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42DD" w14:textId="6FC66071" w:rsidR="005E4060" w:rsidRPr="00155FDA" w:rsidRDefault="005E4060" w:rsidP="004B79F9">
      <w:pPr>
        <w:spacing w:line="276" w:lineRule="auto"/>
        <w:rPr>
          <w:rFonts w:asciiTheme="minorHAnsi" w:hAnsiTheme="minorHAnsi" w:cstheme="minorBidi"/>
          <w:sz w:val="22"/>
          <w:szCs w:val="22"/>
        </w:rPr>
      </w:pPr>
    </w:p>
    <w:p w14:paraId="286EB3FB" w14:textId="39FB716F" w:rsidR="005974F5" w:rsidRPr="00155FDA" w:rsidRDefault="005974F5" w:rsidP="004B79F9">
      <w:pPr>
        <w:spacing w:line="276" w:lineRule="auto"/>
        <w:rPr>
          <w:rFonts w:asciiTheme="minorHAnsi" w:hAnsiTheme="minorHAnsi" w:cstheme="minorHAnsi"/>
          <w:sz w:val="22"/>
          <w:szCs w:val="22"/>
        </w:rPr>
      </w:pPr>
    </w:p>
    <w:p w14:paraId="7E3B9393" w14:textId="4E996FF4" w:rsidR="005974F5" w:rsidRPr="00155FDA" w:rsidRDefault="005974F5" w:rsidP="004B79F9">
      <w:pPr>
        <w:spacing w:line="276" w:lineRule="auto"/>
        <w:rPr>
          <w:rFonts w:asciiTheme="minorHAnsi" w:hAnsiTheme="minorHAnsi" w:cstheme="minorHAnsi"/>
          <w:sz w:val="22"/>
          <w:szCs w:val="22"/>
        </w:rPr>
      </w:pPr>
    </w:p>
    <w:p w14:paraId="54FA8A2B" w14:textId="28B767CA" w:rsidR="005974F5" w:rsidRPr="00155FDA" w:rsidRDefault="005974F5" w:rsidP="004B79F9">
      <w:pPr>
        <w:spacing w:line="276" w:lineRule="auto"/>
        <w:jc w:val="center"/>
        <w:rPr>
          <w:rFonts w:asciiTheme="minorHAnsi" w:hAnsiTheme="minorHAnsi" w:cstheme="minorHAnsi"/>
          <w:sz w:val="22"/>
          <w:szCs w:val="22"/>
        </w:rPr>
      </w:pPr>
    </w:p>
    <w:p w14:paraId="3F0236E4" w14:textId="7DF765E2" w:rsidR="005E4060" w:rsidRPr="00155FDA" w:rsidRDefault="003F2BFA" w:rsidP="004B79F9">
      <w:pPr>
        <w:spacing w:line="276" w:lineRule="auto"/>
        <w:jc w:val="center"/>
        <w:rPr>
          <w:rFonts w:asciiTheme="minorHAnsi" w:hAnsiTheme="minorHAnsi" w:cstheme="minorHAnsi"/>
          <w:sz w:val="22"/>
          <w:szCs w:val="22"/>
        </w:rPr>
      </w:pPr>
      <w:r w:rsidRPr="00155FDA">
        <w:rPr>
          <w:rFonts w:asciiTheme="minorHAnsi" w:hAnsiTheme="minorHAnsi" w:cstheme="minorHAnsi"/>
          <w:noProof/>
          <w:sz w:val="22"/>
          <w:szCs w:val="22"/>
        </w:rPr>
        <w:drawing>
          <wp:inline distT="0" distB="0" distL="0" distR="0" wp14:anchorId="2A88CF3A" wp14:editId="7DB3037A">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5BFCD9D1" w14:textId="64351DFA" w:rsidR="005E4060" w:rsidRPr="007B1CDB" w:rsidRDefault="0012690C" w:rsidP="004B79F9">
      <w:pPr>
        <w:autoSpaceDE w:val="0"/>
        <w:autoSpaceDN w:val="0"/>
        <w:spacing w:line="276" w:lineRule="auto"/>
        <w:jc w:val="center"/>
        <w:rPr>
          <w:rFonts w:asciiTheme="minorHAnsi" w:hAnsiTheme="minorHAnsi" w:cstheme="minorHAnsi"/>
          <w:b/>
          <w:sz w:val="56"/>
          <w:szCs w:val="56"/>
        </w:rPr>
      </w:pPr>
      <w:bookmarkStart w:id="0" w:name="_Hlk503528279"/>
      <w:r>
        <w:rPr>
          <w:rFonts w:asciiTheme="minorHAnsi" w:hAnsiTheme="minorHAnsi" w:cstheme="minorHAnsi"/>
          <w:b/>
          <w:sz w:val="56"/>
          <w:szCs w:val="56"/>
        </w:rPr>
        <w:t xml:space="preserve">2022 Nursing Services </w:t>
      </w:r>
    </w:p>
    <w:p w14:paraId="6B0A3646" w14:textId="5717E69B" w:rsidR="00E77E03" w:rsidRDefault="003E454D" w:rsidP="004B79F9">
      <w:pPr>
        <w:autoSpaceDE w:val="0"/>
        <w:autoSpaceDN w:val="0"/>
        <w:spacing w:line="276" w:lineRule="auto"/>
        <w:jc w:val="center"/>
        <w:rPr>
          <w:rFonts w:asciiTheme="minorHAnsi" w:hAnsiTheme="minorHAnsi" w:cstheme="minorHAnsi"/>
          <w:b/>
          <w:sz w:val="56"/>
          <w:szCs w:val="56"/>
        </w:rPr>
      </w:pPr>
      <w:r w:rsidRPr="007B1CDB">
        <w:rPr>
          <w:rFonts w:asciiTheme="minorHAnsi" w:hAnsiTheme="minorHAnsi" w:cstheme="minorHAnsi"/>
          <w:b/>
          <w:sz w:val="56"/>
          <w:szCs w:val="56"/>
        </w:rPr>
        <w:t xml:space="preserve">Request for </w:t>
      </w:r>
      <w:r w:rsidR="00414AA1">
        <w:rPr>
          <w:rFonts w:asciiTheme="minorHAnsi" w:hAnsiTheme="minorHAnsi" w:cstheme="minorHAnsi"/>
          <w:b/>
          <w:sz w:val="56"/>
          <w:szCs w:val="56"/>
        </w:rPr>
        <w:t>Qualifications</w:t>
      </w:r>
    </w:p>
    <w:p w14:paraId="67512D4D" w14:textId="007A02CC" w:rsidR="00455A0C" w:rsidRDefault="00455A0C" w:rsidP="004B79F9">
      <w:pPr>
        <w:autoSpaceDE w:val="0"/>
        <w:autoSpaceDN w:val="0"/>
        <w:spacing w:line="276" w:lineRule="auto"/>
        <w:jc w:val="center"/>
        <w:rPr>
          <w:rFonts w:asciiTheme="minorHAnsi" w:hAnsiTheme="minorHAnsi" w:cstheme="minorHAnsi"/>
          <w:b/>
          <w:color w:val="FF0000"/>
          <w:sz w:val="56"/>
          <w:szCs w:val="56"/>
        </w:rPr>
      </w:pPr>
      <w:r>
        <w:rPr>
          <w:rFonts w:asciiTheme="minorHAnsi" w:hAnsiTheme="minorHAnsi" w:cstheme="minorHAnsi"/>
          <w:b/>
          <w:color w:val="FF0000"/>
          <w:sz w:val="56"/>
          <w:szCs w:val="56"/>
        </w:rPr>
        <w:t>AMENDMENT #1</w:t>
      </w:r>
    </w:p>
    <w:p w14:paraId="590B3BE5" w14:textId="7507C808" w:rsidR="00455A0C" w:rsidRPr="00455A0C" w:rsidRDefault="00E16CB2" w:rsidP="004B79F9">
      <w:pPr>
        <w:autoSpaceDE w:val="0"/>
        <w:autoSpaceDN w:val="0"/>
        <w:spacing w:line="276" w:lineRule="auto"/>
        <w:jc w:val="center"/>
        <w:rPr>
          <w:rFonts w:asciiTheme="minorHAnsi" w:hAnsiTheme="minorHAnsi" w:cstheme="minorHAnsi"/>
          <w:b/>
          <w:color w:val="FF0000"/>
          <w:sz w:val="56"/>
          <w:szCs w:val="56"/>
        </w:rPr>
      </w:pPr>
      <w:r>
        <w:rPr>
          <w:rFonts w:asciiTheme="minorHAnsi" w:hAnsiTheme="minorHAnsi" w:cstheme="minorHAnsi"/>
          <w:b/>
          <w:color w:val="FF0000"/>
          <w:sz w:val="56"/>
          <w:szCs w:val="56"/>
        </w:rPr>
        <w:t>07-18-22</w:t>
      </w:r>
    </w:p>
    <w:bookmarkEnd w:id="0"/>
    <w:p w14:paraId="55A68D20" w14:textId="77777777" w:rsidR="005E4060" w:rsidRPr="00155FDA" w:rsidRDefault="005E4060" w:rsidP="004B79F9">
      <w:pPr>
        <w:spacing w:line="276" w:lineRule="auto"/>
        <w:jc w:val="center"/>
        <w:rPr>
          <w:rFonts w:asciiTheme="minorHAnsi" w:hAnsiTheme="minorHAnsi" w:cstheme="minorHAnsi"/>
          <w:sz w:val="22"/>
          <w:szCs w:val="22"/>
        </w:rPr>
      </w:pPr>
    </w:p>
    <w:p w14:paraId="45F4147C" w14:textId="77777777" w:rsidR="00065663" w:rsidRPr="00155FDA" w:rsidRDefault="00065663" w:rsidP="004B79F9">
      <w:pPr>
        <w:spacing w:line="276" w:lineRule="auto"/>
        <w:rPr>
          <w:rFonts w:asciiTheme="minorHAnsi" w:hAnsiTheme="minorHAnsi" w:cstheme="minorHAnsi"/>
          <w:sz w:val="22"/>
          <w:szCs w:val="22"/>
        </w:rPr>
        <w:sectPr w:rsidR="00065663" w:rsidRPr="00155FDA" w:rsidSect="00065663">
          <w:headerReference w:type="default" r:id="rId12"/>
          <w:footerReference w:type="default" r:id="rId13"/>
          <w:pgSz w:w="12240" w:h="15840" w:code="1"/>
          <w:pgMar w:top="720" w:right="1080" w:bottom="720" w:left="1080" w:header="720" w:footer="432" w:gutter="0"/>
          <w:pgNumType w:fmt="lowerRoman"/>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1345"/>
      </w:tblGrid>
      <w:tr w:rsidR="00F67E48" w:rsidRPr="00D254E0" w14:paraId="73113541" w14:textId="77777777" w:rsidTr="002C1730">
        <w:tc>
          <w:tcPr>
            <w:tcW w:w="8725" w:type="dxa"/>
            <w:tcBorders>
              <w:bottom w:val="single" w:sz="4" w:space="0" w:color="auto"/>
            </w:tcBorders>
          </w:tcPr>
          <w:p w14:paraId="5483E732" w14:textId="77777777" w:rsidR="00F67E48" w:rsidRDefault="00F67E48" w:rsidP="004654B8">
            <w:pPr>
              <w:spacing w:line="276" w:lineRule="auto"/>
              <w:rPr>
                <w:rFonts w:asciiTheme="minorHAnsi" w:hAnsiTheme="minorHAnsi" w:cstheme="minorHAnsi"/>
                <w:b/>
                <w:caps/>
                <w:sz w:val="22"/>
                <w:szCs w:val="22"/>
              </w:rPr>
            </w:pPr>
          </w:p>
          <w:p w14:paraId="0D4BA726" w14:textId="77777777" w:rsidR="002B34FD" w:rsidRDefault="002B34FD" w:rsidP="004654B8">
            <w:pPr>
              <w:spacing w:line="276" w:lineRule="auto"/>
              <w:rPr>
                <w:rFonts w:asciiTheme="minorHAnsi" w:hAnsiTheme="minorHAnsi" w:cstheme="minorHAnsi"/>
                <w:b/>
                <w:caps/>
                <w:sz w:val="22"/>
                <w:szCs w:val="22"/>
              </w:rPr>
            </w:pPr>
          </w:p>
          <w:p w14:paraId="11F66EFE" w14:textId="77777777" w:rsidR="002B34FD" w:rsidRDefault="002B34FD" w:rsidP="004654B8">
            <w:pPr>
              <w:spacing w:line="276" w:lineRule="auto"/>
              <w:rPr>
                <w:rFonts w:asciiTheme="minorHAnsi" w:hAnsiTheme="minorHAnsi" w:cstheme="minorHAnsi"/>
                <w:b/>
                <w:caps/>
                <w:sz w:val="22"/>
                <w:szCs w:val="22"/>
              </w:rPr>
            </w:pPr>
          </w:p>
          <w:p w14:paraId="7A124A87" w14:textId="0FAFA337" w:rsidR="002B34FD" w:rsidRPr="00D254E0" w:rsidRDefault="00C76394" w:rsidP="004654B8">
            <w:pPr>
              <w:spacing w:line="276" w:lineRule="auto"/>
              <w:rPr>
                <w:rFonts w:asciiTheme="minorHAnsi" w:hAnsiTheme="minorHAnsi" w:cstheme="minorHAnsi"/>
                <w:b/>
                <w:caps/>
                <w:sz w:val="22"/>
                <w:szCs w:val="22"/>
              </w:rPr>
            </w:pPr>
            <w:r>
              <w:rPr>
                <w:rFonts w:asciiTheme="minorHAnsi" w:hAnsiTheme="minorHAnsi" w:cstheme="minorHAnsi"/>
                <w:b/>
                <w:caps/>
                <w:sz w:val="22"/>
                <w:szCs w:val="22"/>
              </w:rPr>
              <w:t>guidelines</w:t>
            </w:r>
          </w:p>
        </w:tc>
        <w:tc>
          <w:tcPr>
            <w:tcW w:w="1345" w:type="dxa"/>
            <w:tcBorders>
              <w:bottom w:val="single" w:sz="4" w:space="0" w:color="auto"/>
            </w:tcBorders>
          </w:tcPr>
          <w:p w14:paraId="2AC217A1" w14:textId="578DB303" w:rsidR="00F67E48" w:rsidRPr="00D254E0" w:rsidRDefault="00F67E48" w:rsidP="00806B60">
            <w:pPr>
              <w:spacing w:line="276" w:lineRule="auto"/>
              <w:jc w:val="right"/>
              <w:rPr>
                <w:rFonts w:asciiTheme="minorHAnsi" w:hAnsiTheme="minorHAnsi" w:cstheme="minorHAnsi"/>
                <w:b/>
                <w:sz w:val="22"/>
                <w:szCs w:val="22"/>
              </w:rPr>
            </w:pPr>
          </w:p>
        </w:tc>
      </w:tr>
      <w:tr w:rsidR="00F67E48" w:rsidRPr="00D254E0" w14:paraId="60D92F45" w14:textId="77777777" w:rsidTr="002C1730">
        <w:tc>
          <w:tcPr>
            <w:tcW w:w="8725" w:type="dxa"/>
            <w:tcBorders>
              <w:top w:val="single" w:sz="4" w:space="0" w:color="auto"/>
            </w:tcBorders>
          </w:tcPr>
          <w:p w14:paraId="76350089" w14:textId="77777777" w:rsidR="00F67E48" w:rsidRPr="00D254E0" w:rsidRDefault="00F67E48" w:rsidP="004654B8">
            <w:pPr>
              <w:spacing w:line="276" w:lineRule="auto"/>
              <w:rPr>
                <w:rFonts w:asciiTheme="minorHAnsi" w:hAnsiTheme="minorHAnsi" w:cstheme="minorHAnsi"/>
                <w:b/>
                <w:sz w:val="22"/>
                <w:szCs w:val="22"/>
              </w:rPr>
            </w:pPr>
          </w:p>
        </w:tc>
        <w:tc>
          <w:tcPr>
            <w:tcW w:w="1345" w:type="dxa"/>
            <w:tcBorders>
              <w:top w:val="single" w:sz="4" w:space="0" w:color="auto"/>
            </w:tcBorders>
          </w:tcPr>
          <w:p w14:paraId="6A6286C5" w14:textId="77777777" w:rsidR="00F67E48" w:rsidRPr="00D254E0" w:rsidRDefault="00F67E48" w:rsidP="00806B60">
            <w:pPr>
              <w:spacing w:line="276" w:lineRule="auto"/>
              <w:jc w:val="right"/>
              <w:rPr>
                <w:rFonts w:asciiTheme="minorHAnsi" w:hAnsiTheme="minorHAnsi" w:cstheme="minorHAnsi"/>
                <w:b/>
                <w:sz w:val="22"/>
                <w:szCs w:val="22"/>
              </w:rPr>
            </w:pPr>
          </w:p>
        </w:tc>
      </w:tr>
      <w:tr w:rsidR="00F67E48" w:rsidRPr="00D254E0" w14:paraId="0C595A49" w14:textId="77777777" w:rsidTr="00FC0FE5">
        <w:tc>
          <w:tcPr>
            <w:tcW w:w="8725" w:type="dxa"/>
          </w:tcPr>
          <w:p w14:paraId="06F76600" w14:textId="120B5A57" w:rsidR="00F67E48" w:rsidRPr="00017E2C" w:rsidRDefault="00E5519A" w:rsidP="004654B8">
            <w:pPr>
              <w:spacing w:line="276" w:lineRule="auto"/>
              <w:rPr>
                <w:rFonts w:asciiTheme="minorHAnsi" w:hAnsiTheme="minorHAnsi" w:cstheme="minorHAnsi"/>
                <w:sz w:val="22"/>
                <w:szCs w:val="22"/>
              </w:rPr>
            </w:pPr>
            <w:r w:rsidRPr="00017E2C">
              <w:rPr>
                <w:rFonts w:asciiTheme="minorHAnsi" w:hAnsiTheme="minorHAnsi" w:cstheme="minorHAnsi"/>
                <w:sz w:val="22"/>
                <w:szCs w:val="22"/>
              </w:rPr>
              <w:t>INTRODUCTION</w:t>
            </w:r>
          </w:p>
        </w:tc>
        <w:tc>
          <w:tcPr>
            <w:tcW w:w="1345" w:type="dxa"/>
          </w:tcPr>
          <w:p w14:paraId="5C10D21C" w14:textId="2998BE29" w:rsidR="00F67E48" w:rsidRPr="00017E2C" w:rsidRDefault="00AD6DB0" w:rsidP="00806B60">
            <w:pPr>
              <w:spacing w:line="276" w:lineRule="auto"/>
              <w:jc w:val="right"/>
              <w:rPr>
                <w:rFonts w:asciiTheme="minorHAnsi" w:hAnsiTheme="minorHAnsi" w:cstheme="minorHAnsi"/>
                <w:sz w:val="22"/>
                <w:szCs w:val="22"/>
              </w:rPr>
            </w:pPr>
            <w:r w:rsidRPr="00017E2C">
              <w:rPr>
                <w:rFonts w:asciiTheme="minorHAnsi" w:hAnsiTheme="minorHAnsi" w:cstheme="minorHAnsi"/>
                <w:sz w:val="22"/>
                <w:szCs w:val="22"/>
              </w:rPr>
              <w:t>1</w:t>
            </w:r>
          </w:p>
        </w:tc>
      </w:tr>
      <w:tr w:rsidR="00F67E48" w:rsidRPr="00D254E0" w14:paraId="23951D38" w14:textId="77777777" w:rsidTr="00FC0FE5">
        <w:tc>
          <w:tcPr>
            <w:tcW w:w="8725" w:type="dxa"/>
          </w:tcPr>
          <w:p w14:paraId="5AE95B64" w14:textId="3612B666" w:rsidR="00F67E48" w:rsidRPr="00017E2C" w:rsidRDefault="00E5519A" w:rsidP="004654B8">
            <w:pPr>
              <w:spacing w:line="276" w:lineRule="auto"/>
              <w:rPr>
                <w:rFonts w:asciiTheme="minorHAnsi" w:hAnsiTheme="minorHAnsi" w:cstheme="minorHAnsi"/>
                <w:color w:val="FF0000"/>
                <w:sz w:val="22"/>
                <w:szCs w:val="22"/>
              </w:rPr>
            </w:pPr>
            <w:r w:rsidRPr="00017E2C">
              <w:rPr>
                <w:rFonts w:asciiTheme="minorHAnsi" w:hAnsiTheme="minorHAnsi" w:cstheme="minorHAnsi"/>
                <w:sz w:val="22"/>
                <w:szCs w:val="22"/>
              </w:rPr>
              <w:t>TIMELINE*</w:t>
            </w:r>
            <w:r w:rsidR="00DE766D" w:rsidRPr="00017E2C">
              <w:rPr>
                <w:rFonts w:asciiTheme="minorHAnsi" w:hAnsiTheme="minorHAnsi" w:cstheme="minorHAnsi"/>
                <w:sz w:val="22"/>
                <w:szCs w:val="22"/>
              </w:rPr>
              <w:t xml:space="preserve"> </w:t>
            </w:r>
            <w:r w:rsidR="00DE766D" w:rsidRPr="00017E2C">
              <w:rPr>
                <w:rFonts w:asciiTheme="minorHAnsi" w:hAnsiTheme="minorHAnsi" w:cstheme="minorHAnsi"/>
                <w:color w:val="FF0000"/>
                <w:sz w:val="22"/>
                <w:szCs w:val="22"/>
              </w:rPr>
              <w:t>(AMENDED)</w:t>
            </w:r>
          </w:p>
        </w:tc>
        <w:tc>
          <w:tcPr>
            <w:tcW w:w="1345" w:type="dxa"/>
          </w:tcPr>
          <w:p w14:paraId="4563DFFF" w14:textId="7C738FF8" w:rsidR="00F67E48" w:rsidRPr="00017E2C" w:rsidRDefault="005446E5" w:rsidP="00806B60">
            <w:pPr>
              <w:spacing w:line="276" w:lineRule="auto"/>
              <w:jc w:val="right"/>
              <w:rPr>
                <w:rFonts w:asciiTheme="minorHAnsi" w:hAnsiTheme="minorHAnsi" w:cstheme="minorHAnsi"/>
                <w:sz w:val="22"/>
                <w:szCs w:val="22"/>
              </w:rPr>
            </w:pPr>
            <w:r w:rsidRPr="00017E2C">
              <w:rPr>
                <w:rFonts w:asciiTheme="minorHAnsi" w:hAnsiTheme="minorHAnsi" w:cstheme="minorHAnsi"/>
                <w:sz w:val="22"/>
                <w:szCs w:val="22"/>
              </w:rPr>
              <w:t>2</w:t>
            </w:r>
          </w:p>
        </w:tc>
      </w:tr>
      <w:tr w:rsidR="00F67E48" w:rsidRPr="00D254E0" w14:paraId="719CA757" w14:textId="77777777" w:rsidTr="00FC0FE5">
        <w:tc>
          <w:tcPr>
            <w:tcW w:w="8725" w:type="dxa"/>
          </w:tcPr>
          <w:p w14:paraId="2A8EB02E" w14:textId="19A6A871" w:rsidR="00F67E48" w:rsidRPr="00017E2C" w:rsidRDefault="00E743F8" w:rsidP="004654B8">
            <w:pPr>
              <w:spacing w:line="276" w:lineRule="auto"/>
              <w:rPr>
                <w:rFonts w:asciiTheme="minorHAnsi" w:hAnsiTheme="minorHAnsi" w:cstheme="minorHAnsi"/>
                <w:sz w:val="22"/>
                <w:szCs w:val="22"/>
              </w:rPr>
            </w:pPr>
            <w:r w:rsidRPr="00017E2C">
              <w:rPr>
                <w:rFonts w:asciiTheme="minorHAnsi" w:hAnsiTheme="minorHAnsi" w:cstheme="minorHAnsi"/>
                <w:sz w:val="22"/>
                <w:szCs w:val="22"/>
              </w:rPr>
              <w:t>INVESTME</w:t>
            </w:r>
            <w:r w:rsidR="00AD6DB0" w:rsidRPr="00017E2C">
              <w:rPr>
                <w:rFonts w:asciiTheme="minorHAnsi" w:hAnsiTheme="minorHAnsi" w:cstheme="minorHAnsi"/>
                <w:sz w:val="22"/>
                <w:szCs w:val="22"/>
              </w:rPr>
              <w:t>NT AREA BACKGROUND &amp; PROGRAM REQUIREMENTS</w:t>
            </w:r>
          </w:p>
        </w:tc>
        <w:tc>
          <w:tcPr>
            <w:tcW w:w="1345" w:type="dxa"/>
          </w:tcPr>
          <w:p w14:paraId="3F09AF73" w14:textId="343F320C" w:rsidR="00F67E48" w:rsidRPr="00017E2C" w:rsidRDefault="00406C58" w:rsidP="00806B60">
            <w:pPr>
              <w:spacing w:line="276" w:lineRule="auto"/>
              <w:jc w:val="right"/>
              <w:rPr>
                <w:rFonts w:asciiTheme="minorHAnsi" w:hAnsiTheme="minorHAnsi" w:cstheme="minorHAnsi"/>
                <w:sz w:val="22"/>
                <w:szCs w:val="22"/>
              </w:rPr>
            </w:pPr>
            <w:r w:rsidRPr="00017E2C">
              <w:rPr>
                <w:rFonts w:asciiTheme="minorHAnsi" w:hAnsiTheme="minorHAnsi" w:cstheme="minorHAnsi"/>
                <w:sz w:val="22"/>
                <w:szCs w:val="22"/>
              </w:rPr>
              <w:t>2</w:t>
            </w:r>
          </w:p>
        </w:tc>
      </w:tr>
      <w:tr w:rsidR="00F67E48" w:rsidRPr="00E97498" w14:paraId="1C23831D" w14:textId="77777777" w:rsidTr="00FC0FE5">
        <w:tc>
          <w:tcPr>
            <w:tcW w:w="8725" w:type="dxa"/>
          </w:tcPr>
          <w:p w14:paraId="21CCA945" w14:textId="0B8FD8C1" w:rsidR="00F67E48" w:rsidRPr="00E97498" w:rsidRDefault="00D254E0" w:rsidP="00A35DC9">
            <w:pPr>
              <w:pStyle w:val="ListParagraph"/>
              <w:numPr>
                <w:ilvl w:val="0"/>
                <w:numId w:val="40"/>
              </w:numPr>
              <w:spacing w:line="276" w:lineRule="auto"/>
              <w:rPr>
                <w:rFonts w:asciiTheme="minorHAnsi" w:hAnsiTheme="minorHAnsi" w:cstheme="minorHAnsi"/>
                <w:bCs/>
                <w:smallCaps/>
                <w:sz w:val="22"/>
                <w:szCs w:val="22"/>
              </w:rPr>
            </w:pPr>
            <w:r w:rsidRPr="00E97498">
              <w:rPr>
                <w:rFonts w:asciiTheme="minorHAnsi" w:hAnsiTheme="minorHAnsi" w:cstheme="minorHAnsi"/>
                <w:bCs/>
                <w:smallCaps/>
                <w:sz w:val="22"/>
                <w:szCs w:val="22"/>
              </w:rPr>
              <w:t>OVERVIEW OF INVESTMENT AREA</w:t>
            </w:r>
          </w:p>
        </w:tc>
        <w:tc>
          <w:tcPr>
            <w:tcW w:w="1345" w:type="dxa"/>
          </w:tcPr>
          <w:p w14:paraId="43868EDD" w14:textId="776FB3B9" w:rsidR="00F67E48" w:rsidRPr="00403D5E" w:rsidRDefault="00406C58" w:rsidP="00806B60">
            <w:pPr>
              <w:spacing w:line="276" w:lineRule="auto"/>
              <w:jc w:val="right"/>
              <w:rPr>
                <w:rFonts w:asciiTheme="minorHAnsi" w:hAnsiTheme="minorHAnsi" w:cstheme="minorHAnsi"/>
                <w:bCs/>
                <w:smallCaps/>
                <w:sz w:val="22"/>
                <w:szCs w:val="22"/>
              </w:rPr>
            </w:pPr>
            <w:r w:rsidRPr="00403D5E">
              <w:rPr>
                <w:rFonts w:asciiTheme="minorHAnsi" w:hAnsiTheme="minorHAnsi" w:cstheme="minorHAnsi"/>
                <w:bCs/>
                <w:smallCaps/>
                <w:sz w:val="22"/>
                <w:szCs w:val="22"/>
              </w:rPr>
              <w:t>2</w:t>
            </w:r>
          </w:p>
        </w:tc>
      </w:tr>
      <w:tr w:rsidR="00F67E48" w:rsidRPr="00E97498" w14:paraId="6975F46B" w14:textId="77777777" w:rsidTr="00FC0FE5">
        <w:tc>
          <w:tcPr>
            <w:tcW w:w="8725" w:type="dxa"/>
          </w:tcPr>
          <w:p w14:paraId="1969A64F" w14:textId="3E28303A" w:rsidR="00F67E48" w:rsidRPr="00E97498" w:rsidRDefault="00D254E0" w:rsidP="00D254E0">
            <w:pPr>
              <w:pStyle w:val="ListParagraph"/>
              <w:numPr>
                <w:ilvl w:val="0"/>
                <w:numId w:val="40"/>
              </w:numPr>
              <w:spacing w:line="276" w:lineRule="auto"/>
              <w:rPr>
                <w:rFonts w:asciiTheme="minorHAnsi" w:hAnsiTheme="minorHAnsi" w:cstheme="minorHAnsi"/>
                <w:bCs/>
                <w:smallCaps/>
                <w:sz w:val="22"/>
                <w:szCs w:val="22"/>
              </w:rPr>
            </w:pPr>
            <w:r w:rsidRPr="00E97498">
              <w:rPr>
                <w:rFonts w:asciiTheme="minorHAnsi" w:hAnsiTheme="minorHAnsi" w:cstheme="minorHAnsi"/>
                <w:bCs/>
                <w:smallCaps/>
                <w:sz w:val="22"/>
                <w:szCs w:val="22"/>
              </w:rPr>
              <w:t>SERVICE/PROGRAM MODEL</w:t>
            </w:r>
          </w:p>
        </w:tc>
        <w:tc>
          <w:tcPr>
            <w:tcW w:w="1345" w:type="dxa"/>
          </w:tcPr>
          <w:p w14:paraId="051DF613" w14:textId="4845B2F1" w:rsidR="00F67E48" w:rsidRPr="00403D5E" w:rsidRDefault="00A104F8" w:rsidP="00806B60">
            <w:pPr>
              <w:spacing w:line="276" w:lineRule="auto"/>
              <w:jc w:val="right"/>
              <w:rPr>
                <w:rFonts w:asciiTheme="minorHAnsi" w:hAnsiTheme="minorHAnsi" w:cstheme="minorHAnsi"/>
                <w:bCs/>
                <w:smallCaps/>
                <w:sz w:val="22"/>
                <w:szCs w:val="22"/>
              </w:rPr>
            </w:pPr>
            <w:r w:rsidRPr="00403D5E">
              <w:rPr>
                <w:rFonts w:asciiTheme="minorHAnsi" w:hAnsiTheme="minorHAnsi" w:cstheme="minorHAnsi"/>
                <w:bCs/>
                <w:smallCaps/>
                <w:sz w:val="22"/>
                <w:szCs w:val="22"/>
              </w:rPr>
              <w:t>3</w:t>
            </w:r>
          </w:p>
        </w:tc>
      </w:tr>
      <w:tr w:rsidR="00F67E48" w:rsidRPr="00E97498" w14:paraId="787B92BD" w14:textId="77777777" w:rsidTr="00FC0FE5">
        <w:tc>
          <w:tcPr>
            <w:tcW w:w="8725" w:type="dxa"/>
          </w:tcPr>
          <w:p w14:paraId="6D2E8B94" w14:textId="20595F08" w:rsidR="00F67E48" w:rsidRPr="00E97498" w:rsidRDefault="0039486B" w:rsidP="00D254E0">
            <w:pPr>
              <w:pStyle w:val="ListParagraph"/>
              <w:numPr>
                <w:ilvl w:val="0"/>
                <w:numId w:val="40"/>
              </w:numPr>
              <w:spacing w:line="276" w:lineRule="auto"/>
              <w:rPr>
                <w:rFonts w:asciiTheme="minorHAnsi" w:hAnsiTheme="minorHAnsi" w:cstheme="minorHAnsi"/>
                <w:bCs/>
                <w:smallCaps/>
                <w:sz w:val="22"/>
                <w:szCs w:val="22"/>
              </w:rPr>
            </w:pPr>
            <w:r w:rsidRPr="00E97498">
              <w:rPr>
                <w:rFonts w:asciiTheme="minorHAnsi" w:hAnsiTheme="minorHAnsi" w:cstheme="minorHAnsi"/>
                <w:bCs/>
                <w:smallCaps/>
                <w:sz w:val="22"/>
                <w:szCs w:val="22"/>
              </w:rPr>
              <w:t>PROGRAM CRITERIA</w:t>
            </w:r>
          </w:p>
        </w:tc>
        <w:tc>
          <w:tcPr>
            <w:tcW w:w="1345" w:type="dxa"/>
          </w:tcPr>
          <w:p w14:paraId="2DAD9D62" w14:textId="5FEABA73" w:rsidR="00F67E48" w:rsidRPr="00403D5E" w:rsidRDefault="00DD2F72" w:rsidP="00806B60">
            <w:pPr>
              <w:spacing w:line="276" w:lineRule="auto"/>
              <w:jc w:val="right"/>
              <w:rPr>
                <w:rFonts w:asciiTheme="minorHAnsi" w:hAnsiTheme="minorHAnsi" w:cstheme="minorHAnsi"/>
                <w:bCs/>
                <w:smallCaps/>
                <w:sz w:val="22"/>
                <w:szCs w:val="22"/>
              </w:rPr>
            </w:pPr>
            <w:r w:rsidRPr="00403D5E">
              <w:rPr>
                <w:rFonts w:asciiTheme="minorHAnsi" w:hAnsiTheme="minorHAnsi" w:cstheme="minorHAnsi"/>
                <w:bCs/>
                <w:smallCaps/>
                <w:sz w:val="22"/>
                <w:szCs w:val="22"/>
              </w:rPr>
              <w:t>4</w:t>
            </w:r>
          </w:p>
        </w:tc>
      </w:tr>
      <w:tr w:rsidR="0039486B" w:rsidRPr="00E97498" w14:paraId="6B79D22A" w14:textId="77777777" w:rsidTr="00FC0FE5">
        <w:tc>
          <w:tcPr>
            <w:tcW w:w="8725" w:type="dxa"/>
          </w:tcPr>
          <w:p w14:paraId="1DE42F47" w14:textId="1519D056" w:rsidR="0039486B" w:rsidRPr="00E97498" w:rsidRDefault="00FC7877" w:rsidP="00D254E0">
            <w:pPr>
              <w:pStyle w:val="ListParagraph"/>
              <w:numPr>
                <w:ilvl w:val="0"/>
                <w:numId w:val="40"/>
              </w:numPr>
              <w:spacing w:line="276" w:lineRule="auto"/>
              <w:rPr>
                <w:rFonts w:asciiTheme="minorHAnsi" w:hAnsiTheme="minorHAnsi" w:cstheme="minorHAnsi"/>
                <w:bCs/>
                <w:sz w:val="22"/>
                <w:szCs w:val="22"/>
              </w:rPr>
            </w:pPr>
            <w:r w:rsidRPr="00E97498">
              <w:rPr>
                <w:rFonts w:asciiTheme="minorHAnsi" w:hAnsiTheme="minorHAnsi" w:cstheme="minorHAnsi"/>
                <w:bCs/>
                <w:sz w:val="22"/>
                <w:szCs w:val="22"/>
              </w:rPr>
              <w:t>PRIORITY POPULATIONS AND FOCUS POPULATION</w:t>
            </w:r>
          </w:p>
        </w:tc>
        <w:tc>
          <w:tcPr>
            <w:tcW w:w="1345" w:type="dxa"/>
          </w:tcPr>
          <w:p w14:paraId="55F67881" w14:textId="0354BC6C" w:rsidR="0039486B" w:rsidRPr="00403D5E" w:rsidRDefault="00403D5E" w:rsidP="00806B60">
            <w:pPr>
              <w:spacing w:line="276" w:lineRule="auto"/>
              <w:jc w:val="right"/>
              <w:rPr>
                <w:rFonts w:asciiTheme="minorHAnsi" w:hAnsiTheme="minorHAnsi" w:cstheme="minorHAnsi"/>
                <w:bCs/>
                <w:sz w:val="22"/>
                <w:szCs w:val="22"/>
              </w:rPr>
            </w:pPr>
            <w:r w:rsidRPr="00403D5E">
              <w:rPr>
                <w:rFonts w:asciiTheme="minorHAnsi" w:hAnsiTheme="minorHAnsi" w:cstheme="minorHAnsi"/>
                <w:bCs/>
                <w:sz w:val="22"/>
                <w:szCs w:val="22"/>
              </w:rPr>
              <w:t>4</w:t>
            </w:r>
          </w:p>
        </w:tc>
      </w:tr>
      <w:tr w:rsidR="0039486B" w:rsidRPr="00E97498" w14:paraId="55C76688" w14:textId="77777777" w:rsidTr="00FC0FE5">
        <w:tc>
          <w:tcPr>
            <w:tcW w:w="8725" w:type="dxa"/>
          </w:tcPr>
          <w:p w14:paraId="41C58C03" w14:textId="5A5B09C7" w:rsidR="0039486B" w:rsidRPr="00E97498" w:rsidRDefault="00D23E2E" w:rsidP="00D254E0">
            <w:pPr>
              <w:pStyle w:val="ListParagraph"/>
              <w:numPr>
                <w:ilvl w:val="0"/>
                <w:numId w:val="40"/>
              </w:numPr>
              <w:spacing w:line="276" w:lineRule="auto"/>
              <w:rPr>
                <w:rFonts w:asciiTheme="minorHAnsi" w:hAnsiTheme="minorHAnsi" w:cstheme="minorHAnsi"/>
                <w:bCs/>
                <w:sz w:val="22"/>
                <w:szCs w:val="22"/>
              </w:rPr>
            </w:pPr>
            <w:r w:rsidRPr="00E97498">
              <w:rPr>
                <w:rFonts w:asciiTheme="minorHAnsi" w:hAnsiTheme="minorHAnsi" w:cstheme="minorHAnsi"/>
                <w:bCs/>
                <w:sz w:val="22"/>
                <w:szCs w:val="22"/>
              </w:rPr>
              <w:t>EXPECTED PERFORMANCE COMMITMENTS</w:t>
            </w:r>
          </w:p>
        </w:tc>
        <w:tc>
          <w:tcPr>
            <w:tcW w:w="1345" w:type="dxa"/>
          </w:tcPr>
          <w:p w14:paraId="529914FF" w14:textId="4B92FBEB" w:rsidR="0039486B" w:rsidRPr="00403D5E" w:rsidRDefault="00612B5D" w:rsidP="00806B60">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5</w:t>
            </w:r>
          </w:p>
        </w:tc>
      </w:tr>
      <w:tr w:rsidR="0039486B" w:rsidRPr="00E97498" w14:paraId="361FBE67" w14:textId="77777777" w:rsidTr="00FC0FE5">
        <w:tc>
          <w:tcPr>
            <w:tcW w:w="8725" w:type="dxa"/>
          </w:tcPr>
          <w:p w14:paraId="3076B2DA" w14:textId="7F247990" w:rsidR="0039486B" w:rsidRPr="00E97498" w:rsidRDefault="00C00CCD" w:rsidP="00D254E0">
            <w:pPr>
              <w:pStyle w:val="ListParagraph"/>
              <w:numPr>
                <w:ilvl w:val="0"/>
                <w:numId w:val="40"/>
              </w:numPr>
              <w:spacing w:line="276" w:lineRule="auto"/>
              <w:rPr>
                <w:rFonts w:asciiTheme="minorHAnsi" w:hAnsiTheme="minorHAnsi" w:cstheme="minorHAnsi"/>
                <w:bCs/>
                <w:sz w:val="22"/>
                <w:szCs w:val="22"/>
              </w:rPr>
            </w:pPr>
            <w:r>
              <w:rPr>
                <w:rFonts w:asciiTheme="minorHAnsi" w:hAnsiTheme="minorHAnsi" w:cstheme="minorHAnsi"/>
                <w:bCs/>
                <w:sz w:val="22"/>
                <w:szCs w:val="22"/>
              </w:rPr>
              <w:t>DESCRIPTION OF KEY STAFF AND STAFFING LEVEL</w:t>
            </w:r>
          </w:p>
        </w:tc>
        <w:tc>
          <w:tcPr>
            <w:tcW w:w="1345" w:type="dxa"/>
          </w:tcPr>
          <w:p w14:paraId="54B81C3A" w14:textId="60D7380B" w:rsidR="0039486B" w:rsidRPr="00403D5E" w:rsidRDefault="00612B5D" w:rsidP="00806B60">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5</w:t>
            </w:r>
          </w:p>
        </w:tc>
      </w:tr>
      <w:tr w:rsidR="00CF7E5E" w:rsidRPr="00E97498" w14:paraId="1B6765C8" w14:textId="77777777" w:rsidTr="00FC0FE5">
        <w:tc>
          <w:tcPr>
            <w:tcW w:w="8725" w:type="dxa"/>
          </w:tcPr>
          <w:p w14:paraId="0636C237" w14:textId="1F926A44" w:rsidR="00CF7E5E" w:rsidRPr="00E97498" w:rsidRDefault="00674865" w:rsidP="00D254E0">
            <w:pPr>
              <w:pStyle w:val="ListParagraph"/>
              <w:numPr>
                <w:ilvl w:val="0"/>
                <w:numId w:val="40"/>
              </w:numPr>
              <w:spacing w:line="276" w:lineRule="auto"/>
              <w:rPr>
                <w:rFonts w:asciiTheme="minorHAnsi" w:hAnsiTheme="minorHAnsi" w:cstheme="minorHAnsi"/>
                <w:bCs/>
                <w:sz w:val="22"/>
                <w:szCs w:val="22"/>
              </w:rPr>
            </w:pPr>
            <w:r>
              <w:rPr>
                <w:rFonts w:asciiTheme="minorHAnsi" w:hAnsiTheme="minorHAnsi" w:cstheme="minorHAnsi"/>
                <w:bCs/>
                <w:sz w:val="22"/>
                <w:szCs w:val="22"/>
              </w:rPr>
              <w:t>RFQ SPECIFIC ELIGIBILITY</w:t>
            </w:r>
            <w:r w:rsidR="00E22162">
              <w:rPr>
                <w:rFonts w:asciiTheme="minorHAnsi" w:hAnsiTheme="minorHAnsi" w:cstheme="minorHAnsi"/>
                <w:bCs/>
                <w:sz w:val="22"/>
                <w:szCs w:val="22"/>
              </w:rPr>
              <w:t>, DATA, AND CONTRACTING REQUIREMENT</w:t>
            </w:r>
          </w:p>
        </w:tc>
        <w:tc>
          <w:tcPr>
            <w:tcW w:w="1345" w:type="dxa"/>
          </w:tcPr>
          <w:p w14:paraId="7DC576B1" w14:textId="0B2074B6" w:rsidR="00CF7E5E" w:rsidRPr="00403D5E" w:rsidRDefault="00571AD1" w:rsidP="00806B60">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6</w:t>
            </w:r>
          </w:p>
        </w:tc>
      </w:tr>
      <w:tr w:rsidR="002C05E5" w:rsidRPr="00E97498" w14:paraId="7EAB8E51" w14:textId="77777777" w:rsidTr="004760F5">
        <w:tc>
          <w:tcPr>
            <w:tcW w:w="8725" w:type="dxa"/>
          </w:tcPr>
          <w:p w14:paraId="3408DB6A" w14:textId="77777777" w:rsidR="002C05E5" w:rsidRPr="002C05E5" w:rsidRDefault="002C05E5" w:rsidP="002C05E5">
            <w:pPr>
              <w:spacing w:line="276" w:lineRule="auto"/>
              <w:rPr>
                <w:rFonts w:asciiTheme="minorHAnsi" w:hAnsiTheme="minorHAnsi" w:cstheme="minorHAnsi"/>
                <w:bCs/>
                <w:sz w:val="22"/>
                <w:szCs w:val="22"/>
              </w:rPr>
            </w:pPr>
          </w:p>
        </w:tc>
        <w:tc>
          <w:tcPr>
            <w:tcW w:w="1345" w:type="dxa"/>
          </w:tcPr>
          <w:p w14:paraId="52D63491" w14:textId="77777777" w:rsidR="002C05E5" w:rsidRPr="00403D5E" w:rsidRDefault="002C05E5" w:rsidP="00806B60">
            <w:pPr>
              <w:spacing w:line="276" w:lineRule="auto"/>
              <w:jc w:val="right"/>
              <w:rPr>
                <w:rFonts w:asciiTheme="minorHAnsi" w:hAnsiTheme="minorHAnsi" w:cstheme="minorHAnsi"/>
                <w:bCs/>
                <w:sz w:val="22"/>
                <w:szCs w:val="22"/>
              </w:rPr>
            </w:pPr>
          </w:p>
        </w:tc>
      </w:tr>
      <w:tr w:rsidR="002C05E5" w:rsidRPr="004C5476" w14:paraId="1081B43A" w14:textId="77777777" w:rsidTr="004760F5">
        <w:tc>
          <w:tcPr>
            <w:tcW w:w="8725" w:type="dxa"/>
            <w:tcBorders>
              <w:bottom w:val="single" w:sz="4" w:space="0" w:color="auto"/>
            </w:tcBorders>
          </w:tcPr>
          <w:p w14:paraId="4A89EA0D" w14:textId="43B2D7C5" w:rsidR="002C05E5" w:rsidRPr="004C5476" w:rsidRDefault="00F012E6" w:rsidP="002C05E5">
            <w:pPr>
              <w:spacing w:line="276" w:lineRule="auto"/>
              <w:rPr>
                <w:rFonts w:asciiTheme="minorHAnsi" w:hAnsiTheme="minorHAnsi" w:cstheme="minorHAnsi"/>
                <w:b/>
                <w:sz w:val="22"/>
                <w:szCs w:val="22"/>
              </w:rPr>
            </w:pPr>
            <w:r>
              <w:rPr>
                <w:rFonts w:asciiTheme="minorHAnsi" w:hAnsiTheme="minorHAnsi" w:cstheme="minorHAnsi"/>
                <w:b/>
                <w:sz w:val="22"/>
                <w:szCs w:val="22"/>
              </w:rPr>
              <w:t>APPLICATION</w:t>
            </w:r>
          </w:p>
        </w:tc>
        <w:tc>
          <w:tcPr>
            <w:tcW w:w="1345" w:type="dxa"/>
            <w:tcBorders>
              <w:bottom w:val="single" w:sz="4" w:space="0" w:color="auto"/>
            </w:tcBorders>
          </w:tcPr>
          <w:p w14:paraId="27E4D30F" w14:textId="4E1CC3E1" w:rsidR="002C05E5" w:rsidRPr="004C5476" w:rsidRDefault="002C05E5" w:rsidP="00806B60">
            <w:pPr>
              <w:spacing w:line="276" w:lineRule="auto"/>
              <w:jc w:val="right"/>
              <w:rPr>
                <w:rFonts w:asciiTheme="minorHAnsi" w:hAnsiTheme="minorHAnsi" w:cstheme="minorHAnsi"/>
                <w:b/>
                <w:sz w:val="22"/>
                <w:szCs w:val="22"/>
              </w:rPr>
            </w:pPr>
          </w:p>
        </w:tc>
      </w:tr>
      <w:tr w:rsidR="000A0F9C" w:rsidRPr="00E97498" w14:paraId="1E4EC550" w14:textId="77777777" w:rsidTr="004760F5">
        <w:tc>
          <w:tcPr>
            <w:tcW w:w="8725" w:type="dxa"/>
            <w:tcBorders>
              <w:top w:val="single" w:sz="4" w:space="0" w:color="auto"/>
            </w:tcBorders>
          </w:tcPr>
          <w:p w14:paraId="4B56A302" w14:textId="77777777" w:rsidR="000A0F9C" w:rsidRDefault="000A0F9C" w:rsidP="002C05E5">
            <w:pPr>
              <w:spacing w:line="276" w:lineRule="auto"/>
              <w:rPr>
                <w:rFonts w:asciiTheme="minorHAnsi" w:hAnsiTheme="minorHAnsi" w:cstheme="minorHAnsi"/>
                <w:bCs/>
                <w:sz w:val="22"/>
                <w:szCs w:val="22"/>
              </w:rPr>
            </w:pPr>
          </w:p>
        </w:tc>
        <w:tc>
          <w:tcPr>
            <w:tcW w:w="1345" w:type="dxa"/>
            <w:tcBorders>
              <w:top w:val="single" w:sz="4" w:space="0" w:color="auto"/>
            </w:tcBorders>
          </w:tcPr>
          <w:p w14:paraId="55B866DB" w14:textId="77777777" w:rsidR="000A0F9C" w:rsidRPr="00403D5E" w:rsidRDefault="000A0F9C" w:rsidP="00806B60">
            <w:pPr>
              <w:spacing w:line="276" w:lineRule="auto"/>
              <w:jc w:val="right"/>
              <w:rPr>
                <w:rFonts w:asciiTheme="minorHAnsi" w:hAnsiTheme="minorHAnsi" w:cstheme="minorHAnsi"/>
                <w:bCs/>
                <w:sz w:val="22"/>
                <w:szCs w:val="22"/>
              </w:rPr>
            </w:pPr>
          </w:p>
        </w:tc>
      </w:tr>
      <w:tr w:rsidR="000A0F9C" w:rsidRPr="000F0661" w14:paraId="1D3C0E90" w14:textId="77777777" w:rsidTr="00FC0FE5">
        <w:tc>
          <w:tcPr>
            <w:tcW w:w="8725" w:type="dxa"/>
          </w:tcPr>
          <w:p w14:paraId="12065AD6" w14:textId="7B934743" w:rsidR="000A0F9C" w:rsidRPr="00017E2C" w:rsidRDefault="003A576C" w:rsidP="002C05E5">
            <w:pPr>
              <w:spacing w:line="276" w:lineRule="auto"/>
              <w:rPr>
                <w:rFonts w:asciiTheme="minorHAnsi" w:hAnsiTheme="minorHAnsi" w:cstheme="minorHAnsi"/>
                <w:sz w:val="22"/>
                <w:szCs w:val="22"/>
              </w:rPr>
            </w:pPr>
            <w:r w:rsidRPr="00017E2C">
              <w:rPr>
                <w:rFonts w:asciiTheme="minorHAnsi" w:hAnsiTheme="minorHAnsi" w:cstheme="minorHAnsi"/>
                <w:sz w:val="22"/>
                <w:szCs w:val="22"/>
              </w:rPr>
              <w:t>HOW TO COMPLET</w:t>
            </w:r>
            <w:r w:rsidR="004C5476" w:rsidRPr="00017E2C">
              <w:rPr>
                <w:rFonts w:asciiTheme="minorHAnsi" w:hAnsiTheme="minorHAnsi" w:cstheme="minorHAnsi"/>
                <w:sz w:val="22"/>
                <w:szCs w:val="22"/>
              </w:rPr>
              <w:t>E THE APPLICATION</w:t>
            </w:r>
          </w:p>
        </w:tc>
        <w:tc>
          <w:tcPr>
            <w:tcW w:w="1345" w:type="dxa"/>
          </w:tcPr>
          <w:p w14:paraId="18D778A5" w14:textId="6B0AB674" w:rsidR="000A0F9C" w:rsidRPr="00017E2C" w:rsidRDefault="007427E6" w:rsidP="00806B60">
            <w:pPr>
              <w:spacing w:line="276" w:lineRule="auto"/>
              <w:jc w:val="right"/>
              <w:rPr>
                <w:rFonts w:asciiTheme="minorHAnsi" w:hAnsiTheme="minorHAnsi" w:cstheme="minorHAnsi"/>
                <w:sz w:val="22"/>
                <w:szCs w:val="22"/>
              </w:rPr>
            </w:pPr>
            <w:r w:rsidRPr="00017E2C">
              <w:rPr>
                <w:rFonts w:asciiTheme="minorHAnsi" w:hAnsiTheme="minorHAnsi" w:cstheme="minorHAnsi"/>
                <w:sz w:val="22"/>
                <w:szCs w:val="22"/>
              </w:rPr>
              <w:t>7</w:t>
            </w:r>
          </w:p>
        </w:tc>
      </w:tr>
      <w:tr w:rsidR="000A0F9C" w:rsidRPr="000F0661" w14:paraId="5C5D6FA6" w14:textId="77777777" w:rsidTr="00FC0FE5">
        <w:tc>
          <w:tcPr>
            <w:tcW w:w="8725" w:type="dxa"/>
          </w:tcPr>
          <w:p w14:paraId="5A24276D" w14:textId="1ACF0453" w:rsidR="000A0F9C" w:rsidRPr="00017E2C" w:rsidRDefault="000F0661" w:rsidP="002C05E5">
            <w:pPr>
              <w:spacing w:line="276" w:lineRule="auto"/>
              <w:rPr>
                <w:rFonts w:asciiTheme="minorHAnsi" w:hAnsiTheme="minorHAnsi" w:cstheme="minorHAnsi"/>
                <w:sz w:val="22"/>
                <w:szCs w:val="22"/>
              </w:rPr>
            </w:pPr>
            <w:r w:rsidRPr="00017E2C">
              <w:rPr>
                <w:rFonts w:asciiTheme="minorHAnsi" w:hAnsiTheme="minorHAnsi" w:cstheme="minorHAnsi"/>
                <w:sz w:val="22"/>
                <w:szCs w:val="22"/>
              </w:rPr>
              <w:t>PROPOSAL</w:t>
            </w:r>
            <w:r w:rsidR="00051F92" w:rsidRPr="00017E2C">
              <w:rPr>
                <w:rFonts w:asciiTheme="minorHAnsi" w:hAnsiTheme="minorHAnsi" w:cstheme="minorHAnsi"/>
                <w:sz w:val="22"/>
                <w:szCs w:val="22"/>
              </w:rPr>
              <w:t xml:space="preserve"> NARRATIVE &amp; RATING CRITERIA</w:t>
            </w:r>
          </w:p>
        </w:tc>
        <w:tc>
          <w:tcPr>
            <w:tcW w:w="1345" w:type="dxa"/>
          </w:tcPr>
          <w:p w14:paraId="38096B12" w14:textId="150674CF" w:rsidR="000A0F9C" w:rsidRPr="00017E2C" w:rsidRDefault="007427E6" w:rsidP="00806B60">
            <w:pPr>
              <w:spacing w:line="276" w:lineRule="auto"/>
              <w:jc w:val="right"/>
              <w:rPr>
                <w:rFonts w:asciiTheme="minorHAnsi" w:hAnsiTheme="minorHAnsi" w:cstheme="minorHAnsi"/>
                <w:sz w:val="22"/>
                <w:szCs w:val="22"/>
              </w:rPr>
            </w:pPr>
            <w:r w:rsidRPr="00017E2C">
              <w:rPr>
                <w:rFonts w:asciiTheme="minorHAnsi" w:hAnsiTheme="minorHAnsi" w:cstheme="minorHAnsi"/>
                <w:sz w:val="22"/>
                <w:szCs w:val="22"/>
              </w:rPr>
              <w:t>7</w:t>
            </w:r>
          </w:p>
        </w:tc>
      </w:tr>
      <w:tr w:rsidR="000A0F9C" w:rsidRPr="00051F92" w14:paraId="36667F79" w14:textId="77777777" w:rsidTr="00FC0FE5">
        <w:tc>
          <w:tcPr>
            <w:tcW w:w="8725" w:type="dxa"/>
          </w:tcPr>
          <w:p w14:paraId="68D4F80D" w14:textId="79A9D4D0" w:rsidR="000A0F9C" w:rsidRPr="00017E2C" w:rsidRDefault="00051F92" w:rsidP="002C05E5">
            <w:pPr>
              <w:spacing w:line="276" w:lineRule="auto"/>
              <w:rPr>
                <w:rFonts w:asciiTheme="minorHAnsi" w:hAnsiTheme="minorHAnsi" w:cstheme="minorHAnsi"/>
                <w:sz w:val="22"/>
                <w:szCs w:val="22"/>
              </w:rPr>
            </w:pPr>
            <w:r w:rsidRPr="00017E2C">
              <w:rPr>
                <w:rFonts w:asciiTheme="minorHAnsi" w:hAnsiTheme="minorHAnsi" w:cstheme="minorHAnsi"/>
                <w:sz w:val="22"/>
                <w:szCs w:val="22"/>
              </w:rPr>
              <w:t>COMPLETED APPLICATION REQUIREMENTS</w:t>
            </w:r>
          </w:p>
        </w:tc>
        <w:tc>
          <w:tcPr>
            <w:tcW w:w="1345" w:type="dxa"/>
          </w:tcPr>
          <w:p w14:paraId="4D3CF3EC" w14:textId="47FF76AD" w:rsidR="000A0F9C" w:rsidRPr="00017E2C" w:rsidRDefault="007427E6" w:rsidP="00806B60">
            <w:pPr>
              <w:spacing w:line="276" w:lineRule="auto"/>
              <w:jc w:val="right"/>
              <w:rPr>
                <w:rFonts w:asciiTheme="minorHAnsi" w:hAnsiTheme="minorHAnsi" w:cstheme="minorHAnsi"/>
                <w:sz w:val="22"/>
                <w:szCs w:val="22"/>
              </w:rPr>
            </w:pPr>
            <w:r w:rsidRPr="00017E2C">
              <w:rPr>
                <w:rFonts w:asciiTheme="minorHAnsi" w:hAnsiTheme="minorHAnsi" w:cstheme="minorHAnsi"/>
                <w:sz w:val="22"/>
                <w:szCs w:val="22"/>
              </w:rPr>
              <w:t>12</w:t>
            </w:r>
          </w:p>
        </w:tc>
      </w:tr>
      <w:tr w:rsidR="00B90F24" w:rsidRPr="00017E2C" w14:paraId="16519131" w14:textId="77777777" w:rsidTr="005800EF">
        <w:tc>
          <w:tcPr>
            <w:tcW w:w="8725" w:type="dxa"/>
          </w:tcPr>
          <w:p w14:paraId="15AF6CCF" w14:textId="77777777" w:rsidR="00B90F24" w:rsidRPr="00017E2C" w:rsidRDefault="00B90F24" w:rsidP="002C05E5">
            <w:pPr>
              <w:spacing w:line="276" w:lineRule="auto"/>
              <w:rPr>
                <w:rFonts w:asciiTheme="minorHAnsi" w:hAnsiTheme="minorHAnsi" w:cstheme="minorHAnsi"/>
                <w:sz w:val="22"/>
                <w:szCs w:val="22"/>
              </w:rPr>
            </w:pPr>
          </w:p>
        </w:tc>
        <w:tc>
          <w:tcPr>
            <w:tcW w:w="1345" w:type="dxa"/>
          </w:tcPr>
          <w:p w14:paraId="05EDFEB8" w14:textId="77777777" w:rsidR="00B90F24" w:rsidRPr="00017E2C" w:rsidRDefault="00B90F24" w:rsidP="00806B60">
            <w:pPr>
              <w:spacing w:line="276" w:lineRule="auto"/>
              <w:jc w:val="right"/>
              <w:rPr>
                <w:rFonts w:asciiTheme="minorHAnsi" w:hAnsiTheme="minorHAnsi" w:cstheme="minorHAnsi"/>
                <w:sz w:val="22"/>
                <w:szCs w:val="22"/>
              </w:rPr>
            </w:pPr>
          </w:p>
        </w:tc>
      </w:tr>
      <w:tr w:rsidR="00971B72" w:rsidRPr="0053635A" w14:paraId="7F935F13" w14:textId="77777777" w:rsidTr="005800EF">
        <w:tc>
          <w:tcPr>
            <w:tcW w:w="8725" w:type="dxa"/>
            <w:tcBorders>
              <w:bottom w:val="single" w:sz="4" w:space="0" w:color="auto"/>
            </w:tcBorders>
          </w:tcPr>
          <w:p w14:paraId="4B2515A1" w14:textId="3F625496" w:rsidR="00971B72" w:rsidRPr="0053635A" w:rsidRDefault="0053635A" w:rsidP="002C05E5">
            <w:pPr>
              <w:spacing w:line="276" w:lineRule="auto"/>
              <w:rPr>
                <w:rFonts w:asciiTheme="minorHAnsi" w:hAnsiTheme="minorHAnsi" w:cstheme="minorHAnsi"/>
                <w:b/>
                <w:bCs/>
                <w:sz w:val="22"/>
                <w:szCs w:val="22"/>
              </w:rPr>
            </w:pPr>
            <w:r w:rsidRPr="0053635A">
              <w:rPr>
                <w:rFonts w:asciiTheme="minorHAnsi" w:hAnsiTheme="minorHAnsi" w:cstheme="minorHAnsi"/>
                <w:b/>
                <w:bCs/>
                <w:sz w:val="22"/>
                <w:szCs w:val="22"/>
              </w:rPr>
              <w:t>ATTACHMENTS</w:t>
            </w:r>
          </w:p>
        </w:tc>
        <w:tc>
          <w:tcPr>
            <w:tcW w:w="1345" w:type="dxa"/>
            <w:tcBorders>
              <w:bottom w:val="single" w:sz="4" w:space="0" w:color="auto"/>
            </w:tcBorders>
          </w:tcPr>
          <w:p w14:paraId="68BB96C1" w14:textId="73EAE821" w:rsidR="00971B72" w:rsidRPr="0053635A" w:rsidRDefault="00971B72" w:rsidP="00806B60">
            <w:pPr>
              <w:spacing w:line="276" w:lineRule="auto"/>
              <w:jc w:val="right"/>
              <w:rPr>
                <w:rFonts w:asciiTheme="minorHAnsi" w:hAnsiTheme="minorHAnsi" w:cstheme="minorHAnsi"/>
                <w:b/>
                <w:bCs/>
                <w:sz w:val="22"/>
                <w:szCs w:val="22"/>
              </w:rPr>
            </w:pPr>
          </w:p>
        </w:tc>
      </w:tr>
      <w:tr w:rsidR="005800EF" w:rsidRPr="00017E2C" w14:paraId="79CA8745" w14:textId="77777777" w:rsidTr="005800EF">
        <w:tc>
          <w:tcPr>
            <w:tcW w:w="8725" w:type="dxa"/>
            <w:tcBorders>
              <w:top w:val="single" w:sz="4" w:space="0" w:color="auto"/>
            </w:tcBorders>
          </w:tcPr>
          <w:p w14:paraId="25AE108B" w14:textId="77777777" w:rsidR="005800EF" w:rsidRDefault="005800EF" w:rsidP="002C05E5">
            <w:pPr>
              <w:spacing w:line="276" w:lineRule="auto"/>
              <w:rPr>
                <w:rFonts w:asciiTheme="minorHAnsi" w:hAnsiTheme="minorHAnsi" w:cstheme="minorHAnsi"/>
                <w:sz w:val="22"/>
                <w:szCs w:val="22"/>
              </w:rPr>
            </w:pPr>
          </w:p>
        </w:tc>
        <w:tc>
          <w:tcPr>
            <w:tcW w:w="1345" w:type="dxa"/>
            <w:tcBorders>
              <w:top w:val="single" w:sz="4" w:space="0" w:color="auto"/>
            </w:tcBorders>
          </w:tcPr>
          <w:p w14:paraId="21BD64A3" w14:textId="77777777" w:rsidR="005800EF" w:rsidRPr="00017E2C" w:rsidRDefault="005800EF" w:rsidP="00806B60">
            <w:pPr>
              <w:spacing w:line="276" w:lineRule="auto"/>
              <w:jc w:val="right"/>
              <w:rPr>
                <w:rFonts w:asciiTheme="minorHAnsi" w:hAnsiTheme="minorHAnsi" w:cstheme="minorHAnsi"/>
                <w:sz w:val="22"/>
                <w:szCs w:val="22"/>
              </w:rPr>
            </w:pPr>
          </w:p>
        </w:tc>
      </w:tr>
      <w:tr w:rsidR="00971B72" w:rsidRPr="00017E2C" w14:paraId="230BAA1B" w14:textId="77777777" w:rsidTr="005800EF">
        <w:tc>
          <w:tcPr>
            <w:tcW w:w="8725" w:type="dxa"/>
          </w:tcPr>
          <w:p w14:paraId="7D2998C4" w14:textId="5021CF66" w:rsidR="00971B72" w:rsidRPr="00017E2C" w:rsidRDefault="0053635A" w:rsidP="002C05E5">
            <w:pPr>
              <w:spacing w:line="276" w:lineRule="auto"/>
              <w:rPr>
                <w:rFonts w:asciiTheme="minorHAnsi" w:hAnsiTheme="minorHAnsi" w:cstheme="minorHAnsi"/>
                <w:sz w:val="22"/>
                <w:szCs w:val="22"/>
              </w:rPr>
            </w:pPr>
            <w:r>
              <w:rPr>
                <w:rFonts w:asciiTheme="minorHAnsi" w:hAnsiTheme="minorHAnsi" w:cstheme="minorHAnsi"/>
                <w:sz w:val="22"/>
                <w:szCs w:val="22"/>
              </w:rPr>
              <w:t>ATTACHMENT 1</w:t>
            </w:r>
            <w:r w:rsidR="005A09F7">
              <w:rPr>
                <w:rFonts w:asciiTheme="minorHAnsi" w:hAnsiTheme="minorHAnsi" w:cstheme="minorHAnsi"/>
                <w:sz w:val="22"/>
                <w:szCs w:val="22"/>
              </w:rPr>
              <w:t xml:space="preserve"> – APPLICATION CHECKLIST</w:t>
            </w:r>
          </w:p>
        </w:tc>
        <w:tc>
          <w:tcPr>
            <w:tcW w:w="1345" w:type="dxa"/>
          </w:tcPr>
          <w:p w14:paraId="3FD6807A" w14:textId="62B1B3F3" w:rsidR="00971B72" w:rsidRPr="00017E2C" w:rsidRDefault="005A09F7" w:rsidP="00806B60">
            <w:pPr>
              <w:spacing w:line="276" w:lineRule="auto"/>
              <w:jc w:val="right"/>
              <w:rPr>
                <w:rFonts w:asciiTheme="minorHAnsi" w:hAnsiTheme="minorHAnsi" w:cstheme="minorHAnsi"/>
                <w:sz w:val="22"/>
                <w:szCs w:val="22"/>
              </w:rPr>
            </w:pPr>
            <w:r>
              <w:rPr>
                <w:rFonts w:asciiTheme="minorHAnsi" w:hAnsiTheme="minorHAnsi" w:cstheme="minorHAnsi"/>
                <w:sz w:val="22"/>
                <w:szCs w:val="22"/>
              </w:rPr>
              <w:t>14</w:t>
            </w:r>
          </w:p>
        </w:tc>
      </w:tr>
      <w:tr w:rsidR="0053635A" w:rsidRPr="00017E2C" w14:paraId="756C339A" w14:textId="77777777" w:rsidTr="005800EF">
        <w:tc>
          <w:tcPr>
            <w:tcW w:w="8725" w:type="dxa"/>
          </w:tcPr>
          <w:p w14:paraId="7351FB38" w14:textId="05583910" w:rsidR="0053635A" w:rsidRPr="00017E2C" w:rsidRDefault="005800EF" w:rsidP="002C05E5">
            <w:pPr>
              <w:spacing w:line="276" w:lineRule="auto"/>
              <w:rPr>
                <w:rFonts w:asciiTheme="minorHAnsi" w:hAnsiTheme="minorHAnsi" w:cstheme="minorHAnsi"/>
                <w:sz w:val="22"/>
                <w:szCs w:val="22"/>
              </w:rPr>
            </w:pPr>
            <w:r>
              <w:rPr>
                <w:rFonts w:asciiTheme="minorHAnsi" w:hAnsiTheme="minorHAnsi" w:cstheme="minorHAnsi"/>
                <w:sz w:val="22"/>
                <w:szCs w:val="22"/>
              </w:rPr>
              <w:t>ATTACHMENT 2</w:t>
            </w:r>
            <w:r w:rsidR="005A09F7">
              <w:rPr>
                <w:rFonts w:asciiTheme="minorHAnsi" w:hAnsiTheme="minorHAnsi" w:cstheme="minorHAnsi"/>
                <w:sz w:val="22"/>
                <w:szCs w:val="22"/>
              </w:rPr>
              <w:t xml:space="preserve"> – APPLICATION COVER SHEET</w:t>
            </w:r>
          </w:p>
        </w:tc>
        <w:tc>
          <w:tcPr>
            <w:tcW w:w="1345" w:type="dxa"/>
          </w:tcPr>
          <w:p w14:paraId="2B1F938C" w14:textId="07FFE5EE" w:rsidR="0053635A" w:rsidRPr="00017E2C" w:rsidRDefault="005A09F7" w:rsidP="00806B60">
            <w:pPr>
              <w:spacing w:line="276" w:lineRule="auto"/>
              <w:jc w:val="right"/>
              <w:rPr>
                <w:rFonts w:asciiTheme="minorHAnsi" w:hAnsiTheme="minorHAnsi" w:cstheme="minorHAnsi"/>
                <w:sz w:val="22"/>
                <w:szCs w:val="22"/>
              </w:rPr>
            </w:pPr>
            <w:r>
              <w:rPr>
                <w:rFonts w:asciiTheme="minorHAnsi" w:hAnsiTheme="minorHAnsi" w:cstheme="minorHAnsi"/>
                <w:sz w:val="22"/>
                <w:szCs w:val="22"/>
              </w:rPr>
              <w:t>16</w:t>
            </w:r>
          </w:p>
        </w:tc>
      </w:tr>
      <w:tr w:rsidR="0053635A" w:rsidRPr="00017E2C" w14:paraId="108AD3F9" w14:textId="77777777" w:rsidTr="005800EF">
        <w:tc>
          <w:tcPr>
            <w:tcW w:w="8725" w:type="dxa"/>
          </w:tcPr>
          <w:p w14:paraId="644B27F0" w14:textId="3B361FE9" w:rsidR="0053635A" w:rsidRPr="00017E2C" w:rsidRDefault="005800EF" w:rsidP="002C05E5">
            <w:pPr>
              <w:spacing w:line="276" w:lineRule="auto"/>
              <w:rPr>
                <w:rFonts w:asciiTheme="minorHAnsi" w:hAnsiTheme="minorHAnsi" w:cstheme="minorHAnsi"/>
                <w:sz w:val="22"/>
                <w:szCs w:val="22"/>
              </w:rPr>
            </w:pPr>
            <w:r>
              <w:rPr>
                <w:rFonts w:asciiTheme="minorHAnsi" w:hAnsiTheme="minorHAnsi" w:cstheme="minorHAnsi"/>
                <w:sz w:val="22"/>
                <w:szCs w:val="22"/>
              </w:rPr>
              <w:t>ATTACHMENT 3</w:t>
            </w:r>
          </w:p>
        </w:tc>
        <w:tc>
          <w:tcPr>
            <w:tcW w:w="1345" w:type="dxa"/>
          </w:tcPr>
          <w:p w14:paraId="324808EA" w14:textId="77777777" w:rsidR="0053635A" w:rsidRPr="00017E2C" w:rsidRDefault="0053635A" w:rsidP="00806B60">
            <w:pPr>
              <w:spacing w:line="276" w:lineRule="auto"/>
              <w:jc w:val="right"/>
              <w:rPr>
                <w:rFonts w:asciiTheme="minorHAnsi" w:hAnsiTheme="minorHAnsi" w:cstheme="minorHAnsi"/>
                <w:sz w:val="22"/>
                <w:szCs w:val="22"/>
              </w:rPr>
            </w:pPr>
          </w:p>
        </w:tc>
      </w:tr>
    </w:tbl>
    <w:p w14:paraId="4ACCD350" w14:textId="77777777" w:rsidR="00F67E48" w:rsidRDefault="00F67E48" w:rsidP="008E6DC4">
      <w:pPr>
        <w:spacing w:line="276" w:lineRule="auto"/>
        <w:rPr>
          <w:rFonts w:asciiTheme="minorHAnsi" w:hAnsiTheme="minorHAnsi" w:cstheme="minorHAnsi"/>
          <w:b/>
          <w:sz w:val="22"/>
          <w:szCs w:val="22"/>
        </w:rPr>
      </w:pPr>
    </w:p>
    <w:p w14:paraId="00B78DEF" w14:textId="77777777" w:rsidR="008E6DC4" w:rsidRPr="008E6DC4" w:rsidRDefault="008E6DC4" w:rsidP="008E6DC4">
      <w:pPr>
        <w:rPr>
          <w:rFonts w:asciiTheme="minorHAnsi" w:hAnsiTheme="minorHAnsi" w:cstheme="minorHAnsi"/>
          <w:sz w:val="22"/>
          <w:szCs w:val="22"/>
        </w:rPr>
      </w:pPr>
    </w:p>
    <w:p w14:paraId="1F078D3A" w14:textId="77777777" w:rsidR="008E6DC4" w:rsidRPr="00155FDA" w:rsidRDefault="008E6DC4" w:rsidP="008E6DC4">
      <w:pPr>
        <w:spacing w:line="276" w:lineRule="auto"/>
        <w:rPr>
          <w:rFonts w:asciiTheme="minorHAnsi" w:hAnsiTheme="minorHAnsi" w:cstheme="minorHAnsi"/>
          <w:b/>
          <w:bCs/>
          <w:sz w:val="22"/>
          <w:szCs w:val="22"/>
        </w:rPr>
      </w:pPr>
      <w:r w:rsidRPr="00155FDA">
        <w:rPr>
          <w:rFonts w:asciiTheme="minorHAnsi" w:hAnsiTheme="minorHAnsi" w:cstheme="minorHAnsi"/>
          <w:b/>
          <w:bCs/>
          <w:sz w:val="22"/>
          <w:szCs w:val="22"/>
        </w:rPr>
        <w:t>Funding Process Coordinator:</w:t>
      </w:r>
    </w:p>
    <w:p w14:paraId="7FC1B5E5" w14:textId="77777777" w:rsidR="008E6DC4" w:rsidRPr="00155FDA" w:rsidRDefault="008E6DC4" w:rsidP="008E6DC4">
      <w:pPr>
        <w:spacing w:line="276" w:lineRule="auto"/>
        <w:rPr>
          <w:rFonts w:asciiTheme="minorHAnsi" w:hAnsiTheme="minorHAnsi" w:cstheme="minorHAnsi"/>
          <w:sz w:val="22"/>
          <w:szCs w:val="22"/>
        </w:rPr>
      </w:pPr>
      <w:r>
        <w:rPr>
          <w:rFonts w:asciiTheme="minorHAnsi" w:hAnsiTheme="minorHAnsi" w:cstheme="minorHAnsi"/>
          <w:sz w:val="22"/>
          <w:szCs w:val="22"/>
        </w:rPr>
        <w:t xml:space="preserve">Mary Pat O’Leary </w:t>
      </w:r>
    </w:p>
    <w:p w14:paraId="456C0B80" w14:textId="77777777" w:rsidR="008E6DC4" w:rsidRPr="00155FDA" w:rsidRDefault="00DB52B7" w:rsidP="008E6DC4">
      <w:pPr>
        <w:spacing w:line="276" w:lineRule="auto"/>
        <w:rPr>
          <w:rFonts w:asciiTheme="minorHAnsi" w:hAnsiTheme="minorHAnsi" w:cstheme="minorHAnsi"/>
          <w:sz w:val="22"/>
          <w:szCs w:val="22"/>
        </w:rPr>
      </w:pPr>
      <w:hyperlink r:id="rId14" w:history="1">
        <w:r w:rsidR="008E6DC4">
          <w:rPr>
            <w:rStyle w:val="Hyperlink"/>
            <w:rFonts w:asciiTheme="minorHAnsi" w:hAnsiTheme="minorHAnsi" w:cstheme="minorHAnsi"/>
            <w:sz w:val="22"/>
            <w:szCs w:val="22"/>
          </w:rPr>
          <w:t>Mary.OLeary@seattle.gov</w:t>
        </w:r>
      </w:hyperlink>
      <w:r w:rsidR="008E6DC4">
        <w:rPr>
          <w:rFonts w:asciiTheme="minorHAnsi" w:hAnsiTheme="minorHAnsi" w:cstheme="minorHAnsi"/>
          <w:sz w:val="22"/>
          <w:szCs w:val="22"/>
        </w:rPr>
        <w:t xml:space="preserve"> </w:t>
      </w:r>
    </w:p>
    <w:p w14:paraId="5D020A56" w14:textId="77777777" w:rsidR="008E6DC4" w:rsidRPr="00155FDA" w:rsidRDefault="008E6DC4" w:rsidP="008E6DC4">
      <w:pPr>
        <w:spacing w:line="276" w:lineRule="auto"/>
        <w:rPr>
          <w:rFonts w:asciiTheme="minorHAnsi" w:hAnsiTheme="minorHAnsi" w:cstheme="minorHAnsi"/>
          <w:b/>
          <w:sz w:val="22"/>
          <w:szCs w:val="22"/>
        </w:rPr>
      </w:pPr>
      <w:r>
        <w:rPr>
          <w:rFonts w:asciiTheme="minorHAnsi" w:hAnsiTheme="minorHAnsi" w:cstheme="minorHAnsi"/>
          <w:sz w:val="22"/>
          <w:szCs w:val="22"/>
        </w:rPr>
        <w:t>206-684-0683</w:t>
      </w:r>
    </w:p>
    <w:p w14:paraId="73E077A7" w14:textId="77777777" w:rsidR="008E6DC4" w:rsidRPr="008E6DC4" w:rsidRDefault="008E6DC4" w:rsidP="008E6DC4">
      <w:pPr>
        <w:rPr>
          <w:rFonts w:asciiTheme="minorHAnsi" w:hAnsiTheme="minorHAnsi" w:cstheme="minorHAnsi"/>
          <w:sz w:val="22"/>
          <w:szCs w:val="22"/>
        </w:rPr>
      </w:pPr>
    </w:p>
    <w:p w14:paraId="196F447C" w14:textId="77777777" w:rsidR="008E6DC4" w:rsidRPr="008E6DC4" w:rsidRDefault="008E6DC4" w:rsidP="008E6DC4">
      <w:pPr>
        <w:rPr>
          <w:rFonts w:asciiTheme="minorHAnsi" w:hAnsiTheme="minorHAnsi" w:cstheme="minorHAnsi"/>
          <w:sz w:val="22"/>
          <w:szCs w:val="22"/>
        </w:rPr>
      </w:pPr>
    </w:p>
    <w:p w14:paraId="77EEA21C" w14:textId="77777777" w:rsidR="008E6DC4" w:rsidRPr="008E6DC4" w:rsidRDefault="008E6DC4" w:rsidP="008E6DC4">
      <w:pPr>
        <w:rPr>
          <w:rFonts w:asciiTheme="minorHAnsi" w:hAnsiTheme="minorHAnsi" w:cstheme="minorHAnsi"/>
          <w:sz w:val="22"/>
          <w:szCs w:val="22"/>
        </w:rPr>
      </w:pPr>
    </w:p>
    <w:p w14:paraId="3347B600" w14:textId="77777777" w:rsidR="008E6DC4" w:rsidRDefault="008E6DC4" w:rsidP="008E6DC4">
      <w:pPr>
        <w:rPr>
          <w:rFonts w:asciiTheme="minorHAnsi" w:hAnsiTheme="minorHAnsi" w:cstheme="minorHAnsi"/>
          <w:b/>
          <w:sz w:val="22"/>
          <w:szCs w:val="22"/>
        </w:rPr>
      </w:pPr>
    </w:p>
    <w:p w14:paraId="545274F1" w14:textId="77777777" w:rsidR="008E6DC4" w:rsidRDefault="008E6DC4" w:rsidP="008E6DC4">
      <w:pPr>
        <w:rPr>
          <w:rFonts w:asciiTheme="minorHAnsi" w:hAnsiTheme="minorHAnsi" w:cstheme="minorHAnsi"/>
          <w:b/>
          <w:sz w:val="22"/>
          <w:szCs w:val="22"/>
        </w:rPr>
      </w:pPr>
    </w:p>
    <w:p w14:paraId="6354E174" w14:textId="77777777" w:rsidR="008E6DC4" w:rsidRDefault="008E6DC4" w:rsidP="008E6DC4">
      <w:pPr>
        <w:rPr>
          <w:rFonts w:asciiTheme="minorHAnsi" w:hAnsiTheme="minorHAnsi" w:cstheme="minorHAnsi"/>
          <w:b/>
          <w:sz w:val="22"/>
          <w:szCs w:val="22"/>
        </w:rPr>
      </w:pPr>
    </w:p>
    <w:p w14:paraId="68923B92" w14:textId="7A5D2B59" w:rsidR="008E6DC4" w:rsidRPr="008E6DC4" w:rsidRDefault="008E6DC4" w:rsidP="008E6DC4">
      <w:pPr>
        <w:rPr>
          <w:rFonts w:asciiTheme="minorHAnsi" w:hAnsiTheme="minorHAnsi" w:cstheme="minorHAnsi"/>
          <w:sz w:val="22"/>
          <w:szCs w:val="22"/>
        </w:rPr>
        <w:sectPr w:rsidR="008E6DC4" w:rsidRPr="008E6DC4" w:rsidSect="00065663">
          <w:footerReference w:type="first" r:id="rId15"/>
          <w:pgSz w:w="12240" w:h="15840" w:code="1"/>
          <w:pgMar w:top="720" w:right="1080" w:bottom="720" w:left="1080" w:header="720" w:footer="432" w:gutter="0"/>
          <w:pgNumType w:fmt="lowerRoman" w:start="1"/>
          <w:cols w:space="720"/>
          <w:docGrid w:linePitch="360"/>
        </w:sectPr>
      </w:pPr>
    </w:p>
    <w:p w14:paraId="6629307D" w14:textId="77777777" w:rsidR="005E4060" w:rsidRPr="00155FDA" w:rsidRDefault="005E4060" w:rsidP="004B79F9">
      <w:pPr>
        <w:spacing w:line="276" w:lineRule="auto"/>
        <w:jc w:val="center"/>
        <w:rPr>
          <w:rFonts w:asciiTheme="minorHAnsi" w:hAnsiTheme="minorHAnsi" w:cstheme="minorHAnsi"/>
          <w:b/>
          <w:sz w:val="22"/>
          <w:szCs w:val="22"/>
        </w:rPr>
      </w:pPr>
    </w:p>
    <w:p w14:paraId="5C11855C" w14:textId="77777777" w:rsidR="00F14B24" w:rsidRPr="00511E46" w:rsidRDefault="00F14B24" w:rsidP="004B79F9">
      <w:pPr>
        <w:pStyle w:val="Heading1"/>
        <w:spacing w:line="276" w:lineRule="auto"/>
      </w:pPr>
      <w:bookmarkStart w:id="1" w:name="_Toc108678740"/>
      <w:bookmarkStart w:id="2" w:name="_Toc1915561886"/>
      <w:r w:rsidRPr="00511E46">
        <w:t>Guidelines</w:t>
      </w:r>
      <w:bookmarkEnd w:id="1"/>
      <w:bookmarkEnd w:id="2"/>
    </w:p>
    <w:p w14:paraId="2735EF2B" w14:textId="74CAC21A" w:rsidR="00F14B24" w:rsidRPr="00155FDA" w:rsidRDefault="00F14B24" w:rsidP="004B79F9">
      <w:pPr>
        <w:spacing w:line="276" w:lineRule="auto"/>
        <w:rPr>
          <w:rFonts w:asciiTheme="minorHAnsi" w:hAnsiTheme="minorHAnsi" w:cstheme="minorHAnsi"/>
          <w:b/>
          <w:sz w:val="22"/>
          <w:szCs w:val="22"/>
        </w:rPr>
      </w:pPr>
    </w:p>
    <w:p w14:paraId="3551672A" w14:textId="1C05CCF2" w:rsidR="006D4734" w:rsidRPr="001909F3" w:rsidRDefault="006D4734" w:rsidP="209D41E6">
      <w:pPr>
        <w:pStyle w:val="Heading2"/>
        <w:spacing w:line="276" w:lineRule="auto"/>
      </w:pPr>
    </w:p>
    <w:p w14:paraId="26B580B9" w14:textId="77777777" w:rsidR="006A0C20" w:rsidRDefault="006A0C20" w:rsidP="00E33C41">
      <w:pPr>
        <w:spacing w:line="276" w:lineRule="auto"/>
        <w:rPr>
          <w:rFonts w:ascii="Calibri" w:hAnsi="Calibri" w:cs="Calibri"/>
          <w:sz w:val="22"/>
          <w:szCs w:val="22"/>
        </w:rPr>
      </w:pPr>
    </w:p>
    <w:p w14:paraId="58030B1F" w14:textId="37D935B7" w:rsidR="00A917C3" w:rsidRPr="006219B3" w:rsidRDefault="006219B3" w:rsidP="004B79F9">
      <w:pPr>
        <w:pStyle w:val="Heading2"/>
        <w:spacing w:line="276" w:lineRule="auto"/>
      </w:pPr>
      <w:bookmarkStart w:id="3" w:name="_Toc108678741"/>
      <w:bookmarkStart w:id="4" w:name="_Toc1418922771"/>
      <w:r w:rsidRPr="006219B3">
        <w:t>INTRODUCTION</w:t>
      </w:r>
      <w:bookmarkEnd w:id="3"/>
      <w:bookmarkEnd w:id="4"/>
    </w:p>
    <w:p w14:paraId="1B2DE937" w14:textId="77777777" w:rsidR="00155FDA" w:rsidRPr="00155FDA" w:rsidRDefault="00155FDA" w:rsidP="004B79F9">
      <w:pPr>
        <w:spacing w:line="276" w:lineRule="auto"/>
        <w:rPr>
          <w:rFonts w:asciiTheme="minorHAnsi" w:hAnsiTheme="minorHAnsi" w:cstheme="minorHAnsi"/>
          <w:sz w:val="22"/>
          <w:szCs w:val="22"/>
        </w:rPr>
      </w:pPr>
    </w:p>
    <w:p w14:paraId="07CE794F" w14:textId="7646F088" w:rsidR="00A917C3" w:rsidRPr="00155FDA" w:rsidRDefault="4FD5D30E" w:rsidP="35F980F4">
      <w:pPr>
        <w:spacing w:line="276" w:lineRule="auto"/>
        <w:rPr>
          <w:rFonts w:asciiTheme="minorHAnsi" w:hAnsiTheme="minorHAnsi" w:cstheme="minorBidi"/>
          <w:sz w:val="22"/>
          <w:szCs w:val="22"/>
        </w:rPr>
      </w:pPr>
      <w:r w:rsidRPr="35F980F4">
        <w:rPr>
          <w:rFonts w:asciiTheme="minorHAnsi" w:hAnsiTheme="minorHAnsi" w:cstheme="minorBidi"/>
          <w:sz w:val="22"/>
          <w:szCs w:val="22"/>
        </w:rPr>
        <w:t>The</w:t>
      </w:r>
      <w:r w:rsidR="4CC64B06" w:rsidRPr="35F980F4">
        <w:rPr>
          <w:rFonts w:asciiTheme="minorHAnsi" w:hAnsiTheme="minorHAnsi" w:cstheme="minorBidi"/>
          <w:sz w:val="22"/>
          <w:szCs w:val="22"/>
        </w:rPr>
        <w:t xml:space="preserve"> </w:t>
      </w:r>
      <w:hyperlink r:id="rId16" w:history="1">
        <w:r w:rsidR="25C10918" w:rsidRPr="00CF51C7">
          <w:rPr>
            <w:rStyle w:val="Hyperlink"/>
            <w:rFonts w:asciiTheme="minorHAnsi" w:hAnsiTheme="minorHAnsi" w:cstheme="minorBidi"/>
            <w:sz w:val="22"/>
            <w:szCs w:val="22"/>
          </w:rPr>
          <w:t>A</w:t>
        </w:r>
        <w:r w:rsidR="1620FFF5" w:rsidRPr="00CF51C7">
          <w:rPr>
            <w:rStyle w:val="Hyperlink"/>
            <w:rFonts w:asciiTheme="minorHAnsi" w:hAnsiTheme="minorHAnsi" w:cstheme="minorBidi"/>
            <w:sz w:val="22"/>
            <w:szCs w:val="22"/>
          </w:rPr>
          <w:t>ging and Disability Services (ADS)</w:t>
        </w:r>
      </w:hyperlink>
      <w:r w:rsidR="1620FFF5" w:rsidRPr="35F980F4">
        <w:rPr>
          <w:rFonts w:asciiTheme="minorHAnsi" w:hAnsiTheme="minorHAnsi" w:cstheme="minorBidi"/>
          <w:sz w:val="22"/>
          <w:szCs w:val="22"/>
        </w:rPr>
        <w:t xml:space="preserve"> division</w:t>
      </w:r>
      <w:r w:rsidR="4CC64B06" w:rsidRPr="35F980F4">
        <w:rPr>
          <w:rFonts w:asciiTheme="minorHAnsi" w:hAnsiTheme="minorHAnsi" w:cstheme="minorBidi"/>
          <w:sz w:val="22"/>
          <w:szCs w:val="22"/>
        </w:rPr>
        <w:t xml:space="preserve"> of the </w:t>
      </w:r>
      <w:hyperlink r:id="rId17" w:history="1">
        <w:r w:rsidR="4CC64B06" w:rsidRPr="00ED0F14">
          <w:rPr>
            <w:rStyle w:val="Hyperlink"/>
            <w:rFonts w:asciiTheme="minorHAnsi" w:hAnsiTheme="minorHAnsi" w:cstheme="minorBidi"/>
            <w:sz w:val="22"/>
            <w:szCs w:val="22"/>
          </w:rPr>
          <w:t>City of Seattle Human Services Department (HSD</w:t>
        </w:r>
        <w:r w:rsidR="4333BCD6" w:rsidRPr="00ED0F14">
          <w:rPr>
            <w:rStyle w:val="Hyperlink"/>
            <w:rFonts w:asciiTheme="minorHAnsi" w:hAnsiTheme="minorHAnsi" w:cstheme="minorBidi"/>
            <w:sz w:val="22"/>
            <w:szCs w:val="22"/>
          </w:rPr>
          <w:t>)</w:t>
        </w:r>
      </w:hyperlink>
      <w:r w:rsidR="4333BCD6" w:rsidRPr="35F980F4">
        <w:rPr>
          <w:rFonts w:asciiTheme="minorHAnsi" w:hAnsiTheme="minorHAnsi" w:cstheme="minorBidi"/>
          <w:sz w:val="22"/>
          <w:szCs w:val="22"/>
        </w:rPr>
        <w:t xml:space="preserve">, the </w:t>
      </w:r>
      <w:hyperlink r:id="rId18" w:history="1">
        <w:r w:rsidR="4333BCD6" w:rsidRPr="00AE2551">
          <w:rPr>
            <w:rStyle w:val="Hyperlink"/>
            <w:rFonts w:asciiTheme="minorHAnsi" w:hAnsiTheme="minorHAnsi" w:cstheme="minorBidi"/>
            <w:sz w:val="22"/>
            <w:szCs w:val="22"/>
          </w:rPr>
          <w:t>Area Agency on Aging (AAA</w:t>
        </w:r>
        <w:r w:rsidR="4333BCD6">
          <w:rPr>
            <w:rFonts w:asciiTheme="minorHAnsi" w:hAnsiTheme="minorHAnsi" w:cstheme="minorBidi"/>
            <w:sz w:val="22"/>
            <w:szCs w:val="22"/>
          </w:rPr>
          <w:t>)</w:t>
        </w:r>
      </w:hyperlink>
      <w:r w:rsidR="4333BCD6" w:rsidRPr="35F980F4">
        <w:rPr>
          <w:rFonts w:asciiTheme="minorHAnsi" w:hAnsiTheme="minorHAnsi" w:cstheme="minorBidi"/>
          <w:sz w:val="22"/>
          <w:szCs w:val="22"/>
        </w:rPr>
        <w:t xml:space="preserve"> for Seattle</w:t>
      </w:r>
      <w:r w:rsidR="00962039">
        <w:rPr>
          <w:rFonts w:asciiTheme="minorHAnsi" w:hAnsiTheme="minorHAnsi" w:cstheme="minorBidi"/>
          <w:sz w:val="22"/>
          <w:szCs w:val="22"/>
        </w:rPr>
        <w:t>-</w:t>
      </w:r>
      <w:r w:rsidR="4333BCD6" w:rsidRPr="35F980F4">
        <w:rPr>
          <w:rFonts w:asciiTheme="minorHAnsi" w:hAnsiTheme="minorHAnsi" w:cstheme="minorBidi"/>
          <w:sz w:val="22"/>
          <w:szCs w:val="22"/>
        </w:rPr>
        <w:t>King County</w:t>
      </w:r>
      <w:r w:rsidR="009A4453">
        <w:rPr>
          <w:rFonts w:asciiTheme="minorHAnsi" w:hAnsiTheme="minorHAnsi" w:cstheme="minorBidi"/>
          <w:sz w:val="22"/>
          <w:szCs w:val="22"/>
        </w:rPr>
        <w:t>,</w:t>
      </w:r>
      <w:r w:rsidR="4CC64B06" w:rsidRPr="35F980F4">
        <w:rPr>
          <w:rFonts w:asciiTheme="minorHAnsi" w:hAnsiTheme="minorHAnsi" w:cstheme="minorBidi"/>
          <w:sz w:val="22"/>
          <w:szCs w:val="22"/>
        </w:rPr>
        <w:t xml:space="preserve"> is seeking applications from </w:t>
      </w:r>
      <w:r w:rsidR="00AE2551">
        <w:rPr>
          <w:rFonts w:asciiTheme="minorHAnsi" w:hAnsiTheme="minorHAnsi" w:cstheme="minorBidi"/>
          <w:sz w:val="22"/>
          <w:szCs w:val="22"/>
        </w:rPr>
        <w:t xml:space="preserve">entities </w:t>
      </w:r>
      <w:r w:rsidR="4CC64B06" w:rsidRPr="35F980F4">
        <w:rPr>
          <w:rFonts w:asciiTheme="minorHAnsi" w:hAnsiTheme="minorHAnsi" w:cstheme="minorBidi"/>
          <w:sz w:val="22"/>
          <w:szCs w:val="22"/>
        </w:rPr>
        <w:t>interested in</w:t>
      </w:r>
      <w:r w:rsidR="25C10918" w:rsidRPr="35F980F4">
        <w:rPr>
          <w:rFonts w:asciiTheme="minorHAnsi" w:hAnsiTheme="minorHAnsi" w:cstheme="minorBidi"/>
          <w:sz w:val="22"/>
          <w:szCs w:val="22"/>
        </w:rPr>
        <w:t xml:space="preserve"> providing nursing services. </w:t>
      </w:r>
      <w:r w:rsidR="4CC64B06" w:rsidRPr="35F980F4">
        <w:rPr>
          <w:rFonts w:asciiTheme="minorHAnsi" w:hAnsiTheme="minorHAnsi" w:cstheme="minorBidi"/>
          <w:sz w:val="22"/>
          <w:szCs w:val="22"/>
        </w:rPr>
        <w:t xml:space="preserve">This </w:t>
      </w:r>
      <w:r w:rsidR="253F6B4B" w:rsidRPr="35F980F4">
        <w:rPr>
          <w:rFonts w:asciiTheme="minorHAnsi" w:hAnsiTheme="minorHAnsi" w:cstheme="minorBidi"/>
          <w:sz w:val="22"/>
          <w:szCs w:val="22"/>
        </w:rPr>
        <w:t xml:space="preserve">Request for </w:t>
      </w:r>
      <w:r w:rsidR="028A48FC" w:rsidRPr="35F980F4">
        <w:rPr>
          <w:rFonts w:asciiTheme="minorHAnsi" w:hAnsiTheme="minorHAnsi" w:cstheme="minorBidi"/>
          <w:sz w:val="22"/>
          <w:szCs w:val="22"/>
        </w:rPr>
        <w:t xml:space="preserve">Qualifications </w:t>
      </w:r>
      <w:r w:rsidR="25C10918" w:rsidRPr="35F980F4">
        <w:rPr>
          <w:rFonts w:asciiTheme="minorHAnsi" w:hAnsiTheme="minorHAnsi" w:cstheme="minorBidi"/>
          <w:sz w:val="22"/>
          <w:szCs w:val="22"/>
        </w:rPr>
        <w:t>(RF</w:t>
      </w:r>
      <w:r w:rsidR="028A48FC" w:rsidRPr="35F980F4">
        <w:rPr>
          <w:rFonts w:asciiTheme="minorHAnsi" w:hAnsiTheme="minorHAnsi" w:cstheme="minorBidi"/>
          <w:sz w:val="22"/>
          <w:szCs w:val="22"/>
        </w:rPr>
        <w:t>Q</w:t>
      </w:r>
      <w:r w:rsidR="25C10918" w:rsidRPr="35F980F4">
        <w:rPr>
          <w:rFonts w:asciiTheme="minorHAnsi" w:hAnsiTheme="minorHAnsi" w:cstheme="minorBidi"/>
          <w:sz w:val="22"/>
          <w:szCs w:val="22"/>
        </w:rPr>
        <w:t>)</w:t>
      </w:r>
      <w:r w:rsidR="4CC64B06" w:rsidRPr="35F980F4">
        <w:rPr>
          <w:rFonts w:asciiTheme="minorHAnsi" w:hAnsiTheme="minorHAnsi" w:cstheme="minorBidi"/>
          <w:sz w:val="22"/>
          <w:szCs w:val="22"/>
        </w:rPr>
        <w:t xml:space="preserve"> is</w:t>
      </w:r>
      <w:r w:rsidR="61DDC451" w:rsidRPr="35F980F4">
        <w:rPr>
          <w:rFonts w:asciiTheme="minorHAnsi" w:hAnsiTheme="minorHAnsi" w:cstheme="minorBidi"/>
          <w:sz w:val="22"/>
          <w:szCs w:val="22"/>
        </w:rPr>
        <w:t xml:space="preserve"> </w:t>
      </w:r>
      <w:r w:rsidR="253F6B4B" w:rsidRPr="35F980F4">
        <w:rPr>
          <w:rFonts w:asciiTheme="minorHAnsi" w:hAnsiTheme="minorHAnsi" w:cstheme="minorBidi"/>
          <w:sz w:val="22"/>
          <w:szCs w:val="22"/>
        </w:rPr>
        <w:t>competitive</w:t>
      </w:r>
      <w:r w:rsidR="61DDC451" w:rsidRPr="35F980F4">
        <w:rPr>
          <w:rFonts w:asciiTheme="minorHAnsi" w:hAnsiTheme="minorHAnsi" w:cstheme="minorBidi"/>
          <w:sz w:val="22"/>
          <w:szCs w:val="22"/>
        </w:rPr>
        <w:t xml:space="preserve"> and </w:t>
      </w:r>
      <w:r w:rsidR="4CC64B06" w:rsidRPr="35F980F4">
        <w:rPr>
          <w:rFonts w:asciiTheme="minorHAnsi" w:hAnsiTheme="minorHAnsi" w:cstheme="minorBidi"/>
          <w:sz w:val="22"/>
          <w:szCs w:val="22"/>
        </w:rPr>
        <w:t xml:space="preserve">open to </w:t>
      </w:r>
      <w:r w:rsidR="4AC160DC" w:rsidRPr="35F980F4">
        <w:rPr>
          <w:rFonts w:asciiTheme="minorHAnsi" w:hAnsiTheme="minorHAnsi" w:cstheme="minorBidi"/>
          <w:sz w:val="22"/>
          <w:szCs w:val="22"/>
        </w:rPr>
        <w:t>any legally constituted entities that meet the</w:t>
      </w:r>
      <w:r w:rsidR="2B08C03C" w:rsidRPr="35F980F4">
        <w:rPr>
          <w:rFonts w:asciiTheme="minorHAnsi" w:hAnsiTheme="minorHAnsi" w:cstheme="minorBidi"/>
          <w:sz w:val="22"/>
          <w:szCs w:val="22"/>
        </w:rPr>
        <w:t xml:space="preserve"> standard</w:t>
      </w:r>
      <w:r w:rsidR="2B08C03C">
        <w:t xml:space="preserve"> </w:t>
      </w:r>
      <w:hyperlink r:id="rId19">
        <w:r w:rsidR="2B08C03C" w:rsidRPr="35F980F4">
          <w:rPr>
            <w:rStyle w:val="Hyperlink"/>
            <w:rFonts w:asciiTheme="minorHAnsi" w:hAnsiTheme="minorHAnsi" w:cstheme="minorBidi"/>
            <w:sz w:val="22"/>
            <w:szCs w:val="22"/>
          </w:rPr>
          <w:t>HSD</w:t>
        </w:r>
        <w:r w:rsidR="629774CB" w:rsidRPr="35F980F4">
          <w:rPr>
            <w:rStyle w:val="Hyperlink"/>
            <w:rFonts w:asciiTheme="minorHAnsi" w:hAnsiTheme="minorHAnsi" w:cstheme="minorBidi"/>
            <w:sz w:val="22"/>
            <w:szCs w:val="22"/>
          </w:rPr>
          <w:t xml:space="preserve"> Agency</w:t>
        </w:r>
        <w:r w:rsidR="4AC160DC" w:rsidRPr="35F980F4">
          <w:rPr>
            <w:rStyle w:val="Hyperlink"/>
            <w:rFonts w:asciiTheme="minorHAnsi" w:hAnsiTheme="minorHAnsi" w:cstheme="minorBidi"/>
            <w:sz w:val="22"/>
            <w:szCs w:val="22"/>
          </w:rPr>
          <w:t xml:space="preserve"> </w:t>
        </w:r>
        <w:r w:rsidR="2B08C03C" w:rsidRPr="35F980F4">
          <w:rPr>
            <w:rStyle w:val="Hyperlink"/>
            <w:rFonts w:asciiTheme="minorHAnsi" w:hAnsiTheme="minorHAnsi" w:cstheme="minorBidi"/>
            <w:sz w:val="22"/>
            <w:szCs w:val="22"/>
          </w:rPr>
          <w:t>M</w:t>
        </w:r>
        <w:r w:rsidR="4AC160DC" w:rsidRPr="35F980F4">
          <w:rPr>
            <w:rStyle w:val="Hyperlink"/>
            <w:rFonts w:asciiTheme="minorHAnsi" w:hAnsiTheme="minorHAnsi" w:cstheme="minorBidi"/>
            <w:sz w:val="22"/>
            <w:szCs w:val="22"/>
          </w:rPr>
          <w:t xml:space="preserve">inimum </w:t>
        </w:r>
        <w:r w:rsidR="2B08C03C" w:rsidRPr="35F980F4">
          <w:rPr>
            <w:rStyle w:val="Hyperlink"/>
            <w:rFonts w:asciiTheme="minorHAnsi" w:hAnsiTheme="minorHAnsi" w:cstheme="minorBidi"/>
            <w:sz w:val="22"/>
            <w:szCs w:val="22"/>
          </w:rPr>
          <w:t>E</w:t>
        </w:r>
        <w:r w:rsidR="4AC160DC" w:rsidRPr="35F980F4">
          <w:rPr>
            <w:rStyle w:val="Hyperlink"/>
            <w:rFonts w:asciiTheme="minorHAnsi" w:hAnsiTheme="minorHAnsi" w:cstheme="minorBidi"/>
            <w:sz w:val="22"/>
            <w:szCs w:val="22"/>
          </w:rPr>
          <w:t xml:space="preserve">ligibility </w:t>
        </w:r>
        <w:r w:rsidR="2B08C03C" w:rsidRPr="35F980F4">
          <w:rPr>
            <w:rStyle w:val="Hyperlink"/>
            <w:rFonts w:asciiTheme="minorHAnsi" w:hAnsiTheme="minorHAnsi" w:cstheme="minorBidi"/>
            <w:sz w:val="22"/>
            <w:szCs w:val="22"/>
          </w:rPr>
          <w:t>R</w:t>
        </w:r>
        <w:r w:rsidR="4AC160DC" w:rsidRPr="35F980F4">
          <w:rPr>
            <w:rStyle w:val="Hyperlink"/>
            <w:rFonts w:asciiTheme="minorHAnsi" w:hAnsiTheme="minorHAnsi" w:cstheme="minorBidi"/>
            <w:sz w:val="22"/>
            <w:szCs w:val="22"/>
          </w:rPr>
          <w:t>equirements</w:t>
        </w:r>
      </w:hyperlink>
      <w:r w:rsidR="4AC160DC" w:rsidRPr="35F980F4">
        <w:rPr>
          <w:rFonts w:asciiTheme="minorHAnsi" w:hAnsiTheme="minorHAnsi" w:cstheme="minorBidi"/>
          <w:sz w:val="22"/>
          <w:szCs w:val="22"/>
        </w:rPr>
        <w:t xml:space="preserve"> </w:t>
      </w:r>
      <w:r w:rsidR="2B08C03C" w:rsidRPr="35F980F4">
        <w:rPr>
          <w:rFonts w:asciiTheme="minorHAnsi" w:hAnsiTheme="minorHAnsi" w:cstheme="minorBidi"/>
          <w:sz w:val="22"/>
          <w:szCs w:val="22"/>
        </w:rPr>
        <w:t xml:space="preserve">and any additional </w:t>
      </w:r>
      <w:r w:rsidR="4AC160DC" w:rsidRPr="35F980F4">
        <w:rPr>
          <w:rFonts w:asciiTheme="minorHAnsi" w:hAnsiTheme="minorHAnsi" w:cstheme="minorBidi"/>
          <w:sz w:val="22"/>
          <w:szCs w:val="22"/>
        </w:rPr>
        <w:t xml:space="preserve">outlined in </w:t>
      </w:r>
      <w:r w:rsidR="6B5FA678" w:rsidRPr="35F980F4">
        <w:rPr>
          <w:rFonts w:asciiTheme="minorHAnsi" w:hAnsiTheme="minorHAnsi" w:cstheme="minorBidi"/>
          <w:sz w:val="22"/>
          <w:szCs w:val="22"/>
        </w:rPr>
        <w:t xml:space="preserve">Section </w:t>
      </w:r>
      <w:r w:rsidR="2B08C03C" w:rsidRPr="35F980F4">
        <w:rPr>
          <w:rFonts w:asciiTheme="minorHAnsi" w:hAnsiTheme="minorHAnsi" w:cstheme="minorBidi"/>
          <w:sz w:val="22"/>
          <w:szCs w:val="22"/>
        </w:rPr>
        <w:t>I</w:t>
      </w:r>
      <w:r w:rsidR="6B5FA678" w:rsidRPr="35F980F4">
        <w:rPr>
          <w:rFonts w:asciiTheme="minorHAnsi" w:hAnsiTheme="minorHAnsi" w:cstheme="minorBidi"/>
          <w:sz w:val="22"/>
          <w:szCs w:val="22"/>
        </w:rPr>
        <w:t>V</w:t>
      </w:r>
      <w:r w:rsidR="2B08C03C" w:rsidRPr="35F980F4">
        <w:rPr>
          <w:rFonts w:asciiTheme="minorHAnsi" w:hAnsiTheme="minorHAnsi" w:cstheme="minorBidi"/>
          <w:sz w:val="22"/>
          <w:szCs w:val="22"/>
        </w:rPr>
        <w:t xml:space="preserve"> of</w:t>
      </w:r>
      <w:r w:rsidR="6B5FA678" w:rsidRPr="35F980F4">
        <w:rPr>
          <w:rFonts w:asciiTheme="minorHAnsi" w:hAnsiTheme="minorHAnsi" w:cstheme="minorBidi"/>
          <w:sz w:val="22"/>
          <w:szCs w:val="22"/>
        </w:rPr>
        <w:t xml:space="preserve"> the Guidelines</w:t>
      </w:r>
      <w:r w:rsidR="7BD74A95" w:rsidRPr="35F980F4">
        <w:rPr>
          <w:rFonts w:asciiTheme="minorHAnsi" w:hAnsiTheme="minorHAnsi" w:cstheme="minorBidi"/>
          <w:sz w:val="22"/>
          <w:szCs w:val="22"/>
        </w:rPr>
        <w:t xml:space="preserve">. </w:t>
      </w:r>
    </w:p>
    <w:p w14:paraId="388495C7" w14:textId="5172D66C" w:rsidR="00A332B4" w:rsidRPr="00155FDA" w:rsidRDefault="00A332B4" w:rsidP="004B79F9">
      <w:pPr>
        <w:spacing w:line="276" w:lineRule="auto"/>
        <w:rPr>
          <w:rFonts w:asciiTheme="minorHAnsi" w:hAnsiTheme="minorHAnsi" w:cstheme="minorHAnsi"/>
          <w:sz w:val="22"/>
          <w:szCs w:val="22"/>
        </w:rPr>
      </w:pPr>
    </w:p>
    <w:p w14:paraId="3D98D2FD" w14:textId="060B4400" w:rsidR="00A332B4" w:rsidRPr="00155FDA" w:rsidRDefault="00A332B4" w:rsidP="209D41E6">
      <w:pPr>
        <w:spacing w:line="276" w:lineRule="auto"/>
        <w:rPr>
          <w:rFonts w:asciiTheme="minorHAnsi" w:hAnsiTheme="minorHAnsi" w:cstheme="minorBidi"/>
          <w:sz w:val="22"/>
          <w:szCs w:val="22"/>
        </w:rPr>
      </w:pPr>
      <w:r w:rsidRPr="209D41E6">
        <w:rPr>
          <w:rFonts w:asciiTheme="minorHAnsi" w:hAnsiTheme="minorHAnsi" w:cstheme="minorBidi"/>
          <w:sz w:val="22"/>
          <w:szCs w:val="22"/>
        </w:rPr>
        <w:t xml:space="preserve">This </w:t>
      </w:r>
      <w:r w:rsidR="0012690C" w:rsidRPr="209D41E6">
        <w:rPr>
          <w:rFonts w:asciiTheme="minorHAnsi" w:hAnsiTheme="minorHAnsi" w:cstheme="minorBidi"/>
          <w:sz w:val="22"/>
          <w:szCs w:val="22"/>
        </w:rPr>
        <w:t>Nursing Services RF</w:t>
      </w:r>
      <w:r w:rsidR="00414AA1" w:rsidRPr="209D41E6">
        <w:rPr>
          <w:rFonts w:asciiTheme="minorHAnsi" w:hAnsiTheme="minorHAnsi" w:cstheme="minorBidi"/>
          <w:sz w:val="22"/>
          <w:szCs w:val="22"/>
        </w:rPr>
        <w:t>Q</w:t>
      </w:r>
      <w:r w:rsidRPr="209D41E6">
        <w:rPr>
          <w:rFonts w:asciiTheme="minorHAnsi" w:hAnsiTheme="minorHAnsi" w:cstheme="minorBidi"/>
          <w:sz w:val="22"/>
          <w:szCs w:val="22"/>
        </w:rPr>
        <w:t xml:space="preserve"> is focused </w:t>
      </w:r>
      <w:r w:rsidR="00CA2321" w:rsidRPr="209D41E6">
        <w:rPr>
          <w:rFonts w:asciiTheme="minorHAnsi" w:hAnsiTheme="minorHAnsi" w:cstheme="minorBidi"/>
          <w:sz w:val="22"/>
          <w:szCs w:val="22"/>
        </w:rPr>
        <w:t xml:space="preserve">on </w:t>
      </w:r>
      <w:r w:rsidR="00CA2321" w:rsidRPr="07A71393">
        <w:rPr>
          <w:rFonts w:asciiTheme="minorHAnsi" w:hAnsiTheme="minorHAnsi" w:cstheme="minorBidi"/>
          <w:sz w:val="22"/>
          <w:szCs w:val="22"/>
        </w:rPr>
        <w:t xml:space="preserve">responding to referrals within specified timeframes for </w:t>
      </w:r>
      <w:r w:rsidR="0012690C" w:rsidRPr="209D41E6">
        <w:rPr>
          <w:rFonts w:asciiTheme="minorHAnsi" w:hAnsiTheme="minorHAnsi" w:cstheme="minorBidi"/>
          <w:sz w:val="22"/>
          <w:szCs w:val="22"/>
        </w:rPr>
        <w:t>nursing services</w:t>
      </w:r>
      <w:r w:rsidR="00AD743D">
        <w:rPr>
          <w:rFonts w:asciiTheme="minorHAnsi" w:hAnsiTheme="minorHAnsi" w:cstheme="minorBidi"/>
          <w:sz w:val="22"/>
          <w:szCs w:val="22"/>
        </w:rPr>
        <w:t xml:space="preserve"> that include</w:t>
      </w:r>
      <w:r w:rsidR="0012690C" w:rsidRPr="209D41E6">
        <w:rPr>
          <w:rFonts w:asciiTheme="minorHAnsi" w:hAnsiTheme="minorHAnsi" w:cstheme="minorBidi"/>
          <w:sz w:val="22"/>
          <w:szCs w:val="22"/>
        </w:rPr>
        <w:t xml:space="preserve"> </w:t>
      </w:r>
      <w:r w:rsidR="00AD743D" w:rsidRPr="07A71393">
        <w:rPr>
          <w:rFonts w:asciiTheme="minorHAnsi" w:hAnsiTheme="minorHAnsi" w:cstheme="minorBidi"/>
          <w:sz w:val="22"/>
          <w:szCs w:val="22"/>
        </w:rPr>
        <w:t>file reviews,</w:t>
      </w:r>
      <w:r w:rsidR="0012690C" w:rsidRPr="07A71393">
        <w:rPr>
          <w:rFonts w:asciiTheme="minorHAnsi" w:hAnsiTheme="minorHAnsi" w:cstheme="minorBidi"/>
          <w:sz w:val="22"/>
          <w:szCs w:val="22"/>
        </w:rPr>
        <w:t xml:space="preserve"> </w:t>
      </w:r>
      <w:r w:rsidR="0012690C" w:rsidRPr="209D41E6">
        <w:rPr>
          <w:rFonts w:asciiTheme="minorHAnsi" w:hAnsiTheme="minorHAnsi" w:cstheme="minorBidi"/>
          <w:sz w:val="22"/>
          <w:szCs w:val="22"/>
        </w:rPr>
        <w:t xml:space="preserve">nurse consultant </w:t>
      </w:r>
      <w:r w:rsidR="00042611" w:rsidRPr="209D41E6">
        <w:rPr>
          <w:rFonts w:asciiTheme="minorHAnsi" w:hAnsiTheme="minorHAnsi" w:cstheme="minorBidi"/>
          <w:sz w:val="22"/>
          <w:szCs w:val="22"/>
        </w:rPr>
        <w:t>home visits, telephone calls</w:t>
      </w:r>
      <w:r w:rsidR="00042611" w:rsidRPr="07A71393">
        <w:rPr>
          <w:rFonts w:asciiTheme="minorHAnsi" w:hAnsiTheme="minorHAnsi" w:cstheme="minorBidi"/>
          <w:sz w:val="22"/>
          <w:szCs w:val="22"/>
        </w:rPr>
        <w:t>, care coordination,</w:t>
      </w:r>
      <w:r w:rsidR="00AD743D">
        <w:rPr>
          <w:rFonts w:asciiTheme="minorHAnsi" w:hAnsiTheme="minorHAnsi" w:cstheme="minorBidi"/>
          <w:sz w:val="22"/>
          <w:szCs w:val="22"/>
        </w:rPr>
        <w:t xml:space="preserve"> and f</w:t>
      </w:r>
      <w:r w:rsidR="0050747E">
        <w:rPr>
          <w:rFonts w:asciiTheme="minorHAnsi" w:hAnsiTheme="minorHAnsi" w:cstheme="minorBidi"/>
          <w:sz w:val="22"/>
          <w:szCs w:val="22"/>
        </w:rPr>
        <w:t>ollow-up</w:t>
      </w:r>
      <w:r w:rsidR="00602D49">
        <w:rPr>
          <w:rFonts w:asciiTheme="minorHAnsi" w:hAnsiTheme="minorHAnsi" w:cstheme="minorBidi"/>
          <w:sz w:val="22"/>
          <w:szCs w:val="22"/>
        </w:rPr>
        <w:t>.</w:t>
      </w:r>
    </w:p>
    <w:p w14:paraId="568659F4" w14:textId="7B35C5B2" w:rsidR="00CA2321" w:rsidRPr="00155FDA" w:rsidRDefault="00CA2321" w:rsidP="209D41E6">
      <w:pPr>
        <w:spacing w:line="276" w:lineRule="auto"/>
        <w:rPr>
          <w:rFonts w:asciiTheme="minorHAnsi" w:hAnsiTheme="minorHAnsi" w:cstheme="minorBidi"/>
          <w:sz w:val="22"/>
          <w:szCs w:val="22"/>
        </w:rPr>
      </w:pPr>
    </w:p>
    <w:p w14:paraId="4F0EC027" w14:textId="20315DAD" w:rsidR="003C66C3" w:rsidRPr="00155FDA" w:rsidRDefault="003C66C3" w:rsidP="209D41E6">
      <w:pPr>
        <w:spacing w:line="276" w:lineRule="auto"/>
        <w:rPr>
          <w:rFonts w:asciiTheme="minorHAnsi" w:hAnsiTheme="minorHAnsi" w:cstheme="minorBidi"/>
          <w:b/>
          <w:bCs/>
          <w:sz w:val="22"/>
          <w:szCs w:val="22"/>
        </w:rPr>
      </w:pPr>
      <w:r w:rsidRPr="209D41E6">
        <w:rPr>
          <w:rFonts w:asciiTheme="minorHAnsi" w:hAnsiTheme="minorHAnsi" w:cstheme="minorBidi"/>
          <w:b/>
          <w:bCs/>
          <w:sz w:val="22"/>
          <w:szCs w:val="22"/>
        </w:rPr>
        <w:t>BUDGET</w:t>
      </w:r>
    </w:p>
    <w:p w14:paraId="6FDA4848" w14:textId="78F3A5C2" w:rsidR="000379D8" w:rsidRPr="00155FDA" w:rsidRDefault="002501E9" w:rsidP="004B79F9">
      <w:pPr>
        <w:spacing w:line="276" w:lineRule="auto"/>
        <w:rPr>
          <w:rFonts w:asciiTheme="minorHAnsi" w:hAnsiTheme="minorHAnsi" w:cstheme="minorHAnsi"/>
          <w:sz w:val="22"/>
          <w:szCs w:val="22"/>
        </w:rPr>
      </w:pPr>
      <w:r w:rsidRPr="00C6469F">
        <w:rPr>
          <w:rFonts w:asciiTheme="minorHAnsi" w:hAnsiTheme="minorHAnsi" w:cstheme="minorHAnsi"/>
          <w:sz w:val="22"/>
          <w:szCs w:val="22"/>
        </w:rPr>
        <w:t>Up to</w:t>
      </w:r>
      <w:r w:rsidR="000379D8" w:rsidRPr="00C6469F">
        <w:rPr>
          <w:rFonts w:asciiTheme="minorHAnsi" w:hAnsiTheme="minorHAnsi" w:cstheme="minorHAnsi"/>
          <w:sz w:val="22"/>
          <w:szCs w:val="22"/>
        </w:rPr>
        <w:t xml:space="preserve"> </w:t>
      </w:r>
      <w:r w:rsidR="00042611" w:rsidRPr="006147F6">
        <w:rPr>
          <w:rFonts w:ascii="Calibri" w:hAnsi="Calibri" w:cs="Calibri"/>
          <w:b/>
        </w:rPr>
        <w:t>$165,755.00</w:t>
      </w:r>
      <w:r w:rsidR="00973B36" w:rsidRPr="00C6469F">
        <w:rPr>
          <w:rFonts w:ascii="Calibri" w:hAnsi="Calibri" w:cs="Calibri"/>
          <w:sz w:val="22"/>
          <w:szCs w:val="22"/>
        </w:rPr>
        <w:t xml:space="preserve"> </w:t>
      </w:r>
      <w:r w:rsidR="000379D8" w:rsidRPr="00C6469F">
        <w:rPr>
          <w:rFonts w:asciiTheme="minorHAnsi" w:hAnsiTheme="minorHAnsi" w:cstheme="minorHAnsi"/>
          <w:sz w:val="22"/>
          <w:szCs w:val="22"/>
        </w:rPr>
        <w:t xml:space="preserve">is available through this </w:t>
      </w:r>
      <w:r w:rsidR="00973B36" w:rsidRPr="00C6469F">
        <w:rPr>
          <w:rFonts w:asciiTheme="minorHAnsi" w:hAnsiTheme="minorHAnsi" w:cstheme="minorHAnsi"/>
          <w:sz w:val="22"/>
          <w:szCs w:val="22"/>
        </w:rPr>
        <w:t xml:space="preserve">Request for </w:t>
      </w:r>
      <w:r w:rsidR="00414AA1" w:rsidRPr="00C6469F">
        <w:rPr>
          <w:rFonts w:asciiTheme="minorHAnsi" w:hAnsiTheme="minorHAnsi" w:cstheme="minorHAnsi"/>
          <w:sz w:val="22"/>
          <w:szCs w:val="22"/>
        </w:rPr>
        <w:t>Qualifications</w:t>
      </w:r>
      <w:r w:rsidR="00973B36" w:rsidRPr="00C6469F">
        <w:rPr>
          <w:rFonts w:asciiTheme="minorHAnsi" w:hAnsiTheme="minorHAnsi" w:cstheme="minorHAnsi"/>
          <w:sz w:val="22"/>
          <w:szCs w:val="22"/>
        </w:rPr>
        <w:t xml:space="preserve"> </w:t>
      </w:r>
      <w:r w:rsidR="000379D8" w:rsidRPr="00C6469F">
        <w:rPr>
          <w:rFonts w:asciiTheme="minorHAnsi" w:hAnsiTheme="minorHAnsi" w:cstheme="minorHAnsi"/>
          <w:sz w:val="22"/>
          <w:szCs w:val="22"/>
        </w:rPr>
        <w:t>from the following sources:</w:t>
      </w:r>
    </w:p>
    <w:p w14:paraId="2413F522" w14:textId="77777777" w:rsidR="000379D8" w:rsidRPr="00155FDA" w:rsidRDefault="000379D8" w:rsidP="004B79F9">
      <w:pPr>
        <w:spacing w:line="276" w:lineRule="auto"/>
        <w:rPr>
          <w:rFonts w:asciiTheme="minorHAnsi" w:hAnsiTheme="minorHAnsi" w:cstheme="minorHAnsi"/>
          <w:sz w:val="22"/>
          <w:szCs w:val="22"/>
        </w:rPr>
      </w:pPr>
    </w:p>
    <w:tbl>
      <w:tblPr>
        <w:tblStyle w:val="TableGrid"/>
        <w:tblW w:w="4732" w:type="pct"/>
        <w:tblLook w:val="04A0" w:firstRow="1" w:lastRow="0" w:firstColumn="1" w:lastColumn="0" w:noHBand="0" w:noVBand="1"/>
      </w:tblPr>
      <w:tblGrid>
        <w:gridCol w:w="5215"/>
        <w:gridCol w:w="4315"/>
      </w:tblGrid>
      <w:tr w:rsidR="001167F0" w:rsidRPr="00155FDA" w14:paraId="2BC46EE7" w14:textId="77777777" w:rsidTr="006147F6">
        <w:tc>
          <w:tcPr>
            <w:tcW w:w="2736" w:type="pct"/>
          </w:tcPr>
          <w:p w14:paraId="2CAFE04F" w14:textId="77777777" w:rsidR="001167F0" w:rsidRPr="00155FDA" w:rsidRDefault="001167F0"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Fund Sources</w:t>
            </w:r>
          </w:p>
        </w:tc>
        <w:tc>
          <w:tcPr>
            <w:tcW w:w="2264" w:type="pct"/>
          </w:tcPr>
          <w:p w14:paraId="723D110F" w14:textId="09CD68AF" w:rsidR="001167F0" w:rsidRPr="00155FDA" w:rsidRDefault="00973B36" w:rsidP="209D41E6">
            <w:pPr>
              <w:spacing w:line="276" w:lineRule="auto"/>
              <w:rPr>
                <w:rFonts w:asciiTheme="minorHAnsi" w:hAnsiTheme="minorHAnsi" w:cstheme="minorBidi"/>
                <w:b/>
                <w:bCs/>
                <w:sz w:val="22"/>
                <w:szCs w:val="22"/>
              </w:rPr>
            </w:pPr>
            <w:r w:rsidRPr="209D41E6">
              <w:rPr>
                <w:rFonts w:asciiTheme="minorHAnsi" w:hAnsiTheme="minorHAnsi" w:cstheme="minorBidi"/>
                <w:b/>
                <w:bCs/>
                <w:sz w:val="22"/>
                <w:szCs w:val="22"/>
              </w:rPr>
              <w:t xml:space="preserve">Request for Qualification </w:t>
            </w:r>
            <w:r w:rsidR="001167F0" w:rsidRPr="209D41E6">
              <w:rPr>
                <w:rFonts w:asciiTheme="minorHAnsi" w:hAnsiTheme="minorHAnsi" w:cstheme="minorBidi"/>
                <w:b/>
                <w:bCs/>
                <w:sz w:val="22"/>
                <w:szCs w:val="22"/>
              </w:rPr>
              <w:t>Amount</w:t>
            </w:r>
          </w:p>
        </w:tc>
      </w:tr>
      <w:tr w:rsidR="001167F0" w:rsidRPr="00155FDA" w14:paraId="58C2A2D6" w14:textId="77777777" w:rsidTr="006147F6">
        <w:tc>
          <w:tcPr>
            <w:tcW w:w="2736" w:type="pct"/>
          </w:tcPr>
          <w:p w14:paraId="29DF5089" w14:textId="68C8F0C1" w:rsidR="001167F0" w:rsidRPr="00155FDA" w:rsidRDefault="00787BB1" w:rsidP="27CC5810">
            <w:pPr>
              <w:spacing w:line="276" w:lineRule="auto"/>
              <w:rPr>
                <w:rFonts w:asciiTheme="minorHAnsi" w:hAnsiTheme="minorHAnsi" w:cstheme="minorBidi"/>
                <w:i/>
                <w:iCs/>
                <w:sz w:val="22"/>
                <w:szCs w:val="22"/>
              </w:rPr>
            </w:pPr>
            <w:r>
              <w:rPr>
                <w:rFonts w:asciiTheme="minorHAnsi" w:hAnsiTheme="minorHAnsi" w:cstheme="minorBidi"/>
                <w:i/>
                <w:iCs/>
                <w:sz w:val="22"/>
                <w:szCs w:val="22"/>
              </w:rPr>
              <w:t xml:space="preserve">Nurse Consultation: </w:t>
            </w:r>
            <w:r w:rsidR="00042611" w:rsidRPr="27CC5810">
              <w:rPr>
                <w:rFonts w:asciiTheme="minorHAnsi" w:hAnsiTheme="minorHAnsi" w:cstheme="minorBidi"/>
                <w:i/>
                <w:iCs/>
                <w:sz w:val="22"/>
                <w:szCs w:val="22"/>
              </w:rPr>
              <w:t>Federal</w:t>
            </w:r>
            <w:r w:rsidR="00E04298">
              <w:rPr>
                <w:rFonts w:asciiTheme="minorHAnsi" w:hAnsiTheme="minorHAnsi" w:cstheme="minorBidi"/>
                <w:i/>
                <w:iCs/>
                <w:sz w:val="22"/>
                <w:szCs w:val="22"/>
              </w:rPr>
              <w:t>/</w:t>
            </w:r>
            <w:r w:rsidR="00042611" w:rsidRPr="27CC5810">
              <w:rPr>
                <w:rFonts w:asciiTheme="minorHAnsi" w:hAnsiTheme="minorHAnsi" w:cstheme="minorBidi"/>
                <w:i/>
                <w:iCs/>
                <w:sz w:val="22"/>
                <w:szCs w:val="22"/>
              </w:rPr>
              <w:t xml:space="preserve">State Title XIX </w:t>
            </w:r>
            <w:r w:rsidR="007F6D00">
              <w:rPr>
                <w:rFonts w:asciiTheme="minorHAnsi" w:hAnsiTheme="minorHAnsi" w:cstheme="minorBidi"/>
                <w:i/>
                <w:iCs/>
                <w:sz w:val="22"/>
                <w:szCs w:val="22"/>
              </w:rPr>
              <w:t>F</w:t>
            </w:r>
            <w:r w:rsidR="00042611" w:rsidRPr="27CC5810">
              <w:rPr>
                <w:rFonts w:asciiTheme="minorHAnsi" w:hAnsiTheme="minorHAnsi" w:cstheme="minorBidi"/>
                <w:i/>
                <w:iCs/>
                <w:sz w:val="22"/>
                <w:szCs w:val="22"/>
              </w:rPr>
              <w:t>und</w:t>
            </w:r>
            <w:r w:rsidR="007F6D00">
              <w:rPr>
                <w:rFonts w:asciiTheme="minorHAnsi" w:hAnsiTheme="minorHAnsi" w:cstheme="minorBidi"/>
                <w:i/>
                <w:iCs/>
                <w:sz w:val="22"/>
                <w:szCs w:val="22"/>
              </w:rPr>
              <w:t>s</w:t>
            </w:r>
          </w:p>
        </w:tc>
        <w:tc>
          <w:tcPr>
            <w:tcW w:w="2264" w:type="pct"/>
          </w:tcPr>
          <w:p w14:paraId="77216F95" w14:textId="3717F6E5" w:rsidR="001167F0" w:rsidRPr="00155FDA" w:rsidRDefault="6DE630FA" w:rsidP="006147F6">
            <w:pPr>
              <w:spacing w:line="276" w:lineRule="auto"/>
              <w:jc w:val="right"/>
              <w:rPr>
                <w:rFonts w:asciiTheme="minorHAnsi" w:hAnsiTheme="minorHAnsi" w:cstheme="minorBidi"/>
                <w:sz w:val="22"/>
                <w:szCs w:val="22"/>
              </w:rPr>
            </w:pPr>
            <w:r w:rsidRPr="6DE630FA">
              <w:rPr>
                <w:rFonts w:asciiTheme="minorHAnsi" w:hAnsiTheme="minorHAnsi" w:cstheme="minorBidi"/>
                <w:sz w:val="22"/>
                <w:szCs w:val="22"/>
              </w:rPr>
              <w:t>$165</w:t>
            </w:r>
            <w:r w:rsidR="37C16653" w:rsidRPr="37C16653">
              <w:rPr>
                <w:rFonts w:asciiTheme="minorHAnsi" w:hAnsiTheme="minorHAnsi" w:cstheme="minorBidi"/>
                <w:sz w:val="22"/>
                <w:szCs w:val="22"/>
              </w:rPr>
              <w:t>,755.00</w:t>
            </w:r>
          </w:p>
        </w:tc>
      </w:tr>
      <w:tr w:rsidR="00C835EE" w:rsidRPr="00155FDA" w14:paraId="08058C16" w14:textId="77777777" w:rsidTr="006147F6">
        <w:tc>
          <w:tcPr>
            <w:tcW w:w="2736" w:type="pct"/>
          </w:tcPr>
          <w:p w14:paraId="51B32BBA" w14:textId="5603AEE6" w:rsidR="00C835EE" w:rsidRPr="00C6469F" w:rsidRDefault="00C835EE" w:rsidP="004B79F9">
            <w:pPr>
              <w:spacing w:line="276" w:lineRule="auto"/>
              <w:rPr>
                <w:rFonts w:asciiTheme="minorHAnsi" w:hAnsiTheme="minorHAnsi" w:cstheme="minorHAnsi"/>
                <w:b/>
                <w:sz w:val="22"/>
                <w:szCs w:val="22"/>
              </w:rPr>
            </w:pPr>
            <w:r w:rsidRPr="00C6469F">
              <w:rPr>
                <w:rFonts w:asciiTheme="minorHAnsi" w:hAnsiTheme="minorHAnsi" w:cstheme="minorHAnsi"/>
                <w:b/>
                <w:sz w:val="22"/>
                <w:szCs w:val="22"/>
              </w:rPr>
              <w:t>Total</w:t>
            </w:r>
          </w:p>
        </w:tc>
        <w:tc>
          <w:tcPr>
            <w:tcW w:w="2264" w:type="pct"/>
          </w:tcPr>
          <w:p w14:paraId="61A16751" w14:textId="2E17DB40" w:rsidR="00C835EE" w:rsidRPr="00C6469F" w:rsidRDefault="008D5280" w:rsidP="006147F6">
            <w:pPr>
              <w:spacing w:line="276" w:lineRule="auto"/>
              <w:jc w:val="right"/>
              <w:rPr>
                <w:rFonts w:ascii="Calibri" w:hAnsi="Calibri" w:cs="Calibri"/>
                <w:b/>
                <w:sz w:val="22"/>
                <w:szCs w:val="22"/>
              </w:rPr>
            </w:pPr>
            <w:r w:rsidRPr="00C6469F">
              <w:rPr>
                <w:rFonts w:ascii="Calibri" w:hAnsi="Calibri" w:cs="Calibri"/>
                <w:b/>
                <w:sz w:val="22"/>
                <w:szCs w:val="22"/>
              </w:rPr>
              <w:t xml:space="preserve">Up to </w:t>
            </w:r>
            <w:r w:rsidR="00042611" w:rsidRPr="00C6469F">
              <w:rPr>
                <w:rFonts w:ascii="Calibri" w:hAnsi="Calibri" w:cs="Calibri"/>
                <w:b/>
                <w:sz w:val="22"/>
                <w:szCs w:val="22"/>
              </w:rPr>
              <w:t>$165,755.00</w:t>
            </w:r>
          </w:p>
        </w:tc>
      </w:tr>
    </w:tbl>
    <w:p w14:paraId="5E763B04" w14:textId="77777777" w:rsidR="000379D8" w:rsidRPr="00155FDA" w:rsidRDefault="000379D8" w:rsidP="004B79F9">
      <w:pPr>
        <w:spacing w:line="276" w:lineRule="auto"/>
        <w:rPr>
          <w:rFonts w:asciiTheme="minorHAnsi" w:hAnsiTheme="minorHAnsi" w:cstheme="minorHAnsi"/>
          <w:sz w:val="22"/>
          <w:szCs w:val="22"/>
        </w:rPr>
      </w:pPr>
    </w:p>
    <w:p w14:paraId="78C2F3D2" w14:textId="16163FB4" w:rsidR="000B57A2" w:rsidRPr="00155FDA" w:rsidRDefault="000B57A2" w:rsidP="0D9AD62C">
      <w:pPr>
        <w:spacing w:line="276" w:lineRule="auto"/>
        <w:rPr>
          <w:rFonts w:asciiTheme="minorHAnsi" w:hAnsiTheme="minorHAnsi" w:cstheme="minorBidi"/>
          <w:sz w:val="22"/>
          <w:szCs w:val="22"/>
        </w:rPr>
      </w:pPr>
      <w:r w:rsidRPr="0D9AD62C">
        <w:rPr>
          <w:rFonts w:asciiTheme="minorHAnsi" w:hAnsiTheme="minorHAnsi" w:cstheme="minorBidi"/>
          <w:sz w:val="22"/>
          <w:szCs w:val="22"/>
        </w:rPr>
        <w:t xml:space="preserve">HSD intends to fund </w:t>
      </w:r>
      <w:r w:rsidR="008F4388" w:rsidRPr="0D9AD62C">
        <w:rPr>
          <w:rFonts w:asciiTheme="minorHAnsi" w:hAnsiTheme="minorHAnsi" w:cstheme="minorBidi"/>
          <w:sz w:val="22"/>
          <w:szCs w:val="22"/>
        </w:rPr>
        <w:t>a m</w:t>
      </w:r>
      <w:r w:rsidRPr="0D9AD62C">
        <w:rPr>
          <w:rFonts w:asciiTheme="minorHAnsi" w:hAnsiTheme="minorHAnsi" w:cstheme="minorBidi"/>
          <w:sz w:val="22"/>
          <w:szCs w:val="22"/>
        </w:rPr>
        <w:t>aximum of</w:t>
      </w:r>
      <w:r w:rsidR="003E454D" w:rsidRPr="0D9AD62C">
        <w:rPr>
          <w:rFonts w:asciiTheme="minorHAnsi" w:hAnsiTheme="minorHAnsi" w:cstheme="minorBidi"/>
          <w:sz w:val="22"/>
          <w:szCs w:val="22"/>
        </w:rPr>
        <w:t xml:space="preserve"> </w:t>
      </w:r>
      <w:r w:rsidR="003E454D" w:rsidRPr="07A71393">
        <w:rPr>
          <w:rFonts w:asciiTheme="minorHAnsi" w:hAnsiTheme="minorHAnsi" w:cstheme="minorBidi"/>
          <w:sz w:val="22"/>
          <w:szCs w:val="22"/>
        </w:rPr>
        <w:t xml:space="preserve">two </w:t>
      </w:r>
      <w:r w:rsidRPr="0D9AD62C">
        <w:rPr>
          <w:rFonts w:asciiTheme="minorHAnsi" w:hAnsiTheme="minorHAnsi" w:cstheme="minorBidi"/>
          <w:sz w:val="22"/>
          <w:szCs w:val="22"/>
        </w:rPr>
        <w:t xml:space="preserve">proposals. </w:t>
      </w:r>
      <w:r w:rsidR="000379D8" w:rsidRPr="0D9AD62C">
        <w:rPr>
          <w:rFonts w:asciiTheme="minorHAnsi" w:hAnsiTheme="minorHAnsi" w:cstheme="minorBidi"/>
          <w:sz w:val="22"/>
          <w:szCs w:val="22"/>
        </w:rPr>
        <w:t>Initial</w:t>
      </w:r>
      <w:r w:rsidR="001167F0" w:rsidRPr="0D9AD62C">
        <w:rPr>
          <w:rFonts w:asciiTheme="minorHAnsi" w:hAnsiTheme="minorHAnsi" w:cstheme="minorBidi"/>
          <w:sz w:val="22"/>
          <w:szCs w:val="22"/>
        </w:rPr>
        <w:t xml:space="preserve"> awards will be made for the </w:t>
      </w:r>
      <w:r w:rsidR="001167F0" w:rsidRPr="00F44806">
        <w:rPr>
          <w:rFonts w:asciiTheme="minorHAnsi" w:hAnsiTheme="minorHAnsi" w:cstheme="minorBidi"/>
          <w:sz w:val="22"/>
          <w:szCs w:val="22"/>
        </w:rPr>
        <w:t xml:space="preserve">period of October </w:t>
      </w:r>
      <w:r w:rsidR="00042611" w:rsidRPr="00F44806">
        <w:rPr>
          <w:rFonts w:asciiTheme="minorHAnsi" w:hAnsiTheme="minorHAnsi" w:cstheme="minorBidi"/>
          <w:sz w:val="22"/>
          <w:szCs w:val="22"/>
        </w:rPr>
        <w:t xml:space="preserve">1, </w:t>
      </w:r>
      <w:proofErr w:type="gramStart"/>
      <w:r w:rsidR="004C0464" w:rsidRPr="00F44806">
        <w:rPr>
          <w:rFonts w:asciiTheme="minorHAnsi" w:hAnsiTheme="minorHAnsi" w:cstheme="minorBidi"/>
          <w:sz w:val="22"/>
          <w:szCs w:val="22"/>
        </w:rPr>
        <w:t>2022</w:t>
      </w:r>
      <w:proofErr w:type="gramEnd"/>
      <w:r w:rsidR="00042611" w:rsidRPr="0D9AD62C">
        <w:rPr>
          <w:rFonts w:asciiTheme="minorHAnsi" w:hAnsiTheme="minorHAnsi" w:cstheme="minorBidi"/>
          <w:sz w:val="22"/>
          <w:szCs w:val="22"/>
        </w:rPr>
        <w:t xml:space="preserve"> to December 31, 2023. </w:t>
      </w:r>
      <w:r w:rsidRPr="0D9AD62C">
        <w:rPr>
          <w:rFonts w:asciiTheme="minorHAnsi" w:hAnsiTheme="minorHAnsi" w:cstheme="minorBidi"/>
          <w:sz w:val="22"/>
          <w:szCs w:val="22"/>
        </w:rPr>
        <w:t xml:space="preserve">While it is the City’s intention to renew agreements resulting from this </w:t>
      </w:r>
      <w:r w:rsidR="00725B31" w:rsidRPr="0D9AD62C">
        <w:rPr>
          <w:rFonts w:asciiTheme="minorHAnsi" w:hAnsiTheme="minorHAnsi" w:cstheme="minorBidi"/>
          <w:sz w:val="22"/>
          <w:szCs w:val="22"/>
        </w:rPr>
        <w:t>funding opportunity</w:t>
      </w:r>
      <w:r w:rsidRPr="0D9AD62C">
        <w:rPr>
          <w:rFonts w:asciiTheme="minorHAnsi" w:hAnsiTheme="minorHAnsi" w:cstheme="minorBidi"/>
          <w:sz w:val="22"/>
          <w:szCs w:val="22"/>
        </w:rPr>
        <w:t xml:space="preserve"> on an annual basis through the </w:t>
      </w:r>
      <w:r w:rsidR="00042611" w:rsidRPr="0D9AD62C">
        <w:rPr>
          <w:rFonts w:asciiTheme="minorHAnsi" w:hAnsiTheme="minorHAnsi" w:cstheme="minorBidi"/>
          <w:sz w:val="22"/>
          <w:szCs w:val="22"/>
        </w:rPr>
        <w:t xml:space="preserve">2023 </w:t>
      </w:r>
      <w:r w:rsidRPr="0D9AD62C">
        <w:rPr>
          <w:rFonts w:asciiTheme="minorHAnsi" w:hAnsiTheme="minorHAnsi" w:cstheme="minorBidi"/>
          <w:sz w:val="22"/>
          <w:szCs w:val="22"/>
        </w:rPr>
        <w:t>program year, f</w:t>
      </w:r>
      <w:r w:rsidR="001167F0" w:rsidRPr="0D9AD62C">
        <w:rPr>
          <w:rFonts w:asciiTheme="minorHAnsi" w:hAnsiTheme="minorHAnsi" w:cstheme="minorBidi"/>
          <w:sz w:val="22"/>
          <w:szCs w:val="22"/>
        </w:rPr>
        <w:t>uture funding will be contingent upon performance and funding availability</w:t>
      </w:r>
      <w:r w:rsidR="00C835EE" w:rsidRPr="0D9AD62C">
        <w:rPr>
          <w:rFonts w:asciiTheme="minorHAnsi" w:hAnsiTheme="minorHAnsi" w:cstheme="minorBidi"/>
          <w:sz w:val="22"/>
          <w:szCs w:val="22"/>
        </w:rPr>
        <w:t xml:space="preserve">. </w:t>
      </w:r>
    </w:p>
    <w:p w14:paraId="6A10CAA7" w14:textId="77777777" w:rsidR="000B57A2" w:rsidRPr="00155FDA" w:rsidRDefault="000B57A2" w:rsidP="004B79F9">
      <w:pPr>
        <w:spacing w:line="276" w:lineRule="auto"/>
        <w:rPr>
          <w:rFonts w:asciiTheme="minorHAnsi" w:hAnsiTheme="minorHAnsi" w:cstheme="minorHAnsi"/>
          <w:sz w:val="22"/>
          <w:szCs w:val="22"/>
        </w:rPr>
      </w:pPr>
    </w:p>
    <w:p w14:paraId="7E588E82" w14:textId="57098329" w:rsidR="001167F0" w:rsidRPr="00155FDA" w:rsidRDefault="00B1380B" w:rsidP="004B79F9">
      <w:pPr>
        <w:spacing w:line="276" w:lineRule="auto"/>
        <w:rPr>
          <w:rFonts w:asciiTheme="minorHAnsi" w:hAnsiTheme="minorHAnsi" w:cstheme="minorHAnsi"/>
          <w:sz w:val="22"/>
          <w:szCs w:val="22"/>
        </w:rPr>
      </w:pPr>
      <w:bookmarkStart w:id="5" w:name="_Hlk480809422"/>
      <w:r>
        <w:rPr>
          <w:rFonts w:asciiTheme="minorHAnsi" w:hAnsiTheme="minorHAnsi" w:cstheme="minorHAnsi"/>
          <w:sz w:val="22"/>
          <w:szCs w:val="22"/>
        </w:rPr>
        <w:t xml:space="preserve">HSD </w:t>
      </w:r>
      <w:r w:rsidR="001167F0" w:rsidRPr="00155FDA">
        <w:rPr>
          <w:rFonts w:asciiTheme="minorHAnsi" w:hAnsiTheme="minorHAnsi" w:cstheme="minorHAnsi"/>
          <w:sz w:val="22"/>
          <w:szCs w:val="22"/>
        </w:rPr>
        <w:t xml:space="preserve">seeks to contract with a diverse group of providers to help </w:t>
      </w:r>
      <w:r w:rsidR="00F80311" w:rsidRPr="00155FDA">
        <w:rPr>
          <w:rFonts w:asciiTheme="minorHAnsi" w:hAnsiTheme="minorHAnsi" w:cstheme="minorHAnsi"/>
          <w:sz w:val="22"/>
          <w:szCs w:val="22"/>
        </w:rPr>
        <w:t xml:space="preserve">ensure that the </w:t>
      </w:r>
      <w:r w:rsidR="00C835EE" w:rsidRPr="00155FDA">
        <w:rPr>
          <w:rFonts w:asciiTheme="minorHAnsi" w:hAnsiTheme="minorHAnsi" w:cstheme="minorHAnsi"/>
          <w:sz w:val="22"/>
          <w:szCs w:val="22"/>
        </w:rPr>
        <w:t>result</w:t>
      </w:r>
      <w:r w:rsidR="00F80311" w:rsidRPr="00155FDA">
        <w:rPr>
          <w:rFonts w:asciiTheme="minorHAnsi" w:hAnsiTheme="minorHAnsi" w:cstheme="minorHAnsi"/>
          <w:sz w:val="22"/>
          <w:szCs w:val="22"/>
        </w:rPr>
        <w:t xml:space="preserve"> of </w:t>
      </w:r>
      <w:r w:rsidR="00F80311" w:rsidRPr="002239F4">
        <w:rPr>
          <w:rFonts w:asciiTheme="minorHAnsi" w:hAnsiTheme="minorHAnsi" w:cstheme="minorHAnsi"/>
          <w:sz w:val="22"/>
          <w:szCs w:val="22"/>
        </w:rPr>
        <w:t xml:space="preserve">HSD’s </w:t>
      </w:r>
      <w:r w:rsidR="002239F4">
        <w:rPr>
          <w:rFonts w:asciiTheme="minorHAnsi" w:hAnsiTheme="minorHAnsi" w:cstheme="minorHAnsi"/>
          <w:sz w:val="22"/>
          <w:szCs w:val="22"/>
        </w:rPr>
        <w:t>Nursing Services</w:t>
      </w:r>
      <w:r w:rsidR="00446607">
        <w:rPr>
          <w:rFonts w:asciiTheme="minorHAnsi" w:hAnsiTheme="minorHAnsi" w:cstheme="minorHAnsi"/>
          <w:sz w:val="22"/>
          <w:szCs w:val="22"/>
        </w:rPr>
        <w:t xml:space="preserve"> </w:t>
      </w:r>
      <w:r w:rsidR="00F80311" w:rsidRPr="00155FDA">
        <w:rPr>
          <w:rFonts w:asciiTheme="minorHAnsi" w:hAnsiTheme="minorHAnsi" w:cstheme="minorHAnsi"/>
          <w:sz w:val="22"/>
          <w:szCs w:val="22"/>
        </w:rPr>
        <w:t>investment</w:t>
      </w:r>
      <w:r w:rsidR="00F00E93">
        <w:rPr>
          <w:rFonts w:asciiTheme="minorHAnsi" w:hAnsiTheme="minorHAnsi" w:cstheme="minorHAnsi"/>
          <w:sz w:val="22"/>
          <w:szCs w:val="22"/>
        </w:rPr>
        <w:t xml:space="preserve"> improves the health and quality of life for the clients.</w:t>
      </w:r>
      <w:r w:rsidR="00F80311" w:rsidRPr="00245A94" w:rsidDel="00F00E93">
        <w:rPr>
          <w:rFonts w:asciiTheme="minorHAnsi" w:hAnsiTheme="minorHAnsi" w:cstheme="minorHAnsi"/>
          <w:color w:val="FF0000"/>
          <w:sz w:val="22"/>
          <w:szCs w:val="22"/>
        </w:rPr>
        <w:t xml:space="preserve"> </w:t>
      </w:r>
      <w:bookmarkEnd w:id="5"/>
      <w:r w:rsidR="00F80311" w:rsidRPr="00245A94">
        <w:rPr>
          <w:rFonts w:asciiTheme="minorHAnsi" w:hAnsiTheme="minorHAnsi" w:cstheme="minorHAnsi"/>
          <w:color w:val="FF0000"/>
          <w:sz w:val="22"/>
          <w:szCs w:val="22"/>
        </w:rPr>
        <w:t xml:space="preserve"> </w:t>
      </w:r>
    </w:p>
    <w:p w14:paraId="113C4372" w14:textId="77777777" w:rsidR="00973B36" w:rsidRPr="00155FDA" w:rsidRDefault="00973B36" w:rsidP="004B79F9">
      <w:pPr>
        <w:spacing w:line="276" w:lineRule="auto"/>
        <w:rPr>
          <w:rFonts w:asciiTheme="minorHAnsi" w:hAnsiTheme="minorHAnsi" w:cstheme="minorHAnsi"/>
          <w:sz w:val="22"/>
          <w:szCs w:val="22"/>
        </w:rPr>
      </w:pPr>
    </w:p>
    <w:p w14:paraId="4EFBADE0" w14:textId="2AD9360C" w:rsidR="00532207" w:rsidRPr="00155FDA" w:rsidRDefault="001167F0"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All materials and updates to the </w:t>
      </w:r>
      <w:r w:rsidR="00973B36" w:rsidRPr="00155FDA">
        <w:rPr>
          <w:rFonts w:asciiTheme="minorHAnsi" w:hAnsiTheme="minorHAnsi" w:cstheme="minorHAnsi"/>
          <w:sz w:val="22"/>
          <w:szCs w:val="22"/>
        </w:rPr>
        <w:t xml:space="preserve">Request </w:t>
      </w:r>
      <w:r w:rsidR="001D2EBB" w:rsidRPr="00155FDA">
        <w:rPr>
          <w:rFonts w:asciiTheme="minorHAnsi" w:hAnsiTheme="minorHAnsi" w:cstheme="minorHAnsi"/>
          <w:sz w:val="22"/>
          <w:szCs w:val="22"/>
        </w:rPr>
        <w:t>for</w:t>
      </w:r>
      <w:r w:rsidR="00973B36" w:rsidRPr="00155FDA">
        <w:rPr>
          <w:rFonts w:asciiTheme="minorHAnsi" w:hAnsiTheme="minorHAnsi" w:cstheme="minorHAnsi"/>
          <w:sz w:val="22"/>
          <w:szCs w:val="22"/>
        </w:rPr>
        <w:t xml:space="preserve"> </w:t>
      </w:r>
      <w:r w:rsidR="00245A94">
        <w:rPr>
          <w:rFonts w:asciiTheme="minorHAnsi" w:hAnsiTheme="minorHAnsi" w:cstheme="minorHAnsi"/>
          <w:sz w:val="22"/>
          <w:szCs w:val="22"/>
        </w:rPr>
        <w:t>Qualifications</w:t>
      </w:r>
      <w:r w:rsidR="00973B36" w:rsidRPr="00155FDA">
        <w:rPr>
          <w:rFonts w:asciiTheme="minorHAnsi" w:hAnsiTheme="minorHAnsi" w:cstheme="minorHAnsi"/>
          <w:sz w:val="22"/>
          <w:szCs w:val="22"/>
        </w:rPr>
        <w:t xml:space="preserve"> </w:t>
      </w:r>
      <w:r w:rsidRPr="00155FDA">
        <w:rPr>
          <w:rFonts w:asciiTheme="minorHAnsi" w:hAnsiTheme="minorHAnsi" w:cstheme="minorHAnsi"/>
          <w:sz w:val="22"/>
          <w:szCs w:val="22"/>
        </w:rPr>
        <w:t xml:space="preserve">are available on </w:t>
      </w:r>
      <w:hyperlink r:id="rId20" w:history="1">
        <w:r w:rsidRPr="00155FDA">
          <w:rPr>
            <w:rStyle w:val="Hyperlink"/>
            <w:rFonts w:asciiTheme="minorHAnsi" w:hAnsiTheme="minorHAnsi" w:cstheme="minorHAnsi"/>
            <w:sz w:val="22"/>
            <w:szCs w:val="22"/>
          </w:rPr>
          <w:t xml:space="preserve">HSD’s </w:t>
        </w:r>
        <w:r w:rsidR="007F6997" w:rsidRPr="00155FDA">
          <w:rPr>
            <w:rStyle w:val="Hyperlink"/>
            <w:rFonts w:asciiTheme="minorHAnsi" w:hAnsiTheme="minorHAnsi" w:cstheme="minorHAnsi"/>
            <w:sz w:val="22"/>
            <w:szCs w:val="22"/>
          </w:rPr>
          <w:t xml:space="preserve">Funding Opportunities </w:t>
        </w:r>
        <w:r w:rsidRPr="00155FDA">
          <w:rPr>
            <w:rStyle w:val="Hyperlink"/>
            <w:rFonts w:asciiTheme="minorHAnsi" w:hAnsiTheme="minorHAnsi" w:cstheme="minorHAnsi"/>
            <w:sz w:val="22"/>
            <w:szCs w:val="22"/>
          </w:rPr>
          <w:t>webpage</w:t>
        </w:r>
      </w:hyperlink>
      <w:r w:rsidR="00C835EE" w:rsidRPr="00155FDA">
        <w:rPr>
          <w:rFonts w:asciiTheme="minorHAnsi" w:hAnsiTheme="minorHAnsi" w:cstheme="minorHAnsi"/>
          <w:sz w:val="22"/>
          <w:szCs w:val="22"/>
        </w:rPr>
        <w:t xml:space="preserve">. </w:t>
      </w:r>
      <w:r w:rsidR="004928E3" w:rsidRPr="00155FDA">
        <w:rPr>
          <w:rFonts w:asciiTheme="minorHAnsi" w:hAnsiTheme="minorHAnsi" w:cstheme="minorHAnsi"/>
          <w:sz w:val="22"/>
          <w:szCs w:val="22"/>
        </w:rPr>
        <w:t>HSD will not provide individual notice of changes, and applicants are responsible for regularly checking the web page for any updates, clarifications</w:t>
      </w:r>
      <w:r w:rsidR="005C053D" w:rsidRPr="00155FDA">
        <w:rPr>
          <w:rFonts w:asciiTheme="minorHAnsi" w:hAnsiTheme="minorHAnsi" w:cstheme="minorHAnsi"/>
          <w:sz w:val="22"/>
          <w:szCs w:val="22"/>
        </w:rPr>
        <w:t>,</w:t>
      </w:r>
      <w:r w:rsidR="004928E3" w:rsidRPr="00155FDA">
        <w:rPr>
          <w:rFonts w:asciiTheme="minorHAnsi" w:hAnsiTheme="minorHAnsi" w:cstheme="minorHAnsi"/>
          <w:sz w:val="22"/>
          <w:szCs w:val="22"/>
        </w:rPr>
        <w:t xml:space="preserve"> or amendments. </w:t>
      </w:r>
    </w:p>
    <w:p w14:paraId="09D9B8EB" w14:textId="77777777" w:rsidR="00532207" w:rsidRPr="00155FDA" w:rsidRDefault="00532207" w:rsidP="004B79F9">
      <w:pPr>
        <w:pStyle w:val="ListParagraph"/>
        <w:spacing w:line="276" w:lineRule="auto"/>
        <w:ind w:left="810"/>
        <w:contextualSpacing w:val="0"/>
        <w:rPr>
          <w:rFonts w:asciiTheme="minorHAnsi" w:hAnsiTheme="minorHAnsi" w:cstheme="minorHAnsi"/>
          <w:sz w:val="22"/>
          <w:szCs w:val="22"/>
        </w:rPr>
      </w:pPr>
    </w:p>
    <w:p w14:paraId="45AC392D" w14:textId="12F325B5" w:rsidR="00532207" w:rsidRPr="00155FDA" w:rsidRDefault="00532207"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HSD will have no responsibility or obligation to pay any costs incurred by any applicant in preparing a response to this </w:t>
      </w:r>
      <w:r w:rsidR="00725B31" w:rsidRPr="00155FDA">
        <w:rPr>
          <w:rFonts w:asciiTheme="minorHAnsi" w:hAnsiTheme="minorHAnsi" w:cstheme="minorHAnsi"/>
          <w:sz w:val="22"/>
          <w:szCs w:val="22"/>
        </w:rPr>
        <w:t>funding opportunity</w:t>
      </w:r>
      <w:r w:rsidR="003C02CF" w:rsidRPr="00155FDA">
        <w:rPr>
          <w:rFonts w:asciiTheme="minorHAnsi" w:hAnsiTheme="minorHAnsi" w:cstheme="minorHAnsi"/>
          <w:sz w:val="22"/>
          <w:szCs w:val="22"/>
        </w:rPr>
        <w:t xml:space="preserve"> </w:t>
      </w:r>
      <w:r w:rsidRPr="00155FDA">
        <w:rPr>
          <w:rFonts w:asciiTheme="minorHAnsi" w:hAnsiTheme="minorHAnsi" w:cstheme="minorHAnsi"/>
          <w:sz w:val="22"/>
          <w:szCs w:val="22"/>
        </w:rPr>
        <w:t>or in complying with any subsequent request by HSD for information or participation throughout the evaluation and selection process</w:t>
      </w:r>
      <w:r w:rsidR="003C02CF" w:rsidRPr="00155FDA">
        <w:rPr>
          <w:rFonts w:asciiTheme="minorHAnsi" w:hAnsiTheme="minorHAnsi" w:cstheme="minorHAnsi"/>
          <w:sz w:val="22"/>
          <w:szCs w:val="22"/>
        </w:rPr>
        <w:t>.</w:t>
      </w:r>
    </w:p>
    <w:p w14:paraId="42841689" w14:textId="77777777" w:rsidR="00532207" w:rsidRPr="00155FDA" w:rsidRDefault="00532207" w:rsidP="004B79F9">
      <w:pPr>
        <w:pStyle w:val="ListParagraph"/>
        <w:spacing w:line="276" w:lineRule="auto"/>
        <w:ind w:left="810"/>
        <w:contextualSpacing w:val="0"/>
        <w:rPr>
          <w:rFonts w:asciiTheme="minorHAnsi" w:hAnsiTheme="minorHAnsi" w:cstheme="minorHAnsi"/>
          <w:sz w:val="22"/>
          <w:szCs w:val="22"/>
        </w:rPr>
      </w:pPr>
    </w:p>
    <w:p w14:paraId="24A99596" w14:textId="23747474" w:rsidR="001167F0" w:rsidRPr="00155FDA" w:rsidRDefault="001167F0" w:rsidP="27CC5810">
      <w:pPr>
        <w:spacing w:line="276" w:lineRule="auto"/>
        <w:rPr>
          <w:rFonts w:asciiTheme="minorHAnsi" w:hAnsiTheme="minorHAnsi" w:cstheme="minorBidi"/>
          <w:sz w:val="22"/>
          <w:szCs w:val="22"/>
        </w:rPr>
      </w:pPr>
      <w:r w:rsidRPr="27CC5810">
        <w:rPr>
          <w:rFonts w:asciiTheme="minorHAnsi" w:hAnsiTheme="minorHAnsi" w:cstheme="minorBidi"/>
          <w:sz w:val="22"/>
          <w:szCs w:val="22"/>
        </w:rPr>
        <w:t xml:space="preserve">If you have any questions about the </w:t>
      </w:r>
      <w:r w:rsidR="001D2EBB" w:rsidRPr="27CC5810">
        <w:rPr>
          <w:rFonts w:asciiTheme="minorHAnsi" w:hAnsiTheme="minorHAnsi" w:cstheme="minorBidi"/>
          <w:sz w:val="22"/>
          <w:szCs w:val="22"/>
        </w:rPr>
        <w:t>Nursing Services RFQ</w:t>
      </w:r>
      <w:r w:rsidR="00162189" w:rsidRPr="27CC5810">
        <w:rPr>
          <w:rFonts w:asciiTheme="minorHAnsi" w:hAnsiTheme="minorHAnsi" w:cstheme="minorBidi"/>
          <w:sz w:val="22"/>
          <w:szCs w:val="22"/>
        </w:rPr>
        <w:t xml:space="preserve"> or would like to request an accommodation</w:t>
      </w:r>
      <w:r w:rsidR="006518D7" w:rsidRPr="27CC5810">
        <w:rPr>
          <w:rFonts w:asciiTheme="minorHAnsi" w:hAnsiTheme="minorHAnsi" w:cstheme="minorBidi"/>
          <w:sz w:val="22"/>
          <w:szCs w:val="22"/>
        </w:rPr>
        <w:t>,</w:t>
      </w:r>
      <w:r w:rsidRPr="27CC5810">
        <w:rPr>
          <w:rFonts w:asciiTheme="minorHAnsi" w:hAnsiTheme="minorHAnsi" w:cstheme="minorBidi"/>
          <w:sz w:val="22"/>
          <w:szCs w:val="22"/>
        </w:rPr>
        <w:t xml:space="preserve"> please contact</w:t>
      </w:r>
      <w:r w:rsidR="001528A1" w:rsidRPr="27CC5810">
        <w:rPr>
          <w:rFonts w:asciiTheme="minorHAnsi" w:hAnsiTheme="minorHAnsi" w:cstheme="minorBidi"/>
          <w:sz w:val="22"/>
          <w:szCs w:val="22"/>
        </w:rPr>
        <w:t xml:space="preserve"> </w:t>
      </w:r>
      <w:r w:rsidR="00527C1C" w:rsidRPr="27CC5810">
        <w:rPr>
          <w:rFonts w:asciiTheme="minorHAnsi" w:hAnsiTheme="minorHAnsi" w:cstheme="minorBidi"/>
          <w:sz w:val="22"/>
          <w:szCs w:val="22"/>
        </w:rPr>
        <w:t xml:space="preserve">Funding Process </w:t>
      </w:r>
      <w:r w:rsidR="001D2EBB" w:rsidRPr="27CC5810">
        <w:rPr>
          <w:rFonts w:asciiTheme="minorHAnsi" w:hAnsiTheme="minorHAnsi" w:cstheme="minorBidi"/>
          <w:sz w:val="22"/>
          <w:szCs w:val="22"/>
        </w:rPr>
        <w:t xml:space="preserve">Coordinator Mary Pat O’Leary, </w:t>
      </w:r>
      <w:hyperlink r:id="rId21">
        <w:r w:rsidR="001D2EBB" w:rsidRPr="27CC5810">
          <w:rPr>
            <w:rStyle w:val="Hyperlink"/>
            <w:rFonts w:asciiTheme="minorHAnsi" w:hAnsiTheme="minorHAnsi" w:cstheme="minorBidi"/>
            <w:sz w:val="22"/>
            <w:szCs w:val="22"/>
          </w:rPr>
          <w:t>Mary.OLeary@seattle.gov.</w:t>
        </w:r>
      </w:hyperlink>
      <w:r w:rsidR="001D2EBB" w:rsidRPr="27CC5810">
        <w:rPr>
          <w:rFonts w:asciiTheme="minorHAnsi" w:hAnsiTheme="minorHAnsi" w:cstheme="minorBidi"/>
          <w:sz w:val="22"/>
          <w:szCs w:val="22"/>
        </w:rPr>
        <w:t xml:space="preserve"> </w:t>
      </w:r>
    </w:p>
    <w:p w14:paraId="58D3BA7C" w14:textId="6F2CBA08" w:rsidR="00A917C3" w:rsidRPr="00155FDA" w:rsidRDefault="00A917C3" w:rsidP="004B79F9">
      <w:pPr>
        <w:spacing w:line="276" w:lineRule="auto"/>
        <w:rPr>
          <w:rFonts w:asciiTheme="minorHAnsi" w:hAnsiTheme="minorHAnsi" w:cstheme="minorHAnsi"/>
          <w:sz w:val="22"/>
          <w:szCs w:val="22"/>
        </w:rPr>
      </w:pPr>
    </w:p>
    <w:p w14:paraId="540DFD96" w14:textId="4161ABE8" w:rsidR="00A917C3" w:rsidRPr="008232A5" w:rsidRDefault="00331771" w:rsidP="004B79F9">
      <w:pPr>
        <w:pStyle w:val="Heading2"/>
        <w:spacing w:line="276" w:lineRule="auto"/>
        <w:rPr>
          <w:color w:val="FF0000"/>
        </w:rPr>
      </w:pPr>
      <w:bookmarkStart w:id="6" w:name="_Toc108678742"/>
      <w:bookmarkStart w:id="7" w:name="_Toc1922132398"/>
      <w:r w:rsidRPr="008C75A8">
        <w:t>TIMELINE</w:t>
      </w:r>
      <w:r w:rsidR="00A33B60" w:rsidRPr="008C75A8">
        <w:t>*</w:t>
      </w:r>
      <w:bookmarkEnd w:id="6"/>
      <w:r w:rsidR="008232A5">
        <w:t xml:space="preserve"> </w:t>
      </w:r>
      <w:r w:rsidR="008232A5" w:rsidRPr="008232A5">
        <w:rPr>
          <w:color w:val="FF0000"/>
        </w:rPr>
        <w:t>(AMENDED)</w:t>
      </w:r>
      <w:bookmarkEnd w:id="7"/>
    </w:p>
    <w:tbl>
      <w:tblPr>
        <w:tblStyle w:val="GridTable2-Accent3"/>
        <w:tblW w:w="9990" w:type="dxa"/>
        <w:tblLayout w:type="fixed"/>
        <w:tblLook w:val="04A0" w:firstRow="1" w:lastRow="0" w:firstColumn="1" w:lastColumn="0" w:noHBand="0" w:noVBand="1"/>
      </w:tblPr>
      <w:tblGrid>
        <w:gridCol w:w="3600"/>
        <w:gridCol w:w="1530"/>
        <w:gridCol w:w="4860"/>
      </w:tblGrid>
      <w:tr w:rsidR="006433A8" w:rsidRPr="00833AAF" w14:paraId="415E0A3D" w14:textId="77777777" w:rsidTr="00424F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A61CA07" w14:textId="5EFF8B9B" w:rsidR="006433A8" w:rsidRPr="00833AAF" w:rsidRDefault="006433A8" w:rsidP="004B79F9">
            <w:pPr>
              <w:spacing w:line="276" w:lineRule="auto"/>
              <w:jc w:val="center"/>
              <w:rPr>
                <w:rFonts w:asciiTheme="minorHAnsi" w:hAnsiTheme="minorHAnsi" w:cstheme="minorHAnsi"/>
                <w:sz w:val="22"/>
                <w:szCs w:val="22"/>
              </w:rPr>
            </w:pPr>
            <w:r w:rsidRPr="00833AAF">
              <w:rPr>
                <w:rFonts w:asciiTheme="minorHAnsi" w:hAnsiTheme="minorHAnsi" w:cstheme="minorHAnsi"/>
                <w:sz w:val="22"/>
                <w:szCs w:val="22"/>
              </w:rPr>
              <w:t>Date</w:t>
            </w:r>
          </w:p>
        </w:tc>
        <w:tc>
          <w:tcPr>
            <w:tcW w:w="1530" w:type="dxa"/>
          </w:tcPr>
          <w:p w14:paraId="29C76E3E" w14:textId="5F9CB893" w:rsidR="006433A8" w:rsidRPr="00833AAF" w:rsidRDefault="006433A8" w:rsidP="004B79F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33AAF">
              <w:rPr>
                <w:rFonts w:asciiTheme="minorHAnsi" w:hAnsiTheme="minorHAnsi" w:cstheme="minorHAnsi"/>
                <w:sz w:val="22"/>
                <w:szCs w:val="22"/>
              </w:rPr>
              <w:t>Time</w:t>
            </w:r>
          </w:p>
        </w:tc>
        <w:tc>
          <w:tcPr>
            <w:tcW w:w="4860" w:type="dxa"/>
          </w:tcPr>
          <w:p w14:paraId="568E5BDD" w14:textId="41FFE86D" w:rsidR="006433A8" w:rsidRPr="00833AAF" w:rsidRDefault="006433A8" w:rsidP="004B79F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33AAF">
              <w:rPr>
                <w:rFonts w:asciiTheme="minorHAnsi" w:hAnsiTheme="minorHAnsi" w:cstheme="minorHAnsi"/>
                <w:sz w:val="22"/>
                <w:szCs w:val="22"/>
              </w:rPr>
              <w:t>Activity</w:t>
            </w:r>
          </w:p>
        </w:tc>
      </w:tr>
      <w:tr w:rsidR="00234673" w:rsidRPr="00155FDA" w14:paraId="49AD2FCC" w14:textId="77777777" w:rsidTr="00C42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F20EEF8" w14:textId="2BE4F4ED" w:rsidR="00234673" w:rsidRPr="005F06B9" w:rsidRDefault="00234673" w:rsidP="004B79F9">
            <w:pPr>
              <w:spacing w:line="276" w:lineRule="auto"/>
              <w:rPr>
                <w:rFonts w:asciiTheme="minorHAnsi" w:hAnsiTheme="minorHAnsi" w:cstheme="minorBidi"/>
                <w:b w:val="0"/>
                <w:bCs w:val="0"/>
                <w:sz w:val="22"/>
                <w:szCs w:val="22"/>
              </w:rPr>
            </w:pPr>
            <w:r w:rsidRPr="005F06B9">
              <w:rPr>
                <w:rFonts w:asciiTheme="minorHAnsi" w:hAnsiTheme="minorHAnsi" w:cstheme="minorBidi"/>
                <w:b w:val="0"/>
                <w:bCs w:val="0"/>
                <w:sz w:val="22"/>
                <w:szCs w:val="22"/>
              </w:rPr>
              <w:t>Thursday, July 14</w:t>
            </w:r>
            <w:r w:rsidR="005F06B9" w:rsidRPr="005F06B9">
              <w:rPr>
                <w:rFonts w:asciiTheme="minorHAnsi" w:hAnsiTheme="minorHAnsi" w:cstheme="minorBidi"/>
                <w:b w:val="0"/>
                <w:bCs w:val="0"/>
                <w:sz w:val="22"/>
                <w:szCs w:val="22"/>
              </w:rPr>
              <w:t>, 2022</w:t>
            </w:r>
          </w:p>
        </w:tc>
        <w:tc>
          <w:tcPr>
            <w:tcW w:w="1530" w:type="dxa"/>
          </w:tcPr>
          <w:p w14:paraId="22CF32D5" w14:textId="2BAE773B" w:rsidR="00234673" w:rsidRPr="00155FDA" w:rsidRDefault="00234673"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4860" w:type="dxa"/>
          </w:tcPr>
          <w:p w14:paraId="4BAF0A88" w14:textId="77777777" w:rsidR="00234673" w:rsidRDefault="00234673"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Funding Opportunity Released</w:t>
            </w:r>
          </w:p>
          <w:p w14:paraId="37C63BD5" w14:textId="54E9B742" w:rsidR="00234673" w:rsidRPr="00155FDA" w:rsidRDefault="00234673"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00E93">
              <w:rPr>
                <w:rFonts w:asciiTheme="minorHAnsi" w:hAnsiTheme="minorHAnsi" w:cstheme="minorHAnsi"/>
                <w:sz w:val="22"/>
                <w:szCs w:val="22"/>
              </w:rPr>
              <w:t>https://www.seattle.gov/humanservices/funding-and-reports/funding-opportunities</w:t>
            </w:r>
          </w:p>
        </w:tc>
      </w:tr>
      <w:tr w:rsidR="005F06B9" w:rsidRPr="00155FDA" w14:paraId="0466EDEC" w14:textId="77777777" w:rsidTr="00C42BC0">
        <w:tc>
          <w:tcPr>
            <w:cnfStyle w:val="001000000000" w:firstRow="0" w:lastRow="0" w:firstColumn="1" w:lastColumn="0" w:oddVBand="0" w:evenVBand="0" w:oddHBand="0" w:evenHBand="0" w:firstRowFirstColumn="0" w:firstRowLastColumn="0" w:lastRowFirstColumn="0" w:lastRowLastColumn="0"/>
            <w:tcW w:w="3600" w:type="dxa"/>
          </w:tcPr>
          <w:p w14:paraId="33A3A722" w14:textId="2F0B3820" w:rsidR="005F06B9" w:rsidRPr="00AF7707" w:rsidRDefault="00BA0E55" w:rsidP="004B79F9">
            <w:pPr>
              <w:spacing w:line="276" w:lineRule="auto"/>
              <w:rPr>
                <w:rFonts w:asciiTheme="minorHAnsi" w:hAnsiTheme="minorHAnsi" w:cstheme="minorBidi"/>
                <w:b w:val="0"/>
                <w:bCs w:val="0"/>
                <w:strike/>
                <w:sz w:val="22"/>
                <w:szCs w:val="22"/>
              </w:rPr>
            </w:pPr>
            <w:r>
              <w:rPr>
                <w:rFonts w:asciiTheme="minorHAnsi" w:hAnsiTheme="minorHAnsi" w:cstheme="minorBidi"/>
                <w:b w:val="0"/>
                <w:bCs w:val="0"/>
                <w:color w:val="FF0000"/>
                <w:sz w:val="22"/>
                <w:szCs w:val="22"/>
              </w:rPr>
              <w:t xml:space="preserve">Monday, July 25, </w:t>
            </w:r>
            <w:proofErr w:type="gramStart"/>
            <w:r>
              <w:rPr>
                <w:rFonts w:asciiTheme="minorHAnsi" w:hAnsiTheme="minorHAnsi" w:cstheme="minorBidi"/>
                <w:b w:val="0"/>
                <w:bCs w:val="0"/>
                <w:color w:val="FF0000"/>
                <w:sz w:val="22"/>
                <w:szCs w:val="22"/>
              </w:rPr>
              <w:t>2022</w:t>
            </w:r>
            <w:proofErr w:type="gramEnd"/>
            <w:r>
              <w:rPr>
                <w:rFonts w:asciiTheme="minorHAnsi" w:hAnsiTheme="minorHAnsi" w:cstheme="minorBidi"/>
                <w:b w:val="0"/>
                <w:bCs w:val="0"/>
                <w:color w:val="FF0000"/>
                <w:sz w:val="22"/>
                <w:szCs w:val="22"/>
              </w:rPr>
              <w:t xml:space="preserve"> </w:t>
            </w:r>
            <w:r w:rsidR="005F06B9" w:rsidRPr="00AF7707">
              <w:rPr>
                <w:rFonts w:asciiTheme="minorHAnsi" w:hAnsiTheme="minorHAnsi" w:cstheme="minorBidi"/>
                <w:b w:val="0"/>
                <w:bCs w:val="0"/>
                <w:strike/>
                <w:sz w:val="22"/>
                <w:szCs w:val="22"/>
              </w:rPr>
              <w:t>Wednesday, July 20, 2022</w:t>
            </w:r>
          </w:p>
        </w:tc>
        <w:tc>
          <w:tcPr>
            <w:tcW w:w="1530" w:type="dxa"/>
          </w:tcPr>
          <w:p w14:paraId="797B16E5" w14:textId="49E48372" w:rsidR="005F06B9" w:rsidRPr="003B3139" w:rsidRDefault="005F06B9"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1:30-3:00 p.m. PDT</w:t>
            </w:r>
          </w:p>
        </w:tc>
        <w:tc>
          <w:tcPr>
            <w:tcW w:w="4860" w:type="dxa"/>
          </w:tcPr>
          <w:p w14:paraId="5BE3E393" w14:textId="7514903A" w:rsidR="005F06B9" w:rsidRDefault="005F06B9"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B3139">
              <w:rPr>
                <w:rFonts w:asciiTheme="minorHAnsi" w:hAnsiTheme="minorHAnsi" w:cstheme="minorHAnsi"/>
                <w:sz w:val="22"/>
                <w:szCs w:val="22"/>
              </w:rPr>
              <w:t>Information Session</w:t>
            </w:r>
          </w:p>
          <w:p w14:paraId="037A1AFB" w14:textId="26A5B4C1" w:rsidR="005F06B9" w:rsidRDefault="005F06B9"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sz w:val="22"/>
                <w:szCs w:val="22"/>
              </w:rPr>
              <w:t>Join</w:t>
            </w:r>
            <w:r w:rsidDel="00E80B96">
              <w:rPr>
                <w:rFonts w:asciiTheme="minorHAnsi" w:hAnsiTheme="minorHAnsi" w:cstheme="minorHAnsi"/>
                <w:sz w:val="22"/>
                <w:szCs w:val="22"/>
              </w:rPr>
              <w:t xml:space="preserve"> </w:t>
            </w:r>
            <w:r>
              <w:rPr>
                <w:rFonts w:asciiTheme="minorHAnsi" w:hAnsiTheme="minorHAnsi" w:cstheme="minorHAnsi"/>
                <w:sz w:val="22"/>
                <w:szCs w:val="22"/>
              </w:rPr>
              <w:t xml:space="preserve">via WebEx (add </w:t>
            </w:r>
            <w:hyperlink r:id="rId22" w:history="1">
              <w:r w:rsidRPr="00561759">
                <w:rPr>
                  <w:rStyle w:val="Hyperlink"/>
                  <w:rFonts w:asciiTheme="minorHAnsi" w:hAnsiTheme="minorHAnsi" w:cstheme="minorHAnsi"/>
                  <w:sz w:val="22"/>
                  <w:szCs w:val="22"/>
                </w:rPr>
                <w:t>link</w:t>
              </w:r>
            </w:hyperlink>
            <w:r>
              <w:rPr>
                <w:rFonts w:asciiTheme="minorHAnsi" w:hAnsiTheme="minorHAnsi" w:cstheme="minorHAnsi"/>
                <w:sz w:val="22"/>
                <w:szCs w:val="22"/>
              </w:rPr>
              <w:t xml:space="preserve">), </w:t>
            </w:r>
            <w:r w:rsidRPr="00E31B7D">
              <w:rPr>
                <w:rFonts w:asciiTheme="minorHAnsi" w:hAnsiTheme="minorHAnsi" w:cstheme="minorHAnsi"/>
                <w:b/>
                <w:bCs/>
                <w:sz w:val="22"/>
                <w:szCs w:val="22"/>
              </w:rPr>
              <w:t>access code:</w:t>
            </w:r>
            <w:r>
              <w:rPr>
                <w:rFonts w:asciiTheme="minorHAnsi" w:hAnsiTheme="minorHAnsi" w:cstheme="minorHAnsi"/>
                <w:b/>
                <w:bCs/>
                <w:sz w:val="22"/>
                <w:szCs w:val="22"/>
              </w:rPr>
              <w:t xml:space="preserve"> </w:t>
            </w:r>
            <w:r w:rsidRPr="006147F6">
              <w:rPr>
                <w:rFonts w:asciiTheme="minorHAnsi" w:hAnsiTheme="minorHAnsi" w:cstheme="minorHAnsi"/>
                <w:color w:val="000000"/>
                <w:sz w:val="22"/>
                <w:szCs w:val="22"/>
              </w:rPr>
              <w:t>2496 018 4727</w:t>
            </w:r>
          </w:p>
          <w:p w14:paraId="3B95F469" w14:textId="221401F6" w:rsidR="005F06B9" w:rsidRPr="00853926" w:rsidRDefault="005F06B9"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147F6">
              <w:rPr>
                <w:rFonts w:asciiTheme="minorHAnsi" w:hAnsiTheme="minorHAnsi" w:cstheme="minorHAnsi"/>
                <w:b/>
                <w:color w:val="000000"/>
                <w:sz w:val="22"/>
                <w:szCs w:val="22"/>
              </w:rPr>
              <w:t xml:space="preserve">password: </w:t>
            </w:r>
            <w:r w:rsidRPr="006147F6">
              <w:rPr>
                <w:rFonts w:asciiTheme="minorHAnsi" w:hAnsiTheme="minorHAnsi" w:cstheme="minorHAnsi"/>
                <w:color w:val="000000"/>
                <w:sz w:val="22"/>
                <w:szCs w:val="22"/>
              </w:rPr>
              <w:t>JmWnmHtb354</w:t>
            </w:r>
          </w:p>
          <w:p w14:paraId="289A8944" w14:textId="52FC1C1A" w:rsidR="005F06B9" w:rsidRPr="002072A0" w:rsidRDefault="005F06B9"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Call</w:t>
            </w:r>
            <w:r w:rsidRPr="002072A0">
              <w:rPr>
                <w:rFonts w:asciiTheme="minorHAnsi" w:hAnsiTheme="minorHAnsi" w:cstheme="minorHAnsi"/>
                <w:b/>
                <w:bCs/>
                <w:sz w:val="22"/>
                <w:szCs w:val="22"/>
              </w:rPr>
              <w:t xml:space="preserve"> </w:t>
            </w:r>
            <w:r w:rsidRPr="006147F6">
              <w:rPr>
                <w:rFonts w:asciiTheme="minorHAnsi" w:hAnsiTheme="minorHAnsi" w:cstheme="minorHAnsi"/>
                <w:color w:val="333333"/>
                <w:sz w:val="22"/>
                <w:szCs w:val="22"/>
              </w:rPr>
              <w:t>+1-206-207-1700 United States Toll (Seattle)</w:t>
            </w:r>
            <w:r w:rsidRPr="006147F6">
              <w:rPr>
                <w:rFonts w:asciiTheme="minorHAnsi" w:hAnsiTheme="minorHAnsi" w:cstheme="minorHAnsi"/>
                <w:color w:val="000000"/>
                <w:sz w:val="22"/>
                <w:szCs w:val="22"/>
              </w:rPr>
              <w:t> </w:t>
            </w:r>
          </w:p>
          <w:p w14:paraId="140F9235" w14:textId="0E7E42F3" w:rsidR="005F06B9" w:rsidRPr="004139A3" w:rsidRDefault="005F06B9"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139A3">
              <w:rPr>
                <w:rFonts w:asciiTheme="minorHAnsi" w:hAnsiTheme="minorHAnsi" w:cstheme="minorHAnsi"/>
                <w:sz w:val="22"/>
                <w:szCs w:val="22"/>
              </w:rPr>
              <w:t>For Information Session technical assistance, please contact</w:t>
            </w:r>
            <w:r>
              <w:rPr>
                <w:rFonts w:asciiTheme="minorHAnsi" w:hAnsiTheme="minorHAnsi" w:cstheme="minorHAnsi"/>
                <w:sz w:val="22"/>
                <w:szCs w:val="22"/>
              </w:rPr>
              <w:t xml:space="preserve"> Lori Mina at </w:t>
            </w:r>
            <w:hyperlink r:id="rId23" w:history="1">
              <w:r w:rsidRPr="00C26F65">
                <w:rPr>
                  <w:rStyle w:val="Hyperlink"/>
                  <w:rFonts w:asciiTheme="minorHAnsi" w:hAnsiTheme="minorHAnsi" w:cstheme="minorHAnsi"/>
                  <w:sz w:val="22"/>
                  <w:szCs w:val="22"/>
                </w:rPr>
                <w:t>lori.mina@seattle.gov</w:t>
              </w:r>
            </w:hyperlink>
            <w:r>
              <w:rPr>
                <w:rFonts w:asciiTheme="minorHAnsi" w:hAnsiTheme="minorHAnsi" w:cstheme="minorHAnsi"/>
                <w:sz w:val="22"/>
                <w:szCs w:val="22"/>
              </w:rPr>
              <w:t>.</w:t>
            </w:r>
          </w:p>
        </w:tc>
      </w:tr>
      <w:tr w:rsidR="005F06B9" w:rsidRPr="00155FDA" w14:paraId="6D330755" w14:textId="77777777" w:rsidTr="00C42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480BD2C" w14:textId="18A5F93A" w:rsidR="005F06B9" w:rsidRPr="00BA0E55" w:rsidRDefault="00F473CE" w:rsidP="005F06B9">
            <w:pPr>
              <w:spacing w:line="276" w:lineRule="auto"/>
              <w:rPr>
                <w:rFonts w:asciiTheme="minorHAnsi" w:hAnsiTheme="minorHAnsi" w:cstheme="minorBidi"/>
                <w:bCs w:val="0"/>
                <w:strike/>
                <w:sz w:val="22"/>
                <w:szCs w:val="22"/>
              </w:rPr>
            </w:pPr>
            <w:r>
              <w:rPr>
                <w:rFonts w:asciiTheme="minorHAnsi" w:hAnsiTheme="minorHAnsi" w:cstheme="minorBidi"/>
                <w:b w:val="0"/>
                <w:bCs w:val="0"/>
                <w:color w:val="FF0000"/>
                <w:sz w:val="22"/>
                <w:szCs w:val="22"/>
              </w:rPr>
              <w:t xml:space="preserve">Wednesday, July 27, </w:t>
            </w:r>
            <w:proofErr w:type="gramStart"/>
            <w:r>
              <w:rPr>
                <w:rFonts w:asciiTheme="minorHAnsi" w:hAnsiTheme="minorHAnsi" w:cstheme="minorBidi"/>
                <w:b w:val="0"/>
                <w:bCs w:val="0"/>
                <w:color w:val="FF0000"/>
                <w:sz w:val="22"/>
                <w:szCs w:val="22"/>
              </w:rPr>
              <w:t>2022</w:t>
            </w:r>
            <w:proofErr w:type="gramEnd"/>
            <w:r>
              <w:rPr>
                <w:rFonts w:asciiTheme="minorHAnsi" w:hAnsiTheme="minorHAnsi" w:cstheme="minorBidi"/>
                <w:b w:val="0"/>
                <w:bCs w:val="0"/>
                <w:color w:val="FF0000"/>
                <w:sz w:val="22"/>
                <w:szCs w:val="22"/>
              </w:rPr>
              <w:t xml:space="preserve"> </w:t>
            </w:r>
            <w:r w:rsidR="005F06B9" w:rsidRPr="00BA0E55">
              <w:rPr>
                <w:rFonts w:asciiTheme="minorHAnsi" w:hAnsiTheme="minorHAnsi" w:cstheme="minorBidi"/>
                <w:b w:val="0"/>
                <w:bCs w:val="0"/>
                <w:strike/>
                <w:sz w:val="22"/>
                <w:szCs w:val="22"/>
              </w:rPr>
              <w:t>Tuesday</w:t>
            </w:r>
            <w:r w:rsidR="005F06B9" w:rsidRPr="00BA0E55">
              <w:rPr>
                <w:rFonts w:asciiTheme="minorHAnsi" w:hAnsiTheme="minorHAnsi" w:cstheme="minorBidi"/>
                <w:b w:val="0"/>
                <w:strike/>
                <w:sz w:val="22"/>
                <w:szCs w:val="22"/>
              </w:rPr>
              <w:t>, July 26, 2022</w:t>
            </w:r>
          </w:p>
        </w:tc>
        <w:tc>
          <w:tcPr>
            <w:tcW w:w="1530" w:type="dxa"/>
          </w:tcPr>
          <w:p w14:paraId="7D9C6078" w14:textId="1EE6E45D" w:rsidR="005F06B9" w:rsidRPr="00155FDA" w:rsidRDefault="005F06B9"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Pr>
                <w:rFonts w:asciiTheme="minorHAnsi" w:hAnsiTheme="minorHAnsi" w:cstheme="minorBidi"/>
                <w:sz w:val="22"/>
                <w:szCs w:val="22"/>
              </w:rPr>
              <w:t xml:space="preserve">12:00 </w:t>
            </w:r>
            <w:r w:rsidRPr="37E2FCE7">
              <w:rPr>
                <w:rFonts w:asciiTheme="minorHAnsi" w:hAnsiTheme="minorHAnsi" w:cstheme="minorBidi"/>
                <w:sz w:val="22"/>
                <w:szCs w:val="22"/>
              </w:rPr>
              <w:t>p.m. PDT</w:t>
            </w:r>
          </w:p>
        </w:tc>
        <w:tc>
          <w:tcPr>
            <w:tcW w:w="4860" w:type="dxa"/>
          </w:tcPr>
          <w:p w14:paraId="585327B1" w14:textId="77777777" w:rsidR="005F06B9" w:rsidRDefault="005F06B9"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Last Day to Submit Questions</w:t>
            </w:r>
          </w:p>
          <w:p w14:paraId="42EC007D" w14:textId="253E0BB0" w:rsidR="005F06B9" w:rsidRPr="00155FDA" w:rsidRDefault="005F06B9"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5F06B9" w:rsidRPr="003431D7" w14:paraId="67C66EFA" w14:textId="77777777" w:rsidTr="00C42BC0">
        <w:trPr>
          <w:trHeight w:val="886"/>
        </w:trPr>
        <w:tc>
          <w:tcPr>
            <w:cnfStyle w:val="001000000000" w:firstRow="0" w:lastRow="0" w:firstColumn="1" w:lastColumn="0" w:oddVBand="0" w:evenVBand="0" w:oddHBand="0" w:evenHBand="0" w:firstRowFirstColumn="0" w:firstRowLastColumn="0" w:lastRowFirstColumn="0" w:lastRowLastColumn="0"/>
            <w:tcW w:w="3600" w:type="dxa"/>
          </w:tcPr>
          <w:p w14:paraId="7E9E0BE0" w14:textId="183151AE" w:rsidR="005F06B9" w:rsidRPr="00012FA9" w:rsidRDefault="00E21787" w:rsidP="005F06B9">
            <w:pPr>
              <w:spacing w:line="276" w:lineRule="auto"/>
              <w:rPr>
                <w:rFonts w:asciiTheme="minorHAnsi" w:hAnsiTheme="minorHAnsi" w:cstheme="minorHAnsi"/>
                <w:b w:val="0"/>
                <w:bCs w:val="0"/>
                <w:strike/>
                <w:sz w:val="22"/>
                <w:szCs w:val="22"/>
              </w:rPr>
            </w:pPr>
            <w:r>
              <w:rPr>
                <w:rFonts w:asciiTheme="minorHAnsi" w:hAnsiTheme="minorHAnsi" w:cstheme="minorBidi"/>
                <w:color w:val="FF0000"/>
                <w:sz w:val="22"/>
                <w:szCs w:val="22"/>
              </w:rPr>
              <w:t xml:space="preserve">Thursday, August 11, </w:t>
            </w:r>
            <w:proofErr w:type="gramStart"/>
            <w:r>
              <w:rPr>
                <w:rFonts w:asciiTheme="minorHAnsi" w:hAnsiTheme="minorHAnsi" w:cstheme="minorBidi"/>
                <w:color w:val="FF0000"/>
                <w:sz w:val="22"/>
                <w:szCs w:val="22"/>
              </w:rPr>
              <w:t>2022</w:t>
            </w:r>
            <w:proofErr w:type="gramEnd"/>
            <w:r>
              <w:rPr>
                <w:rFonts w:asciiTheme="minorHAnsi" w:hAnsiTheme="minorHAnsi" w:cstheme="minorBidi"/>
                <w:color w:val="FF0000"/>
                <w:sz w:val="22"/>
                <w:szCs w:val="22"/>
              </w:rPr>
              <w:t xml:space="preserve"> </w:t>
            </w:r>
            <w:r w:rsidR="005F06B9" w:rsidRPr="00F178A3">
              <w:rPr>
                <w:rFonts w:asciiTheme="minorHAnsi" w:hAnsiTheme="minorHAnsi" w:cstheme="minorBidi"/>
                <w:b w:val="0"/>
                <w:bCs w:val="0"/>
                <w:strike/>
                <w:sz w:val="22"/>
                <w:szCs w:val="22"/>
              </w:rPr>
              <w:t>Thursday, August 4, 202</w:t>
            </w:r>
            <w:r w:rsidR="005F06B9" w:rsidRPr="00F178A3">
              <w:rPr>
                <w:rFonts w:asciiTheme="minorHAnsi" w:hAnsiTheme="minorHAnsi" w:cstheme="minorHAnsi"/>
                <w:b w:val="0"/>
                <w:bCs w:val="0"/>
                <w:strike/>
                <w:sz w:val="22"/>
                <w:szCs w:val="22"/>
              </w:rPr>
              <w:t>2</w:t>
            </w:r>
          </w:p>
        </w:tc>
        <w:tc>
          <w:tcPr>
            <w:tcW w:w="1530" w:type="dxa"/>
          </w:tcPr>
          <w:p w14:paraId="04312834" w14:textId="7E3CE458" w:rsidR="005F06B9" w:rsidRPr="003431D7" w:rsidRDefault="005F06B9"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2"/>
                <w:szCs w:val="22"/>
              </w:rPr>
            </w:pPr>
            <w:r w:rsidRPr="003431D7">
              <w:rPr>
                <w:rFonts w:asciiTheme="minorHAnsi" w:hAnsiTheme="minorHAnsi" w:cstheme="minorBidi"/>
                <w:b/>
                <w:bCs/>
                <w:sz w:val="22"/>
                <w:szCs w:val="22"/>
              </w:rPr>
              <w:t>12:00 p.m. PDT</w:t>
            </w:r>
          </w:p>
        </w:tc>
        <w:tc>
          <w:tcPr>
            <w:tcW w:w="4860" w:type="dxa"/>
          </w:tcPr>
          <w:p w14:paraId="549B5420" w14:textId="77777777" w:rsidR="005F06B9" w:rsidRDefault="005F06B9"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3431D7">
              <w:rPr>
                <w:rFonts w:asciiTheme="minorHAnsi" w:hAnsiTheme="minorHAnsi" w:cstheme="minorHAnsi"/>
                <w:b/>
                <w:bCs/>
                <w:sz w:val="22"/>
                <w:szCs w:val="22"/>
              </w:rPr>
              <w:t>Applications Due (Electronic submissions only)</w:t>
            </w:r>
          </w:p>
          <w:p w14:paraId="6E638318" w14:textId="5F1B0100" w:rsidR="005F06B9" w:rsidRDefault="00DB52B7"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hyperlink r:id="rId24" w:history="1">
              <w:r w:rsidR="005F06B9" w:rsidRPr="00C26F65">
                <w:rPr>
                  <w:rStyle w:val="Hyperlink"/>
                  <w:rFonts w:asciiTheme="minorHAnsi" w:hAnsiTheme="minorHAnsi" w:cstheme="minorHAnsi"/>
                  <w:b/>
                  <w:bCs/>
                  <w:sz w:val="22"/>
                  <w:szCs w:val="22"/>
                </w:rPr>
                <w:t>http://web6.seattle.gov/hsd/rfi/index.aspx</w:t>
              </w:r>
            </w:hyperlink>
          </w:p>
          <w:p w14:paraId="59AD4216" w14:textId="46559A75" w:rsidR="005F06B9" w:rsidRPr="003A0E10" w:rsidRDefault="005F06B9"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147F6">
              <w:rPr>
                <w:rFonts w:asciiTheme="minorHAnsi" w:hAnsiTheme="minorHAnsi" w:cstheme="minorHAnsi"/>
                <w:sz w:val="22"/>
                <w:szCs w:val="22"/>
              </w:rPr>
              <w:t>Email: HSD_RFP_RFQ_Email_Submissions@seattle.gov</w:t>
            </w:r>
          </w:p>
        </w:tc>
      </w:tr>
      <w:tr w:rsidR="00896FF4" w:rsidRPr="00155FDA" w14:paraId="512BAEBA" w14:textId="77777777" w:rsidTr="00C42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F774BF2" w14:textId="2C4BFCC4" w:rsidR="00896FF4" w:rsidRPr="00C614F6" w:rsidRDefault="00FB0EB6" w:rsidP="00FB0EB6">
            <w:pPr>
              <w:spacing w:line="276" w:lineRule="auto"/>
              <w:ind w:left="720" w:hanging="720"/>
              <w:rPr>
                <w:rFonts w:asciiTheme="minorHAnsi" w:hAnsiTheme="minorHAnsi" w:cstheme="minorHAnsi"/>
                <w:b w:val="0"/>
                <w:bCs w:val="0"/>
                <w:color w:val="FF0000"/>
                <w:sz w:val="22"/>
                <w:szCs w:val="22"/>
              </w:rPr>
            </w:pPr>
            <w:r w:rsidRPr="00C614F6">
              <w:rPr>
                <w:rFonts w:asciiTheme="minorHAnsi" w:hAnsiTheme="minorHAnsi" w:cstheme="minorHAnsi"/>
                <w:b w:val="0"/>
                <w:bCs w:val="0"/>
                <w:color w:val="FF0000"/>
                <w:sz w:val="22"/>
                <w:szCs w:val="22"/>
              </w:rPr>
              <w:t>Thursday, August 25, 2022</w:t>
            </w:r>
          </w:p>
        </w:tc>
        <w:tc>
          <w:tcPr>
            <w:tcW w:w="1530" w:type="dxa"/>
          </w:tcPr>
          <w:p w14:paraId="3AE82D2B" w14:textId="05B2957F" w:rsidR="00896FF4" w:rsidRPr="00155FDA" w:rsidRDefault="00C614F6"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TBD</w:t>
            </w:r>
          </w:p>
        </w:tc>
        <w:tc>
          <w:tcPr>
            <w:tcW w:w="4860" w:type="dxa"/>
          </w:tcPr>
          <w:p w14:paraId="392358D9" w14:textId="574F017E" w:rsidR="00896FF4" w:rsidRPr="00155FDA" w:rsidRDefault="00896FF4"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Interviews, as applicable</w:t>
            </w:r>
          </w:p>
        </w:tc>
      </w:tr>
      <w:tr w:rsidR="005F06B9" w:rsidRPr="00833AAF" w14:paraId="1BEE6D03" w14:textId="77777777" w:rsidTr="00C42BC0">
        <w:tc>
          <w:tcPr>
            <w:cnfStyle w:val="001000000000" w:firstRow="0" w:lastRow="0" w:firstColumn="1" w:lastColumn="0" w:oddVBand="0" w:evenVBand="0" w:oddHBand="0" w:evenHBand="0" w:firstRowFirstColumn="0" w:firstRowLastColumn="0" w:lastRowFirstColumn="0" w:lastRowLastColumn="0"/>
            <w:tcW w:w="3600" w:type="dxa"/>
          </w:tcPr>
          <w:p w14:paraId="4AF28B63" w14:textId="56BBDBE0" w:rsidR="005F06B9" w:rsidRPr="006F7460" w:rsidRDefault="006F7460" w:rsidP="00BD591D">
            <w:pPr>
              <w:spacing w:line="276" w:lineRule="auto"/>
              <w:rPr>
                <w:rFonts w:asciiTheme="minorHAnsi" w:hAnsiTheme="minorHAnsi" w:cstheme="minorHAnsi"/>
                <w:b w:val="0"/>
                <w:bCs w:val="0"/>
                <w:strike/>
                <w:sz w:val="22"/>
                <w:szCs w:val="22"/>
              </w:rPr>
            </w:pPr>
            <w:r>
              <w:rPr>
                <w:rFonts w:asciiTheme="minorHAnsi" w:hAnsiTheme="minorHAnsi" w:cstheme="minorHAnsi"/>
                <w:color w:val="FF0000"/>
                <w:sz w:val="22"/>
                <w:szCs w:val="22"/>
              </w:rPr>
              <w:t xml:space="preserve">Friday, </w:t>
            </w:r>
            <w:r w:rsidR="00677D19">
              <w:rPr>
                <w:rFonts w:asciiTheme="minorHAnsi" w:hAnsiTheme="minorHAnsi" w:cstheme="minorHAnsi"/>
                <w:color w:val="FF0000"/>
                <w:sz w:val="22"/>
                <w:szCs w:val="22"/>
              </w:rPr>
              <w:t>September</w:t>
            </w:r>
            <w:r>
              <w:rPr>
                <w:rFonts w:asciiTheme="minorHAnsi" w:hAnsiTheme="minorHAnsi" w:cstheme="minorHAnsi"/>
                <w:color w:val="FF0000"/>
                <w:sz w:val="22"/>
                <w:szCs w:val="22"/>
              </w:rPr>
              <w:t xml:space="preserve"> </w:t>
            </w:r>
            <w:r w:rsidR="00947C5C">
              <w:rPr>
                <w:rFonts w:asciiTheme="minorHAnsi" w:hAnsiTheme="minorHAnsi" w:cstheme="minorHAnsi"/>
                <w:color w:val="FF0000"/>
                <w:sz w:val="22"/>
                <w:szCs w:val="22"/>
              </w:rPr>
              <w:t>9</w:t>
            </w:r>
            <w:r w:rsidR="00264C3C">
              <w:rPr>
                <w:rFonts w:asciiTheme="minorHAnsi" w:hAnsiTheme="minorHAnsi" w:cstheme="minorHAnsi"/>
                <w:color w:val="FF0000"/>
                <w:sz w:val="22"/>
                <w:szCs w:val="22"/>
              </w:rPr>
              <w:t xml:space="preserve">, </w:t>
            </w:r>
            <w:proofErr w:type="gramStart"/>
            <w:r w:rsidR="00264C3C">
              <w:rPr>
                <w:rFonts w:asciiTheme="minorHAnsi" w:hAnsiTheme="minorHAnsi" w:cstheme="minorHAnsi"/>
                <w:color w:val="FF0000"/>
                <w:sz w:val="22"/>
                <w:szCs w:val="22"/>
              </w:rPr>
              <w:t>2022</w:t>
            </w:r>
            <w:proofErr w:type="gramEnd"/>
            <w:r w:rsidR="00264C3C">
              <w:rPr>
                <w:rFonts w:asciiTheme="minorHAnsi" w:hAnsiTheme="minorHAnsi" w:cstheme="minorHAnsi"/>
                <w:color w:val="FF0000"/>
                <w:sz w:val="22"/>
                <w:szCs w:val="22"/>
              </w:rPr>
              <w:t xml:space="preserve"> </w:t>
            </w:r>
            <w:r w:rsidR="005F06B9" w:rsidRPr="006F7460">
              <w:rPr>
                <w:rFonts w:asciiTheme="minorHAnsi" w:hAnsiTheme="minorHAnsi" w:cstheme="minorHAnsi"/>
                <w:strike/>
                <w:sz w:val="22"/>
                <w:szCs w:val="22"/>
              </w:rPr>
              <w:t>Friday, August</w:t>
            </w:r>
            <w:r w:rsidR="00BD591D" w:rsidRPr="006F7460">
              <w:rPr>
                <w:rFonts w:asciiTheme="minorHAnsi" w:hAnsiTheme="minorHAnsi" w:cstheme="minorHAnsi"/>
                <w:strike/>
                <w:sz w:val="22"/>
                <w:szCs w:val="22"/>
              </w:rPr>
              <w:t xml:space="preserve"> </w:t>
            </w:r>
            <w:r w:rsidR="005F06B9" w:rsidRPr="006F7460">
              <w:rPr>
                <w:rFonts w:asciiTheme="minorHAnsi" w:hAnsiTheme="minorHAnsi" w:cstheme="minorHAnsi"/>
                <w:strike/>
                <w:sz w:val="22"/>
                <w:szCs w:val="22"/>
              </w:rPr>
              <w:t>19</w:t>
            </w:r>
            <w:r w:rsidR="00BD591D" w:rsidRPr="006F7460">
              <w:rPr>
                <w:rFonts w:asciiTheme="minorHAnsi" w:hAnsiTheme="minorHAnsi" w:cstheme="minorHAnsi"/>
                <w:strike/>
                <w:sz w:val="22"/>
                <w:szCs w:val="22"/>
              </w:rPr>
              <w:t xml:space="preserve">, </w:t>
            </w:r>
            <w:r w:rsidR="005F06B9" w:rsidRPr="006F7460">
              <w:rPr>
                <w:rFonts w:asciiTheme="minorHAnsi" w:hAnsiTheme="minorHAnsi" w:cstheme="minorHAnsi"/>
                <w:strike/>
                <w:sz w:val="22"/>
                <w:szCs w:val="22"/>
              </w:rPr>
              <w:t>2022</w:t>
            </w:r>
          </w:p>
        </w:tc>
        <w:tc>
          <w:tcPr>
            <w:tcW w:w="1530" w:type="dxa"/>
          </w:tcPr>
          <w:p w14:paraId="5304424F" w14:textId="4C3DC68F" w:rsidR="005F06B9" w:rsidRPr="00833AAF" w:rsidRDefault="005F06B9"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4860" w:type="dxa"/>
          </w:tcPr>
          <w:p w14:paraId="13DAFEB3" w14:textId="01C100BC" w:rsidR="005F06B9" w:rsidRPr="00833AAF" w:rsidRDefault="005F06B9" w:rsidP="004B79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833AAF">
              <w:rPr>
                <w:rFonts w:asciiTheme="minorHAnsi" w:hAnsiTheme="minorHAnsi" w:cstheme="minorHAnsi"/>
                <w:b/>
                <w:bCs/>
                <w:sz w:val="22"/>
                <w:szCs w:val="22"/>
              </w:rPr>
              <w:t>Planned Award Notification</w:t>
            </w:r>
          </w:p>
        </w:tc>
      </w:tr>
      <w:tr w:rsidR="00BD591D" w:rsidRPr="00155FDA" w14:paraId="1AB80621" w14:textId="77777777" w:rsidTr="00C42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55DDDCA" w14:textId="6DC2B62A" w:rsidR="00BD591D" w:rsidRPr="005E755E" w:rsidRDefault="00BD591D" w:rsidP="005E755E">
            <w:pPr>
              <w:spacing w:line="276" w:lineRule="auto"/>
              <w:rPr>
                <w:rFonts w:asciiTheme="minorHAnsi" w:hAnsiTheme="minorHAnsi" w:cstheme="minorHAnsi"/>
                <w:b w:val="0"/>
                <w:bCs w:val="0"/>
                <w:sz w:val="22"/>
                <w:szCs w:val="22"/>
              </w:rPr>
            </w:pPr>
            <w:r w:rsidRPr="005E755E">
              <w:rPr>
                <w:rFonts w:asciiTheme="minorHAnsi" w:hAnsiTheme="minorHAnsi" w:cstheme="minorBidi"/>
                <w:b w:val="0"/>
                <w:bCs w:val="0"/>
                <w:sz w:val="22"/>
                <w:szCs w:val="22"/>
              </w:rPr>
              <w:t>October</w:t>
            </w:r>
            <w:r w:rsidR="005E755E" w:rsidRPr="005E755E">
              <w:rPr>
                <w:rFonts w:asciiTheme="minorHAnsi" w:hAnsiTheme="minorHAnsi" w:cstheme="minorBidi"/>
                <w:b w:val="0"/>
                <w:bCs w:val="0"/>
                <w:sz w:val="22"/>
                <w:szCs w:val="22"/>
              </w:rPr>
              <w:t xml:space="preserve"> </w:t>
            </w:r>
            <w:r w:rsidRPr="005E755E">
              <w:rPr>
                <w:rFonts w:asciiTheme="minorHAnsi" w:hAnsiTheme="minorHAnsi" w:cstheme="minorBidi"/>
                <w:b w:val="0"/>
                <w:bCs w:val="0"/>
                <w:sz w:val="22"/>
                <w:szCs w:val="22"/>
              </w:rPr>
              <w:t>1</w:t>
            </w:r>
            <w:r w:rsidR="005E755E" w:rsidRPr="005E755E">
              <w:rPr>
                <w:rFonts w:asciiTheme="minorHAnsi" w:hAnsiTheme="minorHAnsi" w:cstheme="minorBidi"/>
                <w:b w:val="0"/>
                <w:bCs w:val="0"/>
                <w:sz w:val="22"/>
                <w:szCs w:val="22"/>
              </w:rPr>
              <w:t xml:space="preserve">, </w:t>
            </w:r>
            <w:r w:rsidRPr="005E755E">
              <w:rPr>
                <w:rFonts w:asciiTheme="minorHAnsi" w:hAnsiTheme="minorHAnsi" w:cstheme="minorHAnsi"/>
                <w:b w:val="0"/>
                <w:bCs w:val="0"/>
                <w:sz w:val="22"/>
                <w:szCs w:val="22"/>
              </w:rPr>
              <w:t>2022</w:t>
            </w:r>
          </w:p>
        </w:tc>
        <w:tc>
          <w:tcPr>
            <w:tcW w:w="1530" w:type="dxa"/>
          </w:tcPr>
          <w:p w14:paraId="5B830F56" w14:textId="1693F655" w:rsidR="00BD591D" w:rsidRPr="00155FDA" w:rsidRDefault="00BD591D"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4860" w:type="dxa"/>
          </w:tcPr>
          <w:p w14:paraId="24D8DA04" w14:textId="6F7C1189" w:rsidR="00BD591D" w:rsidRPr="00155FDA" w:rsidRDefault="00BD591D" w:rsidP="004B79F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Contracts Start</w:t>
            </w:r>
          </w:p>
        </w:tc>
      </w:tr>
    </w:tbl>
    <w:p w14:paraId="60C50455" w14:textId="37DBC04A" w:rsidR="00CB176B" w:rsidRPr="00155FDA" w:rsidRDefault="00A33B60" w:rsidP="004B79F9">
      <w:pPr>
        <w:spacing w:line="276" w:lineRule="auto"/>
        <w:ind w:left="90"/>
        <w:rPr>
          <w:rFonts w:asciiTheme="minorHAnsi" w:hAnsiTheme="minorHAnsi" w:cstheme="minorHAnsi"/>
          <w:sz w:val="22"/>
          <w:szCs w:val="22"/>
        </w:rPr>
      </w:pPr>
      <w:r w:rsidRPr="00155FDA">
        <w:rPr>
          <w:rFonts w:asciiTheme="minorHAnsi" w:hAnsiTheme="minorHAnsi" w:cstheme="minorHAnsi"/>
          <w:sz w:val="22"/>
          <w:szCs w:val="22"/>
        </w:rPr>
        <w:t>*</w:t>
      </w:r>
      <w:r w:rsidR="00CB176B" w:rsidRPr="00155FDA">
        <w:rPr>
          <w:rFonts w:asciiTheme="minorHAnsi" w:hAnsiTheme="minorHAnsi" w:cstheme="minorHAnsi"/>
          <w:sz w:val="22"/>
          <w:szCs w:val="22"/>
        </w:rPr>
        <w:t xml:space="preserve">HSD reserves the right to change any dates in the </w:t>
      </w:r>
      <w:r w:rsidR="0007077C">
        <w:rPr>
          <w:rFonts w:asciiTheme="minorHAnsi" w:hAnsiTheme="minorHAnsi" w:cstheme="minorHAnsi"/>
          <w:sz w:val="22"/>
          <w:szCs w:val="22"/>
        </w:rPr>
        <w:t>Request for Qualifications</w:t>
      </w:r>
      <w:r w:rsidR="00446607">
        <w:rPr>
          <w:rFonts w:asciiTheme="minorHAnsi" w:hAnsiTheme="minorHAnsi" w:cstheme="minorHAnsi"/>
          <w:sz w:val="22"/>
          <w:szCs w:val="22"/>
        </w:rPr>
        <w:t xml:space="preserve"> </w:t>
      </w:r>
      <w:r w:rsidR="00984EBA" w:rsidRPr="00155FDA">
        <w:rPr>
          <w:rFonts w:asciiTheme="minorHAnsi" w:hAnsiTheme="minorHAnsi" w:cstheme="minorHAnsi"/>
          <w:sz w:val="22"/>
          <w:szCs w:val="22"/>
        </w:rPr>
        <w:t>timeline</w:t>
      </w:r>
      <w:r w:rsidR="00A729F6" w:rsidRPr="00155FDA">
        <w:rPr>
          <w:rFonts w:asciiTheme="minorHAnsi" w:hAnsiTheme="minorHAnsi" w:cstheme="minorHAnsi"/>
          <w:sz w:val="22"/>
          <w:szCs w:val="22"/>
        </w:rPr>
        <w:t>.</w:t>
      </w:r>
    </w:p>
    <w:p w14:paraId="0F7F5DB6" w14:textId="77777777" w:rsidR="00D92199" w:rsidRPr="00155FDA" w:rsidRDefault="00D92199" w:rsidP="004B79F9">
      <w:pPr>
        <w:spacing w:line="276" w:lineRule="auto"/>
        <w:rPr>
          <w:rFonts w:asciiTheme="minorHAnsi" w:hAnsiTheme="minorHAnsi" w:cstheme="minorHAnsi"/>
          <w:sz w:val="22"/>
          <w:szCs w:val="22"/>
        </w:rPr>
      </w:pPr>
    </w:p>
    <w:p w14:paraId="32C51491" w14:textId="7CD02D0B" w:rsidR="00A02DF4" w:rsidRPr="00155FDA" w:rsidRDefault="00D642C1" w:rsidP="004B79F9">
      <w:pPr>
        <w:spacing w:line="276" w:lineRule="auto"/>
        <w:rPr>
          <w:rFonts w:asciiTheme="minorHAnsi" w:hAnsiTheme="minorHAnsi" w:cstheme="minorHAnsi"/>
          <w:b/>
          <w:bCs/>
          <w:sz w:val="22"/>
          <w:szCs w:val="22"/>
          <w:u w:val="single"/>
        </w:rPr>
      </w:pPr>
      <w:r w:rsidRPr="00155FDA">
        <w:rPr>
          <w:rFonts w:asciiTheme="minorHAnsi" w:hAnsiTheme="minorHAnsi" w:cstheme="minorHAnsi"/>
          <w:b/>
          <w:bCs/>
          <w:sz w:val="22"/>
          <w:szCs w:val="22"/>
          <w:u w:val="single"/>
        </w:rPr>
        <w:t>Online</w:t>
      </w:r>
      <w:r w:rsidR="008832AB" w:rsidRPr="00155FDA">
        <w:rPr>
          <w:rFonts w:asciiTheme="minorHAnsi" w:hAnsiTheme="minorHAnsi" w:cstheme="minorHAnsi"/>
          <w:b/>
          <w:bCs/>
          <w:sz w:val="22"/>
          <w:szCs w:val="22"/>
          <w:u w:val="single"/>
        </w:rPr>
        <w:t xml:space="preserve"> </w:t>
      </w:r>
      <w:r w:rsidRPr="00155FDA">
        <w:rPr>
          <w:rFonts w:asciiTheme="minorHAnsi" w:hAnsiTheme="minorHAnsi" w:cstheme="minorHAnsi"/>
          <w:b/>
          <w:bCs/>
          <w:sz w:val="22"/>
          <w:szCs w:val="22"/>
          <w:u w:val="single"/>
        </w:rPr>
        <w:t xml:space="preserve">- </w:t>
      </w:r>
      <w:r w:rsidR="00A02DF4" w:rsidRPr="00155FDA">
        <w:rPr>
          <w:rFonts w:asciiTheme="minorHAnsi" w:hAnsiTheme="minorHAnsi" w:cstheme="minorHAnsi"/>
          <w:b/>
          <w:bCs/>
          <w:sz w:val="22"/>
          <w:szCs w:val="22"/>
          <w:u w:val="single"/>
        </w:rPr>
        <w:t>Information Session</w:t>
      </w:r>
    </w:p>
    <w:p w14:paraId="1F7FBE91" w14:textId="3E1428FB" w:rsidR="00A80884" w:rsidRPr="00155FDA" w:rsidRDefault="00A02DF4" w:rsidP="004B79F9">
      <w:pPr>
        <w:spacing w:line="276" w:lineRule="auto"/>
        <w:rPr>
          <w:rFonts w:asciiTheme="minorHAnsi" w:hAnsiTheme="minorHAnsi" w:cstheme="minorBidi"/>
          <w:sz w:val="22"/>
          <w:szCs w:val="22"/>
        </w:rPr>
      </w:pPr>
      <w:r w:rsidRPr="12443538">
        <w:rPr>
          <w:rFonts w:asciiTheme="minorHAnsi" w:hAnsiTheme="minorHAnsi" w:cstheme="minorBidi"/>
          <w:sz w:val="22"/>
          <w:szCs w:val="22"/>
        </w:rPr>
        <w:t xml:space="preserve">HSD will offer </w:t>
      </w:r>
      <w:r w:rsidR="00A97F26" w:rsidRPr="12443538">
        <w:rPr>
          <w:rFonts w:asciiTheme="minorHAnsi" w:hAnsiTheme="minorHAnsi" w:cstheme="minorBidi"/>
          <w:sz w:val="22"/>
          <w:szCs w:val="22"/>
        </w:rPr>
        <w:t xml:space="preserve">one </w:t>
      </w:r>
      <w:r w:rsidRPr="12443538">
        <w:rPr>
          <w:rFonts w:asciiTheme="minorHAnsi" w:hAnsiTheme="minorHAnsi" w:cstheme="minorBidi"/>
          <w:sz w:val="22"/>
          <w:szCs w:val="22"/>
        </w:rPr>
        <w:t xml:space="preserve">webinar information session, which will be recorded and made available on </w:t>
      </w:r>
      <w:hyperlink r:id="rId25">
        <w:r w:rsidRPr="12443538">
          <w:rPr>
            <w:rStyle w:val="Hyperlink"/>
            <w:rFonts w:asciiTheme="minorHAnsi" w:hAnsiTheme="minorHAnsi" w:cstheme="minorBidi"/>
            <w:sz w:val="22"/>
            <w:szCs w:val="22"/>
          </w:rPr>
          <w:t>HSD’s Funding Opportunities webpage</w:t>
        </w:r>
      </w:hyperlink>
      <w:r w:rsidRPr="12443538">
        <w:rPr>
          <w:rFonts w:asciiTheme="minorHAnsi" w:hAnsiTheme="minorHAnsi" w:cstheme="minorBidi"/>
          <w:sz w:val="22"/>
          <w:szCs w:val="22"/>
        </w:rPr>
        <w:t xml:space="preserve">. </w:t>
      </w:r>
      <w:r w:rsidRPr="7BAC29B4">
        <w:rPr>
          <w:rFonts w:asciiTheme="minorHAnsi" w:hAnsiTheme="minorHAnsi" w:cstheme="minorBidi"/>
          <w:sz w:val="22"/>
          <w:szCs w:val="22"/>
        </w:rPr>
        <w:t>Any</w:t>
      </w:r>
      <w:r w:rsidRPr="7BAC29B4" w:rsidDel="00A02DF4">
        <w:rPr>
          <w:rFonts w:asciiTheme="minorHAnsi" w:hAnsiTheme="minorHAnsi" w:cstheme="minorBidi"/>
          <w:sz w:val="22"/>
          <w:szCs w:val="22"/>
        </w:rPr>
        <w:t xml:space="preserve"> </w:t>
      </w:r>
      <w:r w:rsidRPr="7BAC29B4">
        <w:rPr>
          <w:rFonts w:asciiTheme="minorHAnsi" w:hAnsiTheme="minorHAnsi" w:cstheme="minorBidi"/>
          <w:sz w:val="22"/>
          <w:szCs w:val="22"/>
        </w:rPr>
        <w:t>entity interested</w:t>
      </w:r>
      <w:r w:rsidRPr="12443538">
        <w:rPr>
          <w:rFonts w:asciiTheme="minorHAnsi" w:hAnsiTheme="minorHAnsi" w:cstheme="minorBidi"/>
          <w:sz w:val="22"/>
          <w:szCs w:val="22"/>
        </w:rPr>
        <w:t xml:space="preserve"> in learning more about this </w:t>
      </w:r>
      <w:r w:rsidR="00962039" w:rsidRPr="12443538">
        <w:rPr>
          <w:rFonts w:asciiTheme="minorHAnsi" w:hAnsiTheme="minorHAnsi" w:cstheme="minorBidi"/>
          <w:sz w:val="22"/>
          <w:szCs w:val="22"/>
        </w:rPr>
        <w:t>RFQ</w:t>
      </w:r>
      <w:r w:rsidRPr="12443538">
        <w:rPr>
          <w:rFonts w:asciiTheme="minorHAnsi" w:hAnsiTheme="minorHAnsi" w:cstheme="minorBidi"/>
          <w:sz w:val="22"/>
          <w:szCs w:val="22"/>
        </w:rPr>
        <w:t xml:space="preserve"> is encouraged to attend </w:t>
      </w:r>
      <w:r w:rsidR="009A422E" w:rsidRPr="12443538">
        <w:rPr>
          <w:rFonts w:asciiTheme="minorHAnsi" w:hAnsiTheme="minorHAnsi" w:cstheme="minorBidi"/>
          <w:sz w:val="22"/>
          <w:szCs w:val="22"/>
        </w:rPr>
        <w:t xml:space="preserve">the </w:t>
      </w:r>
      <w:r w:rsidR="000E0791" w:rsidRPr="12443538">
        <w:rPr>
          <w:rFonts w:asciiTheme="minorHAnsi" w:hAnsiTheme="minorHAnsi" w:cstheme="minorBidi"/>
          <w:sz w:val="22"/>
          <w:szCs w:val="22"/>
        </w:rPr>
        <w:t>session</w:t>
      </w:r>
      <w:r w:rsidRPr="12443538">
        <w:rPr>
          <w:rFonts w:asciiTheme="minorHAnsi" w:hAnsiTheme="minorHAnsi" w:cstheme="minorBidi"/>
          <w:sz w:val="22"/>
          <w:szCs w:val="22"/>
        </w:rPr>
        <w:t xml:space="preserve"> and ask questions. Attendance is not required. </w:t>
      </w:r>
    </w:p>
    <w:p w14:paraId="5F698E9D" w14:textId="77777777" w:rsidR="00A80884" w:rsidRPr="00155FDA" w:rsidRDefault="00A80884" w:rsidP="004B79F9">
      <w:pPr>
        <w:spacing w:line="276" w:lineRule="auto"/>
        <w:rPr>
          <w:rFonts w:asciiTheme="minorHAnsi" w:hAnsiTheme="minorHAnsi" w:cstheme="minorHAnsi"/>
          <w:sz w:val="22"/>
          <w:szCs w:val="22"/>
        </w:rPr>
      </w:pPr>
    </w:p>
    <w:p w14:paraId="2AFF2E26" w14:textId="6E1B40DF" w:rsidR="00A80884" w:rsidRPr="00155FDA" w:rsidRDefault="00A02DF4"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All materials and updates to the </w:t>
      </w:r>
      <w:r w:rsidR="00962039">
        <w:rPr>
          <w:rFonts w:asciiTheme="minorHAnsi" w:hAnsiTheme="minorHAnsi" w:cstheme="minorHAnsi"/>
          <w:sz w:val="22"/>
          <w:szCs w:val="22"/>
        </w:rPr>
        <w:t>RFQ</w:t>
      </w:r>
      <w:r w:rsidRPr="00155FDA">
        <w:rPr>
          <w:rFonts w:asciiTheme="minorHAnsi" w:hAnsiTheme="minorHAnsi" w:cstheme="minorHAnsi"/>
          <w:sz w:val="22"/>
          <w:szCs w:val="22"/>
        </w:rPr>
        <w:t xml:space="preserve"> are available on </w:t>
      </w:r>
      <w:hyperlink r:id="rId26" w:history="1">
        <w:r w:rsidRPr="00155FDA">
          <w:rPr>
            <w:rStyle w:val="Hyperlink"/>
            <w:rFonts w:asciiTheme="minorHAnsi" w:hAnsiTheme="minorHAnsi" w:cstheme="minorHAnsi"/>
            <w:sz w:val="22"/>
            <w:szCs w:val="22"/>
          </w:rPr>
          <w:t>HSD’s Funding Opportunities webpage</w:t>
        </w:r>
      </w:hyperlink>
      <w:r w:rsidRPr="00155FDA">
        <w:rPr>
          <w:rFonts w:asciiTheme="minorHAnsi" w:hAnsiTheme="minorHAnsi" w:cstheme="minorHAnsi"/>
          <w:sz w:val="22"/>
          <w:szCs w:val="22"/>
        </w:rPr>
        <w:t xml:space="preserve">. HSD will not provide individual notice of changes, and </w:t>
      </w:r>
      <w:r w:rsidR="00BC61EE">
        <w:rPr>
          <w:rFonts w:asciiTheme="minorHAnsi" w:hAnsiTheme="minorHAnsi" w:cstheme="minorHAnsi"/>
          <w:sz w:val="22"/>
          <w:szCs w:val="22"/>
        </w:rPr>
        <w:t>applicants</w:t>
      </w:r>
      <w:r w:rsidR="00BC61EE" w:rsidRPr="00155FDA">
        <w:rPr>
          <w:rFonts w:asciiTheme="minorHAnsi" w:hAnsiTheme="minorHAnsi" w:cstheme="minorHAnsi"/>
          <w:sz w:val="22"/>
          <w:szCs w:val="22"/>
        </w:rPr>
        <w:t xml:space="preserve"> </w:t>
      </w:r>
      <w:r w:rsidRPr="00155FDA">
        <w:rPr>
          <w:rFonts w:asciiTheme="minorHAnsi" w:hAnsiTheme="minorHAnsi" w:cstheme="minorHAnsi"/>
          <w:sz w:val="22"/>
          <w:szCs w:val="22"/>
        </w:rPr>
        <w:t xml:space="preserve">are responsible for regularly checking this webpage for any changes. HSD will not pay for any expense </w:t>
      </w:r>
      <w:r w:rsidR="00F62B94">
        <w:rPr>
          <w:rFonts w:asciiTheme="minorHAnsi" w:hAnsiTheme="minorHAnsi" w:cstheme="minorHAnsi"/>
          <w:sz w:val="22"/>
          <w:szCs w:val="22"/>
        </w:rPr>
        <w:t>applicants</w:t>
      </w:r>
      <w:r w:rsidR="00F62B94" w:rsidRPr="00155FDA">
        <w:rPr>
          <w:rFonts w:asciiTheme="minorHAnsi" w:hAnsiTheme="minorHAnsi" w:cstheme="minorHAnsi"/>
          <w:sz w:val="22"/>
          <w:szCs w:val="22"/>
        </w:rPr>
        <w:t xml:space="preserve"> </w:t>
      </w:r>
      <w:r w:rsidRPr="00155FDA">
        <w:rPr>
          <w:rFonts w:asciiTheme="minorHAnsi" w:hAnsiTheme="minorHAnsi" w:cstheme="minorHAnsi"/>
          <w:sz w:val="22"/>
          <w:szCs w:val="22"/>
        </w:rPr>
        <w:t>may incur while they are preparing their application, providing information requested by HSD, or participating in the selection process.</w:t>
      </w:r>
    </w:p>
    <w:p w14:paraId="2A8A6BFA" w14:textId="77777777" w:rsidR="00A80884" w:rsidRPr="00155FDA" w:rsidRDefault="00A80884" w:rsidP="004B79F9">
      <w:pPr>
        <w:spacing w:line="276" w:lineRule="auto"/>
        <w:rPr>
          <w:rFonts w:asciiTheme="minorHAnsi" w:hAnsiTheme="minorHAnsi" w:cstheme="minorHAnsi"/>
          <w:sz w:val="22"/>
          <w:szCs w:val="22"/>
        </w:rPr>
      </w:pPr>
    </w:p>
    <w:p w14:paraId="224746DF" w14:textId="59BC7978" w:rsidR="00A917C3" w:rsidRPr="00665E2B" w:rsidRDefault="006219B3" w:rsidP="004B79F9">
      <w:pPr>
        <w:pStyle w:val="Heading2"/>
        <w:spacing w:line="276" w:lineRule="auto"/>
      </w:pPr>
      <w:bookmarkStart w:id="8" w:name="_Toc108678743"/>
      <w:bookmarkStart w:id="9" w:name="_Toc1237257365"/>
      <w:r w:rsidRPr="00665E2B">
        <w:t>INVESTMENT AREA BACKGROUND &amp; PROGRAM REQUIREMENTS</w:t>
      </w:r>
      <w:bookmarkEnd w:id="8"/>
      <w:bookmarkEnd w:id="9"/>
    </w:p>
    <w:p w14:paraId="33C91318" w14:textId="78826BB2" w:rsidR="00B47935" w:rsidRPr="00665E2B" w:rsidRDefault="00046CA6" w:rsidP="00F23F82">
      <w:pPr>
        <w:pStyle w:val="Heading3"/>
        <w:numPr>
          <w:ilvl w:val="0"/>
          <w:numId w:val="16"/>
        </w:numPr>
        <w:spacing w:line="276" w:lineRule="auto"/>
      </w:pPr>
      <w:bookmarkStart w:id="10" w:name="_Toc108678744"/>
      <w:bookmarkStart w:id="11" w:name="_Toc100377106"/>
      <w:r w:rsidRPr="00665E2B">
        <w:t>Overview of Investment Area</w:t>
      </w:r>
      <w:bookmarkEnd w:id="10"/>
      <w:bookmarkEnd w:id="11"/>
    </w:p>
    <w:p w14:paraId="34CA00DA" w14:textId="0F04F6D4" w:rsidR="001D2EBB" w:rsidRDefault="001D2EBB" w:rsidP="00C918D5">
      <w:pPr>
        <w:pStyle w:val="paragraph"/>
        <w:spacing w:before="0" w:beforeAutospacing="0" w:after="0" w:afterAutospacing="0" w:line="276" w:lineRule="auto"/>
        <w:ind w:left="360"/>
        <w:textAlignment w:val="baseline"/>
        <w:rPr>
          <w:rStyle w:val="normaltextrun"/>
          <w:rFonts w:ascii="Calibri" w:hAnsi="Calibri" w:cs="Calibri"/>
          <w:sz w:val="22"/>
          <w:szCs w:val="22"/>
        </w:rPr>
      </w:pPr>
      <w:r w:rsidRPr="27CC5810">
        <w:rPr>
          <w:rStyle w:val="normaltextrun"/>
          <w:rFonts w:ascii="Calibri" w:hAnsi="Calibri" w:cs="Calibri"/>
          <w:sz w:val="22"/>
          <w:szCs w:val="22"/>
        </w:rPr>
        <w:t xml:space="preserve">HSD </w:t>
      </w:r>
      <w:r w:rsidR="00B6356A">
        <w:rPr>
          <w:rStyle w:val="normaltextrun"/>
          <w:rFonts w:ascii="Calibri" w:hAnsi="Calibri" w:cs="Calibri"/>
          <w:sz w:val="22"/>
          <w:szCs w:val="22"/>
        </w:rPr>
        <w:t xml:space="preserve">ADS </w:t>
      </w:r>
      <w:r w:rsidRPr="27CC5810">
        <w:rPr>
          <w:rStyle w:val="normaltextrun"/>
          <w:rFonts w:ascii="Calibri" w:hAnsi="Calibri" w:cs="Calibri"/>
          <w:sz w:val="22"/>
          <w:szCs w:val="22"/>
        </w:rPr>
        <w:t>is required to deliver quality nurs</w:t>
      </w:r>
      <w:r w:rsidR="00151413">
        <w:rPr>
          <w:rStyle w:val="normaltextrun"/>
          <w:rFonts w:ascii="Calibri" w:hAnsi="Calibri" w:cs="Calibri"/>
          <w:sz w:val="22"/>
          <w:szCs w:val="22"/>
        </w:rPr>
        <w:t>e</w:t>
      </w:r>
      <w:r w:rsidRPr="27CC5810">
        <w:rPr>
          <w:rStyle w:val="normaltextrun"/>
          <w:rFonts w:ascii="Calibri" w:hAnsi="Calibri" w:cs="Calibri"/>
          <w:sz w:val="22"/>
          <w:szCs w:val="22"/>
        </w:rPr>
        <w:t xml:space="preserve"> </w:t>
      </w:r>
      <w:r w:rsidR="00151413">
        <w:rPr>
          <w:rStyle w:val="normaltextrun"/>
          <w:rFonts w:ascii="Calibri" w:hAnsi="Calibri" w:cs="Calibri"/>
          <w:sz w:val="22"/>
          <w:szCs w:val="22"/>
        </w:rPr>
        <w:t>consultation</w:t>
      </w:r>
      <w:r w:rsidRPr="27CC5810">
        <w:rPr>
          <w:rStyle w:val="normaltextrun"/>
          <w:rFonts w:ascii="Calibri" w:hAnsi="Calibri" w:cs="Calibri"/>
          <w:sz w:val="22"/>
          <w:szCs w:val="22"/>
        </w:rPr>
        <w:t xml:space="preserve"> services as part of the</w:t>
      </w:r>
      <w:r w:rsidR="00EC0FA1">
        <w:rPr>
          <w:rStyle w:val="normaltextrun"/>
          <w:rFonts w:ascii="Calibri" w:hAnsi="Calibri" w:cs="Calibri"/>
          <w:sz w:val="22"/>
          <w:szCs w:val="22"/>
        </w:rPr>
        <w:t>ir</w:t>
      </w:r>
      <w:r w:rsidRPr="27CC5810">
        <w:rPr>
          <w:rStyle w:val="normaltextrun"/>
          <w:rFonts w:ascii="Calibri" w:hAnsi="Calibri" w:cs="Calibri"/>
          <w:sz w:val="22"/>
          <w:szCs w:val="22"/>
        </w:rPr>
        <w:t xml:space="preserve"> Title XIX Medicaid </w:t>
      </w:r>
      <w:r w:rsidR="00EA7761">
        <w:rPr>
          <w:rStyle w:val="normaltextrun"/>
          <w:rFonts w:ascii="Calibri" w:hAnsi="Calibri" w:cs="Calibri"/>
          <w:sz w:val="22"/>
          <w:szCs w:val="22"/>
        </w:rPr>
        <w:t>c</w:t>
      </w:r>
      <w:r w:rsidRPr="27CC5810">
        <w:rPr>
          <w:rStyle w:val="normaltextrun"/>
          <w:rFonts w:ascii="Calibri" w:hAnsi="Calibri" w:cs="Calibri"/>
          <w:sz w:val="22"/>
          <w:szCs w:val="22"/>
        </w:rPr>
        <w:t>ontract</w:t>
      </w:r>
      <w:r w:rsidR="00EA7761">
        <w:rPr>
          <w:rStyle w:val="normaltextrun"/>
          <w:rFonts w:ascii="Calibri" w:hAnsi="Calibri" w:cs="Calibri"/>
          <w:sz w:val="22"/>
          <w:szCs w:val="22"/>
        </w:rPr>
        <w:t xml:space="preserve"> with Washington Department of Social and Health Services</w:t>
      </w:r>
      <w:r w:rsidRPr="27CC5810">
        <w:rPr>
          <w:rStyle w:val="normaltextrun"/>
          <w:rFonts w:ascii="Calibri" w:hAnsi="Calibri" w:cs="Calibri"/>
          <w:sz w:val="22"/>
          <w:szCs w:val="22"/>
        </w:rPr>
        <w:t xml:space="preserve">. When nursing vacancies, extended leaves, and workload overflow occur, </w:t>
      </w:r>
      <w:r w:rsidR="004A2068">
        <w:rPr>
          <w:rStyle w:val="normaltextrun"/>
          <w:rFonts w:ascii="Calibri" w:hAnsi="Calibri" w:cs="Calibri"/>
          <w:sz w:val="22"/>
          <w:szCs w:val="22"/>
        </w:rPr>
        <w:t>HSD</w:t>
      </w:r>
      <w:r w:rsidRPr="27CC5810">
        <w:rPr>
          <w:rStyle w:val="normaltextrun"/>
          <w:rFonts w:ascii="Calibri" w:hAnsi="Calibri" w:cs="Calibri"/>
          <w:sz w:val="22"/>
          <w:szCs w:val="22"/>
        </w:rPr>
        <w:t xml:space="preserve"> utilizes </w:t>
      </w:r>
      <w:r w:rsidR="000171D3">
        <w:rPr>
          <w:rStyle w:val="normaltextrun"/>
          <w:rFonts w:ascii="Calibri" w:hAnsi="Calibri" w:cs="Calibri"/>
          <w:sz w:val="22"/>
          <w:szCs w:val="22"/>
        </w:rPr>
        <w:t xml:space="preserve">contracted </w:t>
      </w:r>
      <w:r w:rsidRPr="27CC5810">
        <w:rPr>
          <w:rStyle w:val="normaltextrun"/>
          <w:rFonts w:ascii="Calibri" w:hAnsi="Calibri" w:cs="Calibri"/>
          <w:sz w:val="22"/>
          <w:szCs w:val="22"/>
        </w:rPr>
        <w:t>nurse consultant services. HSD will provide Medicaid-funded supplementary nursing services to clients currently receiving in-home care services under the Title XIX COPES</w:t>
      </w:r>
      <w:r w:rsidR="005B7D75">
        <w:rPr>
          <w:rStyle w:val="normaltextrun"/>
          <w:rFonts w:ascii="Calibri" w:hAnsi="Calibri" w:cs="Calibri"/>
          <w:sz w:val="22"/>
          <w:szCs w:val="22"/>
        </w:rPr>
        <w:t xml:space="preserve">, </w:t>
      </w:r>
      <w:r w:rsidRPr="27CC5810">
        <w:rPr>
          <w:rStyle w:val="normaltextrun"/>
          <w:rFonts w:ascii="Calibri" w:hAnsi="Calibri" w:cs="Calibri"/>
          <w:sz w:val="22"/>
          <w:szCs w:val="22"/>
        </w:rPr>
        <w:t>Community First Choice</w:t>
      </w:r>
      <w:r w:rsidR="005B7D75">
        <w:rPr>
          <w:rStyle w:val="normaltextrun"/>
          <w:rFonts w:ascii="Calibri" w:hAnsi="Calibri" w:cs="Calibri"/>
          <w:sz w:val="22"/>
          <w:szCs w:val="22"/>
        </w:rPr>
        <w:t xml:space="preserve">, </w:t>
      </w:r>
      <w:r w:rsidR="005B7D75" w:rsidRPr="75706266">
        <w:rPr>
          <w:rStyle w:val="normaltextrun"/>
          <w:rFonts w:ascii="Calibri" w:hAnsi="Calibri" w:cs="Calibri"/>
          <w:sz w:val="22"/>
          <w:szCs w:val="22"/>
        </w:rPr>
        <w:t>Medicaid Personal Care</w:t>
      </w:r>
      <w:r w:rsidR="00F13B15">
        <w:rPr>
          <w:rStyle w:val="normaltextrun"/>
          <w:rFonts w:ascii="Calibri" w:hAnsi="Calibri" w:cs="Calibri"/>
          <w:sz w:val="22"/>
          <w:szCs w:val="22"/>
        </w:rPr>
        <w:t>,</w:t>
      </w:r>
      <w:r w:rsidR="005B7D75" w:rsidRPr="75706266">
        <w:rPr>
          <w:rStyle w:val="normaltextrun"/>
          <w:rFonts w:ascii="Calibri" w:hAnsi="Calibri" w:cs="Calibri"/>
          <w:sz w:val="22"/>
          <w:szCs w:val="22"/>
        </w:rPr>
        <w:t xml:space="preserve"> </w:t>
      </w:r>
      <w:r w:rsidR="005B7D75">
        <w:rPr>
          <w:rStyle w:val="normaltextrun"/>
          <w:rFonts w:ascii="Calibri" w:hAnsi="Calibri" w:cs="Calibri"/>
          <w:sz w:val="22"/>
          <w:szCs w:val="22"/>
        </w:rPr>
        <w:t>and New Freedom</w:t>
      </w:r>
      <w:r w:rsidRPr="27CC5810">
        <w:rPr>
          <w:rStyle w:val="normaltextrun"/>
          <w:rFonts w:ascii="Calibri" w:hAnsi="Calibri" w:cs="Calibri"/>
          <w:sz w:val="22"/>
          <w:szCs w:val="22"/>
        </w:rPr>
        <w:t xml:space="preserve"> programs. Many of these </w:t>
      </w:r>
      <w:r w:rsidRPr="27CC5810">
        <w:rPr>
          <w:rStyle w:val="normaltextrun"/>
          <w:rFonts w:ascii="Calibri" w:hAnsi="Calibri" w:cs="Calibri"/>
          <w:sz w:val="22"/>
          <w:szCs w:val="22"/>
        </w:rPr>
        <w:lastRenderedPageBreak/>
        <w:t>individuals have multiple risk factors, long-term chronic care issues, medication management needs, behavioral or cognitive problems, skin breakdown, wound care, and may experience physical or emotional abuse or neglect. The Registered Nurse provides nursing clinical medical expertise, input, and consultation to</w:t>
      </w:r>
      <w:r w:rsidR="00D3009D">
        <w:rPr>
          <w:rStyle w:val="normaltextrun"/>
          <w:rFonts w:ascii="Calibri" w:hAnsi="Calibri" w:cs="Calibri"/>
          <w:sz w:val="22"/>
          <w:szCs w:val="22"/>
        </w:rPr>
        <w:t xml:space="preserve"> the</w:t>
      </w:r>
      <w:r w:rsidRPr="27CC5810">
        <w:rPr>
          <w:rStyle w:val="normaltextrun"/>
          <w:rFonts w:ascii="Calibri" w:hAnsi="Calibri" w:cs="Calibri"/>
          <w:sz w:val="22"/>
          <w:szCs w:val="22"/>
        </w:rPr>
        <w:t xml:space="preserve"> assigned </w:t>
      </w:r>
      <w:r w:rsidR="005C5642">
        <w:rPr>
          <w:rStyle w:val="normaltextrun"/>
          <w:rFonts w:ascii="Calibri" w:hAnsi="Calibri" w:cs="Calibri"/>
          <w:sz w:val="22"/>
          <w:szCs w:val="22"/>
        </w:rPr>
        <w:t xml:space="preserve">area agency on agency (AAA) </w:t>
      </w:r>
      <w:r w:rsidRPr="27CC5810">
        <w:rPr>
          <w:rStyle w:val="normaltextrun"/>
          <w:rFonts w:ascii="Calibri" w:hAnsi="Calibri" w:cs="Calibri"/>
          <w:sz w:val="22"/>
          <w:szCs w:val="22"/>
        </w:rPr>
        <w:t>Case Manager.</w:t>
      </w:r>
    </w:p>
    <w:p w14:paraId="45B69150" w14:textId="77777777" w:rsidR="001F02DD" w:rsidRDefault="001F02DD" w:rsidP="00C918D5">
      <w:pPr>
        <w:pStyle w:val="paragraph"/>
        <w:spacing w:before="0" w:beforeAutospacing="0" w:after="0" w:afterAutospacing="0" w:line="276" w:lineRule="auto"/>
        <w:ind w:left="360"/>
        <w:textAlignment w:val="baseline"/>
        <w:rPr>
          <w:rFonts w:ascii="Segoe UI" w:hAnsi="Segoe UI" w:cs="Segoe UI"/>
          <w:sz w:val="18"/>
          <w:szCs w:val="18"/>
        </w:rPr>
      </w:pPr>
    </w:p>
    <w:p w14:paraId="51EC708F" w14:textId="6DE15C9D" w:rsidR="001D2EBB" w:rsidRDefault="001D2EBB" w:rsidP="00C918D5">
      <w:pPr>
        <w:pStyle w:val="paragraph"/>
        <w:spacing w:before="0" w:beforeAutospacing="0" w:after="0" w:afterAutospacing="0" w:line="276" w:lineRule="auto"/>
        <w:ind w:left="360"/>
        <w:textAlignment w:val="baseline"/>
        <w:rPr>
          <w:rStyle w:val="normaltextrun"/>
          <w:rFonts w:ascii="Calibri" w:hAnsi="Calibri" w:cs="Calibri"/>
          <w:sz w:val="22"/>
          <w:szCs w:val="22"/>
        </w:rPr>
      </w:pPr>
      <w:r w:rsidRPr="27CC5810">
        <w:rPr>
          <w:rStyle w:val="normaltextrun"/>
          <w:rFonts w:ascii="Calibri" w:hAnsi="Calibri" w:cs="Calibri"/>
          <w:sz w:val="22"/>
          <w:szCs w:val="22"/>
        </w:rPr>
        <w:t xml:space="preserve">The </w:t>
      </w:r>
      <w:r w:rsidRPr="528AC03B">
        <w:rPr>
          <w:rStyle w:val="normaltextrun"/>
          <w:rFonts w:ascii="Calibri" w:hAnsi="Calibri" w:cs="Calibri"/>
          <w:sz w:val="22"/>
          <w:szCs w:val="22"/>
        </w:rPr>
        <w:t xml:space="preserve">nursing </w:t>
      </w:r>
      <w:r w:rsidRPr="35A6BCC8">
        <w:rPr>
          <w:rStyle w:val="normaltextrun"/>
          <w:rFonts w:ascii="Calibri" w:hAnsi="Calibri" w:cs="Calibri"/>
          <w:sz w:val="22"/>
          <w:szCs w:val="22"/>
        </w:rPr>
        <w:t xml:space="preserve">services </w:t>
      </w:r>
      <w:r w:rsidR="00A05001" w:rsidRPr="35A6BCC8">
        <w:rPr>
          <w:rStyle w:val="normaltextrun"/>
          <w:rFonts w:ascii="Calibri" w:hAnsi="Calibri" w:cs="Calibri"/>
          <w:sz w:val="22"/>
          <w:szCs w:val="22"/>
        </w:rPr>
        <w:t>will</w:t>
      </w:r>
      <w:r w:rsidR="00A05001">
        <w:rPr>
          <w:rStyle w:val="normaltextrun"/>
          <w:rFonts w:ascii="Calibri" w:hAnsi="Calibri" w:cs="Calibri"/>
          <w:sz w:val="22"/>
          <w:szCs w:val="22"/>
        </w:rPr>
        <w:t xml:space="preserve"> </w:t>
      </w:r>
      <w:r w:rsidRPr="27CC5810">
        <w:rPr>
          <w:rStyle w:val="normaltextrun"/>
          <w:rFonts w:ascii="Calibri" w:hAnsi="Calibri" w:cs="Calibri"/>
          <w:sz w:val="22"/>
          <w:szCs w:val="22"/>
        </w:rPr>
        <w:t>provide capacity, as needed, to the Registered Nurse</w:t>
      </w:r>
      <w:r w:rsidR="00E255CB">
        <w:rPr>
          <w:rStyle w:val="normaltextrun"/>
          <w:rFonts w:ascii="Calibri" w:hAnsi="Calibri" w:cs="Calibri"/>
          <w:sz w:val="22"/>
          <w:szCs w:val="22"/>
        </w:rPr>
        <w:t xml:space="preserve"> Consultant</w:t>
      </w:r>
      <w:r w:rsidRPr="27CC5810">
        <w:rPr>
          <w:rStyle w:val="normaltextrun"/>
          <w:rFonts w:ascii="Calibri" w:hAnsi="Calibri" w:cs="Calibri"/>
          <w:sz w:val="22"/>
          <w:szCs w:val="22"/>
        </w:rPr>
        <w:t xml:space="preserve">s employed by </w:t>
      </w:r>
      <w:r w:rsidR="009B6337">
        <w:rPr>
          <w:rStyle w:val="normaltextrun"/>
          <w:rFonts w:ascii="Calibri" w:hAnsi="Calibri" w:cs="Calibri"/>
          <w:sz w:val="22"/>
          <w:szCs w:val="22"/>
        </w:rPr>
        <w:t>HSD</w:t>
      </w:r>
      <w:r w:rsidR="005E16E1">
        <w:rPr>
          <w:rStyle w:val="normaltextrun"/>
          <w:rFonts w:ascii="Calibri" w:hAnsi="Calibri" w:cs="Calibri"/>
          <w:sz w:val="22"/>
          <w:szCs w:val="22"/>
        </w:rPr>
        <w:t xml:space="preserve"> and the</w:t>
      </w:r>
      <w:r w:rsidR="00F92F99">
        <w:rPr>
          <w:rStyle w:val="normaltextrun"/>
          <w:rFonts w:ascii="Calibri" w:hAnsi="Calibri" w:cs="Calibri"/>
          <w:sz w:val="22"/>
          <w:szCs w:val="22"/>
        </w:rPr>
        <w:t xml:space="preserve"> Case Mana</w:t>
      </w:r>
      <w:r w:rsidR="00EE6927">
        <w:rPr>
          <w:rStyle w:val="normaltextrun"/>
          <w:rFonts w:ascii="Calibri" w:hAnsi="Calibri" w:cs="Calibri"/>
          <w:sz w:val="22"/>
          <w:szCs w:val="22"/>
        </w:rPr>
        <w:t>ge</w:t>
      </w:r>
      <w:r w:rsidR="005B6B8F">
        <w:rPr>
          <w:rStyle w:val="normaltextrun"/>
          <w:rFonts w:ascii="Calibri" w:hAnsi="Calibri" w:cs="Calibri"/>
          <w:sz w:val="22"/>
          <w:szCs w:val="22"/>
        </w:rPr>
        <w:t>ment Program subcontractors</w:t>
      </w:r>
      <w:r w:rsidR="008C2837">
        <w:rPr>
          <w:rStyle w:val="normaltextrun"/>
          <w:rFonts w:ascii="Calibri" w:hAnsi="Calibri" w:cs="Calibri"/>
          <w:sz w:val="22"/>
          <w:szCs w:val="22"/>
        </w:rPr>
        <w:t>**</w:t>
      </w:r>
      <w:r w:rsidRPr="27CC5810">
        <w:rPr>
          <w:rStyle w:val="normaltextrun"/>
          <w:rFonts w:ascii="Calibri" w:hAnsi="Calibri" w:cs="Calibri"/>
          <w:sz w:val="22"/>
          <w:szCs w:val="22"/>
        </w:rPr>
        <w:t xml:space="preserve">. </w:t>
      </w:r>
      <w:r w:rsidR="003A1B2C" w:rsidRPr="7B241DE9">
        <w:rPr>
          <w:rStyle w:val="normaltextrun"/>
          <w:rFonts w:ascii="Calibri" w:hAnsi="Calibri" w:cs="Calibri"/>
          <w:sz w:val="22"/>
          <w:szCs w:val="22"/>
        </w:rPr>
        <w:t>Nursing</w:t>
      </w:r>
      <w:r w:rsidRPr="27CC5810">
        <w:rPr>
          <w:rStyle w:val="normaltextrun"/>
          <w:rFonts w:ascii="Calibri" w:hAnsi="Calibri" w:cs="Calibri"/>
          <w:sz w:val="22"/>
          <w:szCs w:val="22"/>
        </w:rPr>
        <w:t xml:space="preserve"> services includes procuring a service provider, entering a contractual relationship, receiving invoices, and reimbursing for service delivery, assessing the quality of the service provider’s agency, and fiscal management, as well as the quality and efficacy of the services provided.</w:t>
      </w:r>
    </w:p>
    <w:p w14:paraId="7AFBF181" w14:textId="77777777" w:rsidR="00EB4EAD" w:rsidRDefault="00EB4EAD" w:rsidP="00C918D5">
      <w:pPr>
        <w:pStyle w:val="paragraph"/>
        <w:spacing w:before="0" w:beforeAutospacing="0" w:after="0" w:afterAutospacing="0" w:line="276" w:lineRule="auto"/>
        <w:ind w:left="360"/>
        <w:textAlignment w:val="baseline"/>
        <w:rPr>
          <w:rStyle w:val="normaltextrun"/>
          <w:rFonts w:ascii="Calibri" w:hAnsi="Calibri" w:cs="Calibri"/>
          <w:sz w:val="22"/>
          <w:szCs w:val="22"/>
        </w:rPr>
      </w:pPr>
    </w:p>
    <w:p w14:paraId="682CE3B7" w14:textId="758FB96C" w:rsidR="00F02A5C" w:rsidRPr="00EB4EAD" w:rsidRDefault="00F02A5C" w:rsidP="4FD184EB">
      <w:pPr>
        <w:pStyle w:val="paragraph"/>
        <w:spacing w:before="0" w:beforeAutospacing="0" w:after="0" w:afterAutospacing="0" w:line="276" w:lineRule="auto"/>
        <w:ind w:left="360"/>
        <w:textAlignment w:val="baseline"/>
        <w:rPr>
          <w:rFonts w:ascii="Segoe UI" w:hAnsi="Segoe UI" w:cs="Segoe UI"/>
          <w:i/>
          <w:iCs/>
          <w:sz w:val="18"/>
          <w:szCs w:val="18"/>
        </w:rPr>
      </w:pPr>
      <w:r w:rsidRPr="4FD184EB">
        <w:rPr>
          <w:rStyle w:val="normaltextrun"/>
          <w:rFonts w:ascii="Calibri" w:hAnsi="Calibri" w:cs="Calibri"/>
          <w:i/>
          <w:iCs/>
          <w:sz w:val="22"/>
          <w:szCs w:val="22"/>
        </w:rPr>
        <w:t>**</w:t>
      </w:r>
      <w:r w:rsidR="002E5707">
        <w:rPr>
          <w:rStyle w:val="normaltextrun"/>
          <w:rFonts w:ascii="Calibri" w:hAnsi="Calibri" w:cs="Calibri"/>
          <w:i/>
          <w:iCs/>
          <w:sz w:val="22"/>
          <w:szCs w:val="22"/>
        </w:rPr>
        <w:t>HSD</w:t>
      </w:r>
      <w:r w:rsidRPr="4FD184EB">
        <w:rPr>
          <w:rStyle w:val="normaltextrun"/>
          <w:rFonts w:ascii="Calibri" w:hAnsi="Calibri" w:cs="Calibri"/>
          <w:i/>
          <w:iCs/>
          <w:sz w:val="22"/>
          <w:szCs w:val="22"/>
        </w:rPr>
        <w:t xml:space="preserve"> </w:t>
      </w:r>
      <w:r w:rsidR="00BA6C0B" w:rsidRPr="4FD184EB">
        <w:rPr>
          <w:rStyle w:val="normaltextrun"/>
          <w:rFonts w:ascii="Calibri" w:hAnsi="Calibri" w:cs="Calibri"/>
          <w:i/>
          <w:iCs/>
          <w:sz w:val="22"/>
          <w:szCs w:val="22"/>
        </w:rPr>
        <w:t xml:space="preserve">also </w:t>
      </w:r>
      <w:r w:rsidRPr="4FD184EB">
        <w:rPr>
          <w:rStyle w:val="normaltextrun"/>
          <w:rFonts w:ascii="Calibri" w:hAnsi="Calibri" w:cs="Calibri"/>
          <w:i/>
          <w:iCs/>
          <w:sz w:val="22"/>
          <w:szCs w:val="22"/>
        </w:rPr>
        <w:t>subcontract</w:t>
      </w:r>
      <w:r w:rsidR="00B1445A" w:rsidRPr="4FD184EB">
        <w:rPr>
          <w:rStyle w:val="normaltextrun"/>
          <w:rFonts w:ascii="Calibri" w:hAnsi="Calibri" w:cs="Calibri"/>
          <w:i/>
          <w:iCs/>
          <w:sz w:val="22"/>
          <w:szCs w:val="22"/>
        </w:rPr>
        <w:t xml:space="preserve">s with Asian Counseling &amp; Referral Service, </w:t>
      </w:r>
      <w:r w:rsidR="00B1445A" w:rsidRPr="1DBFC8A5">
        <w:rPr>
          <w:rStyle w:val="normaltextrun"/>
          <w:rFonts w:ascii="Calibri" w:hAnsi="Calibri" w:cs="Calibri"/>
          <w:i/>
          <w:iCs/>
          <w:sz w:val="22"/>
          <w:szCs w:val="22"/>
        </w:rPr>
        <w:t xml:space="preserve">Chinese Information and Service Center </w:t>
      </w:r>
      <w:r w:rsidR="00B1445A" w:rsidRPr="075A494F">
        <w:rPr>
          <w:rStyle w:val="normaltextrun"/>
          <w:rFonts w:ascii="Calibri" w:hAnsi="Calibri" w:cs="Calibri"/>
          <w:i/>
          <w:iCs/>
          <w:sz w:val="22"/>
          <w:szCs w:val="22"/>
        </w:rPr>
        <w:t>(</w:t>
      </w:r>
      <w:r w:rsidR="00A51755">
        <w:rPr>
          <w:rStyle w:val="normaltextrun"/>
          <w:rFonts w:ascii="Calibri" w:hAnsi="Calibri" w:cs="Calibri"/>
          <w:i/>
          <w:iCs/>
          <w:sz w:val="22"/>
          <w:szCs w:val="22"/>
        </w:rPr>
        <w:t xml:space="preserve">now known as </w:t>
      </w:r>
      <w:r w:rsidR="00B1445A" w:rsidRPr="1DBFC8A5">
        <w:rPr>
          <w:rStyle w:val="normaltextrun"/>
          <w:rFonts w:ascii="Calibri" w:hAnsi="Calibri" w:cs="Calibri"/>
          <w:i/>
          <w:iCs/>
          <w:sz w:val="22"/>
          <w:szCs w:val="22"/>
        </w:rPr>
        <w:t>CISC</w:t>
      </w:r>
      <w:r w:rsidR="00B1445A" w:rsidRPr="075A494F">
        <w:rPr>
          <w:rStyle w:val="normaltextrun"/>
          <w:rFonts w:ascii="Calibri" w:hAnsi="Calibri" w:cs="Calibri"/>
          <w:i/>
          <w:iCs/>
          <w:sz w:val="22"/>
          <w:szCs w:val="22"/>
        </w:rPr>
        <w:t>),</w:t>
      </w:r>
      <w:r w:rsidR="00B1445A" w:rsidRPr="4FD184EB">
        <w:rPr>
          <w:rStyle w:val="normaltextrun"/>
          <w:rFonts w:ascii="Calibri" w:hAnsi="Calibri" w:cs="Calibri"/>
          <w:i/>
          <w:iCs/>
          <w:sz w:val="22"/>
          <w:szCs w:val="22"/>
        </w:rPr>
        <w:t xml:space="preserve"> Lifelong, and Neighborhood </w:t>
      </w:r>
      <w:r w:rsidR="00D317CC" w:rsidRPr="4FD184EB">
        <w:rPr>
          <w:rStyle w:val="normaltextrun"/>
          <w:rFonts w:ascii="Calibri" w:hAnsi="Calibri" w:cs="Calibri"/>
          <w:i/>
          <w:iCs/>
          <w:sz w:val="22"/>
          <w:szCs w:val="22"/>
        </w:rPr>
        <w:t xml:space="preserve">House </w:t>
      </w:r>
      <w:r w:rsidR="009C7EC4" w:rsidRPr="4FD184EB">
        <w:rPr>
          <w:rStyle w:val="normaltextrun"/>
          <w:rFonts w:ascii="Calibri" w:hAnsi="Calibri" w:cs="Calibri"/>
          <w:i/>
          <w:iCs/>
          <w:sz w:val="22"/>
          <w:szCs w:val="22"/>
        </w:rPr>
        <w:t xml:space="preserve">for </w:t>
      </w:r>
      <w:r w:rsidR="0020341C" w:rsidRPr="4FD184EB">
        <w:rPr>
          <w:rStyle w:val="normaltextrun"/>
          <w:rFonts w:ascii="Calibri" w:hAnsi="Calibri" w:cs="Calibri"/>
          <w:i/>
          <w:iCs/>
          <w:sz w:val="22"/>
          <w:szCs w:val="22"/>
        </w:rPr>
        <w:t xml:space="preserve">Medicaid </w:t>
      </w:r>
      <w:r w:rsidR="00960511" w:rsidRPr="4FD184EB">
        <w:rPr>
          <w:rStyle w:val="normaltextrun"/>
          <w:rFonts w:ascii="Calibri" w:hAnsi="Calibri" w:cs="Calibri"/>
          <w:i/>
          <w:iCs/>
          <w:sz w:val="22"/>
          <w:szCs w:val="22"/>
        </w:rPr>
        <w:t>long-term services</w:t>
      </w:r>
      <w:r w:rsidR="00EB4EAD" w:rsidRPr="4FD184EB">
        <w:rPr>
          <w:rStyle w:val="normaltextrun"/>
          <w:rFonts w:ascii="Calibri" w:hAnsi="Calibri" w:cs="Calibri"/>
          <w:i/>
          <w:iCs/>
          <w:sz w:val="22"/>
          <w:szCs w:val="22"/>
        </w:rPr>
        <w:t xml:space="preserve"> for </w:t>
      </w:r>
      <w:r w:rsidR="00EE0828" w:rsidRPr="4FD184EB">
        <w:rPr>
          <w:rStyle w:val="normaltextrun"/>
          <w:rFonts w:ascii="Calibri" w:hAnsi="Calibri" w:cs="Calibri"/>
          <w:i/>
          <w:iCs/>
          <w:sz w:val="22"/>
          <w:szCs w:val="22"/>
        </w:rPr>
        <w:t>specified</w:t>
      </w:r>
      <w:r w:rsidR="00B92583" w:rsidRPr="4FD184EB">
        <w:rPr>
          <w:rStyle w:val="normaltextrun"/>
          <w:rFonts w:ascii="Calibri" w:hAnsi="Calibri" w:cs="Calibri"/>
          <w:i/>
          <w:iCs/>
          <w:sz w:val="22"/>
          <w:szCs w:val="22"/>
        </w:rPr>
        <w:t xml:space="preserve"> </w:t>
      </w:r>
      <w:r w:rsidR="005F2A60" w:rsidRPr="4FD184EB">
        <w:rPr>
          <w:rStyle w:val="normaltextrun"/>
          <w:rFonts w:ascii="Calibri" w:hAnsi="Calibri" w:cs="Calibri"/>
          <w:i/>
          <w:iCs/>
          <w:sz w:val="22"/>
          <w:szCs w:val="22"/>
        </w:rPr>
        <w:t>cultures, languages</w:t>
      </w:r>
      <w:r w:rsidR="006E3F39" w:rsidRPr="4FD184EB">
        <w:rPr>
          <w:rStyle w:val="normaltextrun"/>
          <w:rFonts w:ascii="Calibri" w:hAnsi="Calibri" w:cs="Calibri"/>
          <w:i/>
          <w:iCs/>
          <w:sz w:val="22"/>
          <w:szCs w:val="22"/>
        </w:rPr>
        <w:t>, and</w:t>
      </w:r>
      <w:r w:rsidR="00B311D4" w:rsidRPr="4FD184EB">
        <w:rPr>
          <w:rStyle w:val="normaltextrun"/>
          <w:rFonts w:ascii="Calibri" w:hAnsi="Calibri" w:cs="Calibri"/>
          <w:i/>
          <w:iCs/>
          <w:sz w:val="22"/>
          <w:szCs w:val="22"/>
        </w:rPr>
        <w:t xml:space="preserve"> geographic location</w:t>
      </w:r>
      <w:r w:rsidR="005E4D0A" w:rsidRPr="4FD184EB">
        <w:rPr>
          <w:rStyle w:val="normaltextrun"/>
          <w:rFonts w:ascii="Calibri" w:hAnsi="Calibri" w:cs="Calibri"/>
          <w:i/>
          <w:iCs/>
          <w:sz w:val="22"/>
          <w:szCs w:val="22"/>
        </w:rPr>
        <w:t>s.</w:t>
      </w:r>
      <w:r w:rsidR="00AA4062">
        <w:rPr>
          <w:rStyle w:val="normaltextrun"/>
          <w:rFonts w:ascii="Calibri" w:hAnsi="Calibri" w:cs="Calibri"/>
          <w:i/>
          <w:iCs/>
          <w:sz w:val="22"/>
          <w:szCs w:val="22"/>
        </w:rPr>
        <w:t xml:space="preserve"> These agencies along with </w:t>
      </w:r>
      <w:r w:rsidR="00B90E1E">
        <w:rPr>
          <w:rStyle w:val="normaltextrun"/>
          <w:rFonts w:ascii="Calibri" w:hAnsi="Calibri" w:cs="Calibri"/>
          <w:i/>
          <w:iCs/>
          <w:sz w:val="22"/>
          <w:szCs w:val="22"/>
        </w:rPr>
        <w:t>HSD</w:t>
      </w:r>
      <w:r w:rsidR="00AA4062">
        <w:rPr>
          <w:rStyle w:val="normaltextrun"/>
          <w:rFonts w:ascii="Calibri" w:hAnsi="Calibri" w:cs="Calibri"/>
          <w:i/>
          <w:iCs/>
          <w:sz w:val="22"/>
          <w:szCs w:val="22"/>
        </w:rPr>
        <w:t xml:space="preserve"> </w:t>
      </w:r>
      <w:r w:rsidR="00684BE7">
        <w:rPr>
          <w:rStyle w:val="normaltextrun"/>
          <w:rFonts w:ascii="Calibri" w:hAnsi="Calibri" w:cs="Calibri"/>
          <w:i/>
          <w:iCs/>
          <w:sz w:val="22"/>
          <w:szCs w:val="22"/>
        </w:rPr>
        <w:t xml:space="preserve">ADS </w:t>
      </w:r>
      <w:r w:rsidR="00AA4062">
        <w:rPr>
          <w:rStyle w:val="normaltextrun"/>
          <w:rFonts w:ascii="Calibri" w:hAnsi="Calibri" w:cs="Calibri"/>
          <w:i/>
          <w:iCs/>
          <w:sz w:val="22"/>
          <w:szCs w:val="22"/>
        </w:rPr>
        <w:t xml:space="preserve">are </w:t>
      </w:r>
      <w:r w:rsidR="00E63535">
        <w:rPr>
          <w:rStyle w:val="normaltextrun"/>
          <w:rFonts w:ascii="Calibri" w:hAnsi="Calibri" w:cs="Calibri"/>
          <w:i/>
          <w:iCs/>
          <w:sz w:val="22"/>
          <w:szCs w:val="22"/>
        </w:rPr>
        <w:t xml:space="preserve">part of </w:t>
      </w:r>
      <w:r w:rsidR="00257DB6">
        <w:rPr>
          <w:rStyle w:val="normaltextrun"/>
          <w:rFonts w:ascii="Calibri" w:hAnsi="Calibri" w:cs="Calibri"/>
          <w:i/>
          <w:iCs/>
          <w:sz w:val="22"/>
          <w:szCs w:val="22"/>
        </w:rPr>
        <w:t xml:space="preserve">King County’s </w:t>
      </w:r>
      <w:r w:rsidR="00FC1F2E">
        <w:rPr>
          <w:rStyle w:val="normaltextrun"/>
          <w:rFonts w:ascii="Calibri" w:hAnsi="Calibri" w:cs="Calibri"/>
          <w:i/>
          <w:iCs/>
          <w:sz w:val="22"/>
          <w:szCs w:val="22"/>
        </w:rPr>
        <w:t>A</w:t>
      </w:r>
      <w:r w:rsidR="006347F5">
        <w:rPr>
          <w:rStyle w:val="normaltextrun"/>
          <w:rFonts w:ascii="Calibri" w:hAnsi="Calibri" w:cs="Calibri"/>
          <w:i/>
          <w:iCs/>
          <w:sz w:val="22"/>
          <w:szCs w:val="22"/>
        </w:rPr>
        <w:t>re</w:t>
      </w:r>
      <w:r w:rsidR="00FC1F2E">
        <w:rPr>
          <w:rStyle w:val="normaltextrun"/>
          <w:rFonts w:ascii="Calibri" w:hAnsi="Calibri" w:cs="Calibri"/>
          <w:i/>
          <w:iCs/>
          <w:sz w:val="22"/>
          <w:szCs w:val="22"/>
        </w:rPr>
        <w:t>a Agency on Aging</w:t>
      </w:r>
      <w:r w:rsidR="00257DB6">
        <w:rPr>
          <w:rStyle w:val="normaltextrun"/>
          <w:rFonts w:ascii="Calibri" w:hAnsi="Calibri" w:cs="Calibri"/>
          <w:i/>
          <w:iCs/>
          <w:sz w:val="22"/>
          <w:szCs w:val="22"/>
        </w:rPr>
        <w:t>’s Case Management Program.</w:t>
      </w:r>
    </w:p>
    <w:p w14:paraId="36807FB6" w14:textId="076145D6" w:rsidR="00D52107" w:rsidRPr="00155FDA" w:rsidRDefault="00D52107" w:rsidP="00C918D5">
      <w:pPr>
        <w:spacing w:line="276" w:lineRule="auto"/>
        <w:rPr>
          <w:rFonts w:asciiTheme="minorHAnsi" w:hAnsiTheme="minorHAnsi" w:cstheme="minorHAnsi"/>
          <w:sz w:val="22"/>
          <w:szCs w:val="22"/>
        </w:rPr>
      </w:pPr>
    </w:p>
    <w:p w14:paraId="44CEF170" w14:textId="3C135E7A" w:rsidR="00AF5C34" w:rsidRDefault="00AF5C34" w:rsidP="00F23F82">
      <w:pPr>
        <w:pStyle w:val="Heading3"/>
        <w:numPr>
          <w:ilvl w:val="0"/>
          <w:numId w:val="16"/>
        </w:numPr>
        <w:spacing w:line="276" w:lineRule="auto"/>
      </w:pPr>
      <w:bookmarkStart w:id="12" w:name="_Toc108678745"/>
      <w:bookmarkStart w:id="13" w:name="_Toc371028568"/>
      <w:r w:rsidRPr="00155FDA">
        <w:t>Service/Program Model</w:t>
      </w:r>
      <w:bookmarkEnd w:id="12"/>
      <w:bookmarkEnd w:id="13"/>
    </w:p>
    <w:p w14:paraId="5E8D5071" w14:textId="274649B5" w:rsidR="00620857" w:rsidRDefault="00E90326" w:rsidP="00C918D5">
      <w:pPr>
        <w:spacing w:line="276" w:lineRule="auto"/>
        <w:ind w:left="360"/>
        <w:rPr>
          <w:rStyle w:val="normaltextrun"/>
          <w:rFonts w:ascii="Calibri" w:hAnsi="Calibri" w:cs="Calibri"/>
          <w:sz w:val="22"/>
          <w:szCs w:val="22"/>
        </w:rPr>
      </w:pPr>
      <w:r>
        <w:rPr>
          <w:rStyle w:val="normaltextrun"/>
          <w:rFonts w:ascii="Calibri" w:hAnsi="Calibri" w:cs="Calibri"/>
          <w:sz w:val="22"/>
          <w:szCs w:val="22"/>
        </w:rPr>
        <w:t xml:space="preserve">When staffing </w:t>
      </w:r>
      <w:r w:rsidR="001C12DB">
        <w:rPr>
          <w:rStyle w:val="normaltextrun"/>
          <w:rFonts w:ascii="Calibri" w:hAnsi="Calibri" w:cs="Calibri"/>
          <w:sz w:val="22"/>
          <w:szCs w:val="22"/>
        </w:rPr>
        <w:t>capacity</w:t>
      </w:r>
      <w:r>
        <w:rPr>
          <w:rStyle w:val="normaltextrun"/>
          <w:rFonts w:ascii="Calibri" w:hAnsi="Calibri" w:cs="Calibri"/>
          <w:sz w:val="22"/>
          <w:szCs w:val="22"/>
        </w:rPr>
        <w:t xml:space="preserve"> is needed f</w:t>
      </w:r>
      <w:r w:rsidR="00E018ED" w:rsidRPr="11B249E9">
        <w:rPr>
          <w:rStyle w:val="normaltextrun"/>
          <w:rFonts w:ascii="Calibri" w:hAnsi="Calibri" w:cs="Calibri"/>
          <w:sz w:val="22"/>
          <w:szCs w:val="22"/>
        </w:rPr>
        <w:t xml:space="preserve">or Nurse Consultant </w:t>
      </w:r>
      <w:r w:rsidR="00ED1C02">
        <w:rPr>
          <w:rStyle w:val="normaltextrun"/>
          <w:rFonts w:ascii="Calibri" w:hAnsi="Calibri" w:cs="Calibri"/>
          <w:sz w:val="22"/>
          <w:szCs w:val="22"/>
        </w:rPr>
        <w:t>s</w:t>
      </w:r>
      <w:r w:rsidR="00E018ED" w:rsidRPr="11B249E9">
        <w:rPr>
          <w:rStyle w:val="normaltextrun"/>
          <w:rFonts w:ascii="Calibri" w:hAnsi="Calibri" w:cs="Calibri"/>
          <w:sz w:val="22"/>
          <w:szCs w:val="22"/>
        </w:rPr>
        <w:t xml:space="preserve">ervices, </w:t>
      </w:r>
      <w:r w:rsidR="00726EDA" w:rsidRPr="11B249E9">
        <w:rPr>
          <w:rStyle w:val="normaltextrun"/>
          <w:rFonts w:ascii="Calibri" w:hAnsi="Calibri" w:cs="Calibri"/>
          <w:sz w:val="22"/>
          <w:szCs w:val="22"/>
        </w:rPr>
        <w:t xml:space="preserve">the </w:t>
      </w:r>
      <w:r w:rsidR="001C12DB">
        <w:rPr>
          <w:rStyle w:val="normaltextrun"/>
          <w:rFonts w:ascii="Calibri" w:hAnsi="Calibri" w:cs="Calibri"/>
          <w:sz w:val="22"/>
          <w:szCs w:val="22"/>
        </w:rPr>
        <w:t xml:space="preserve">contracted </w:t>
      </w:r>
      <w:r w:rsidR="00726EDA" w:rsidRPr="11B249E9">
        <w:rPr>
          <w:rStyle w:val="normaltextrun"/>
          <w:rFonts w:ascii="Calibri" w:hAnsi="Calibri" w:cs="Calibri"/>
          <w:sz w:val="22"/>
          <w:szCs w:val="22"/>
        </w:rPr>
        <w:t>Registered Nurse</w:t>
      </w:r>
      <w:r w:rsidR="00B05C47">
        <w:rPr>
          <w:rStyle w:val="normaltextrun"/>
          <w:rFonts w:ascii="Calibri" w:hAnsi="Calibri" w:cs="Calibri"/>
          <w:sz w:val="22"/>
          <w:szCs w:val="22"/>
        </w:rPr>
        <w:t xml:space="preserve"> Consultant</w:t>
      </w:r>
      <w:r w:rsidR="00726EDA" w:rsidRPr="11B249E9">
        <w:rPr>
          <w:rStyle w:val="normaltextrun"/>
          <w:rFonts w:ascii="Calibri" w:hAnsi="Calibri" w:cs="Calibri"/>
          <w:sz w:val="22"/>
          <w:szCs w:val="22"/>
        </w:rPr>
        <w:t xml:space="preserve"> </w:t>
      </w:r>
      <w:r w:rsidR="00B05C47">
        <w:rPr>
          <w:rStyle w:val="normaltextrun"/>
          <w:rFonts w:ascii="Calibri" w:hAnsi="Calibri" w:cs="Calibri"/>
          <w:sz w:val="22"/>
          <w:szCs w:val="22"/>
        </w:rPr>
        <w:t xml:space="preserve">will </w:t>
      </w:r>
      <w:r w:rsidR="00726EDA" w:rsidRPr="11B249E9">
        <w:rPr>
          <w:rStyle w:val="normaltextrun"/>
          <w:rFonts w:ascii="Calibri" w:hAnsi="Calibri" w:cs="Calibri"/>
          <w:sz w:val="22"/>
          <w:szCs w:val="22"/>
        </w:rPr>
        <w:t xml:space="preserve">provide nursing clinical medical expertise, input, and consultation to </w:t>
      </w:r>
      <w:r w:rsidR="00187065">
        <w:rPr>
          <w:rStyle w:val="normaltextrun"/>
          <w:rFonts w:ascii="Calibri" w:hAnsi="Calibri" w:cs="Calibri"/>
          <w:sz w:val="22"/>
          <w:szCs w:val="22"/>
        </w:rPr>
        <w:t xml:space="preserve">the </w:t>
      </w:r>
      <w:r w:rsidR="00726EDA" w:rsidRPr="11B249E9">
        <w:rPr>
          <w:rStyle w:val="normaltextrun"/>
          <w:rFonts w:ascii="Calibri" w:hAnsi="Calibri" w:cs="Calibri"/>
          <w:sz w:val="22"/>
          <w:szCs w:val="22"/>
        </w:rPr>
        <w:t xml:space="preserve">assigned </w:t>
      </w:r>
      <w:r w:rsidR="00726EDA" w:rsidRPr="2409C75C">
        <w:rPr>
          <w:rStyle w:val="normaltextrun"/>
          <w:rFonts w:ascii="Calibri" w:hAnsi="Calibri" w:cs="Calibri"/>
          <w:sz w:val="22"/>
          <w:szCs w:val="22"/>
        </w:rPr>
        <w:t xml:space="preserve">Area Agency on Aging (AAA) </w:t>
      </w:r>
      <w:r w:rsidR="00726EDA" w:rsidRPr="11B249E9">
        <w:rPr>
          <w:rStyle w:val="normaltextrun"/>
          <w:rFonts w:ascii="Calibri" w:hAnsi="Calibri" w:cs="Calibri"/>
          <w:sz w:val="22"/>
          <w:szCs w:val="22"/>
        </w:rPr>
        <w:t xml:space="preserve">Case Manager. </w:t>
      </w:r>
      <w:r w:rsidR="00143BED" w:rsidRPr="11B249E9">
        <w:rPr>
          <w:rStyle w:val="normaltextrun"/>
          <w:rFonts w:ascii="Calibri" w:hAnsi="Calibri" w:cs="Calibri"/>
          <w:sz w:val="22"/>
          <w:szCs w:val="22"/>
        </w:rPr>
        <w:t xml:space="preserve">The RN completes </w:t>
      </w:r>
      <w:r w:rsidR="00FF205C" w:rsidRPr="11B249E9">
        <w:rPr>
          <w:rStyle w:val="normaltextrun"/>
          <w:rFonts w:ascii="Calibri" w:hAnsi="Calibri" w:cs="Calibri"/>
          <w:sz w:val="22"/>
          <w:szCs w:val="22"/>
        </w:rPr>
        <w:t>in-h</w:t>
      </w:r>
      <w:r w:rsidR="00143BED" w:rsidRPr="11B249E9">
        <w:rPr>
          <w:rStyle w:val="normaltextrun"/>
          <w:rFonts w:ascii="Calibri" w:hAnsi="Calibri" w:cs="Calibri"/>
          <w:sz w:val="22"/>
          <w:szCs w:val="22"/>
        </w:rPr>
        <w:t>ome visits,</w:t>
      </w:r>
      <w:r w:rsidR="00FF205C" w:rsidRPr="11B249E9">
        <w:rPr>
          <w:rStyle w:val="normaltextrun"/>
          <w:rFonts w:ascii="Calibri" w:hAnsi="Calibri" w:cs="Calibri"/>
          <w:sz w:val="22"/>
          <w:szCs w:val="22"/>
        </w:rPr>
        <w:t xml:space="preserve"> telephone follow-up</w:t>
      </w:r>
      <w:r w:rsidR="00187065">
        <w:rPr>
          <w:rStyle w:val="normaltextrun"/>
          <w:rFonts w:ascii="Calibri" w:hAnsi="Calibri" w:cs="Calibri"/>
          <w:sz w:val="22"/>
          <w:szCs w:val="22"/>
        </w:rPr>
        <w:t>,</w:t>
      </w:r>
      <w:r w:rsidR="00FF205C" w:rsidRPr="11B249E9">
        <w:rPr>
          <w:rStyle w:val="normaltextrun"/>
          <w:rFonts w:ascii="Calibri" w:hAnsi="Calibri" w:cs="Calibri"/>
          <w:sz w:val="22"/>
          <w:szCs w:val="22"/>
        </w:rPr>
        <w:t xml:space="preserve"> and</w:t>
      </w:r>
      <w:r w:rsidR="00E80ADE">
        <w:rPr>
          <w:rStyle w:val="normaltextrun"/>
          <w:rFonts w:ascii="Calibri" w:hAnsi="Calibri" w:cs="Calibri"/>
          <w:sz w:val="22"/>
          <w:szCs w:val="22"/>
        </w:rPr>
        <w:t xml:space="preserve"> </w:t>
      </w:r>
      <w:r w:rsidR="00FF205C" w:rsidRPr="11B249E9">
        <w:rPr>
          <w:rStyle w:val="normaltextrun"/>
          <w:rFonts w:ascii="Calibri" w:hAnsi="Calibri" w:cs="Calibri"/>
          <w:sz w:val="22"/>
          <w:szCs w:val="22"/>
        </w:rPr>
        <w:t>coordinates with community providers, including medical providers, nurses, therapists, pharmacists, and</w:t>
      </w:r>
      <w:r w:rsidR="00E80ADE">
        <w:rPr>
          <w:rStyle w:val="normaltextrun"/>
          <w:rFonts w:ascii="Calibri" w:hAnsi="Calibri" w:cs="Calibri"/>
          <w:sz w:val="22"/>
          <w:szCs w:val="22"/>
        </w:rPr>
        <w:t xml:space="preserve"> </w:t>
      </w:r>
      <w:r w:rsidR="00FF205C" w:rsidRPr="11B249E9">
        <w:rPr>
          <w:rStyle w:val="normaltextrun"/>
          <w:rFonts w:ascii="Calibri" w:hAnsi="Calibri" w:cs="Calibri"/>
          <w:sz w:val="22"/>
          <w:szCs w:val="22"/>
        </w:rPr>
        <w:t xml:space="preserve">other health care providers. </w:t>
      </w:r>
    </w:p>
    <w:p w14:paraId="21611841" w14:textId="77777777" w:rsidR="00620857" w:rsidRDefault="00620857" w:rsidP="00C918D5">
      <w:pPr>
        <w:spacing w:line="276" w:lineRule="auto"/>
        <w:rPr>
          <w:rStyle w:val="normaltextrun"/>
          <w:rFonts w:ascii="Calibri" w:hAnsi="Calibri" w:cs="Calibri"/>
          <w:sz w:val="22"/>
          <w:szCs w:val="22"/>
        </w:rPr>
      </w:pPr>
    </w:p>
    <w:p w14:paraId="40068672" w14:textId="47FDC09A" w:rsidR="691DA0C7" w:rsidRDefault="691DA0C7" w:rsidP="00C918D5">
      <w:pPr>
        <w:spacing w:line="276" w:lineRule="auto"/>
        <w:ind w:left="360"/>
        <w:rPr>
          <w:rStyle w:val="normaltextrun"/>
          <w:rFonts w:ascii="Calibri" w:hAnsi="Calibri" w:cs="Calibri"/>
          <w:sz w:val="22"/>
          <w:szCs w:val="22"/>
        </w:rPr>
      </w:pPr>
      <w:r w:rsidRPr="11B249E9">
        <w:rPr>
          <w:rStyle w:val="normaltextrun"/>
          <w:rFonts w:ascii="Calibri" w:hAnsi="Calibri" w:cs="Calibri"/>
          <w:sz w:val="22"/>
          <w:szCs w:val="22"/>
        </w:rPr>
        <w:t xml:space="preserve">The nursing service goal is to maintain the client’s maximum independence through the performance of the following activities: </w:t>
      </w:r>
    </w:p>
    <w:p w14:paraId="38AFC8C8" w14:textId="3AC59EC9" w:rsidR="006741E8" w:rsidRPr="006741E8" w:rsidRDefault="006741E8" w:rsidP="00F23F82">
      <w:pPr>
        <w:pStyle w:val="ListParagraph"/>
        <w:numPr>
          <w:ilvl w:val="0"/>
          <w:numId w:val="28"/>
        </w:numPr>
        <w:spacing w:line="276" w:lineRule="auto"/>
        <w:rPr>
          <w:rStyle w:val="normaltextrun"/>
        </w:rPr>
      </w:pPr>
      <w:r w:rsidRPr="7B241DE9">
        <w:rPr>
          <w:rStyle w:val="normaltextrun"/>
          <w:rFonts w:asciiTheme="minorHAnsi" w:hAnsiTheme="minorHAnsi" w:cstheme="minorBidi"/>
          <w:sz w:val="22"/>
          <w:szCs w:val="22"/>
        </w:rPr>
        <w:t>Reviewing</w:t>
      </w:r>
      <w:r w:rsidRPr="6648B2D0">
        <w:rPr>
          <w:rStyle w:val="normaltextrun"/>
          <w:rFonts w:asciiTheme="minorHAnsi" w:hAnsiTheme="minorHAnsi" w:cstheme="minorBidi"/>
          <w:sz w:val="22"/>
          <w:szCs w:val="22"/>
        </w:rPr>
        <w:t xml:space="preserve"> the efficacy of the </w:t>
      </w:r>
      <w:hyperlink r:id="rId27">
        <w:r w:rsidRPr="6648B2D0">
          <w:rPr>
            <w:rStyle w:val="Hyperlink"/>
            <w:rFonts w:asciiTheme="minorHAnsi" w:hAnsiTheme="minorHAnsi" w:cstheme="minorBidi"/>
            <w:sz w:val="22"/>
            <w:szCs w:val="22"/>
          </w:rPr>
          <w:t>Comprehensive and Reporting Evaluation (CARE)</w:t>
        </w:r>
      </w:hyperlink>
      <w:r w:rsidRPr="6648B2D0">
        <w:rPr>
          <w:rStyle w:val="normaltextrun"/>
          <w:rFonts w:ascii="Calibri" w:hAnsi="Calibri" w:cs="Calibri"/>
          <w:sz w:val="22"/>
          <w:szCs w:val="22"/>
        </w:rPr>
        <w:t xml:space="preserve"> electronic assessment and client service plan</w:t>
      </w:r>
      <w:r w:rsidR="00AB7FDA" w:rsidRPr="6648B2D0">
        <w:rPr>
          <w:rStyle w:val="normaltextrun"/>
          <w:rFonts w:ascii="Calibri" w:hAnsi="Calibri" w:cs="Calibri"/>
          <w:sz w:val="22"/>
          <w:szCs w:val="22"/>
        </w:rPr>
        <w:t>;</w:t>
      </w:r>
    </w:p>
    <w:p w14:paraId="3D24E529" w14:textId="1F5A8DEE" w:rsidR="006741E8" w:rsidRPr="009E0167" w:rsidRDefault="006741E8" w:rsidP="00F23F82">
      <w:pPr>
        <w:pStyle w:val="ListParagraph"/>
        <w:numPr>
          <w:ilvl w:val="0"/>
          <w:numId w:val="28"/>
        </w:numPr>
        <w:spacing w:line="276" w:lineRule="auto"/>
        <w:rPr>
          <w:rStyle w:val="normaltextrun"/>
          <w:sz w:val="22"/>
          <w:szCs w:val="22"/>
        </w:rPr>
      </w:pPr>
      <w:r w:rsidRPr="009E0167">
        <w:rPr>
          <w:rStyle w:val="normaltextrun"/>
          <w:rFonts w:ascii="Calibri" w:hAnsi="Calibri" w:cs="Calibri"/>
          <w:sz w:val="22"/>
          <w:szCs w:val="22"/>
        </w:rPr>
        <w:t xml:space="preserve">Nursing assessment or </w:t>
      </w:r>
      <w:proofErr w:type="gramStart"/>
      <w:r w:rsidRPr="009E0167">
        <w:rPr>
          <w:rStyle w:val="normaltextrun"/>
          <w:rFonts w:ascii="Calibri" w:hAnsi="Calibri" w:cs="Calibri"/>
          <w:sz w:val="22"/>
          <w:szCs w:val="22"/>
        </w:rPr>
        <w:t>reassessment</w:t>
      </w:r>
      <w:r w:rsidR="00AB7FDA" w:rsidRPr="009E0167">
        <w:rPr>
          <w:rStyle w:val="normaltextrun"/>
          <w:rFonts w:ascii="Calibri" w:hAnsi="Calibri" w:cs="Calibri"/>
          <w:sz w:val="22"/>
          <w:szCs w:val="22"/>
        </w:rPr>
        <w:t>;</w:t>
      </w:r>
      <w:proofErr w:type="gramEnd"/>
    </w:p>
    <w:p w14:paraId="5A3F96CC" w14:textId="5672BC1C" w:rsidR="00FB2293" w:rsidRPr="009E0167" w:rsidRDefault="00FB2293" w:rsidP="00F23F82">
      <w:pPr>
        <w:pStyle w:val="ListParagraph"/>
        <w:numPr>
          <w:ilvl w:val="0"/>
          <w:numId w:val="28"/>
        </w:numPr>
        <w:spacing w:line="276" w:lineRule="auto"/>
        <w:rPr>
          <w:rStyle w:val="normaltextrun"/>
          <w:sz w:val="22"/>
          <w:szCs w:val="22"/>
        </w:rPr>
      </w:pPr>
      <w:r w:rsidRPr="009E0167">
        <w:rPr>
          <w:rStyle w:val="normaltextrun"/>
          <w:rFonts w:ascii="Calibri" w:hAnsi="Calibri" w:cs="Calibri"/>
          <w:sz w:val="22"/>
          <w:szCs w:val="22"/>
        </w:rPr>
        <w:t xml:space="preserve">Instruction to care providers and </w:t>
      </w:r>
      <w:proofErr w:type="gramStart"/>
      <w:r w:rsidRPr="009E0167">
        <w:rPr>
          <w:rStyle w:val="normaltextrun"/>
          <w:rFonts w:ascii="Calibri" w:hAnsi="Calibri" w:cs="Calibri"/>
          <w:sz w:val="22"/>
          <w:szCs w:val="22"/>
        </w:rPr>
        <w:t>clients</w:t>
      </w:r>
      <w:r w:rsidR="00AB7FDA" w:rsidRPr="009E0167">
        <w:rPr>
          <w:rStyle w:val="normaltextrun"/>
          <w:rFonts w:ascii="Calibri" w:hAnsi="Calibri" w:cs="Calibri"/>
          <w:sz w:val="22"/>
          <w:szCs w:val="22"/>
        </w:rPr>
        <w:t>;</w:t>
      </w:r>
      <w:proofErr w:type="gramEnd"/>
    </w:p>
    <w:p w14:paraId="423BC122" w14:textId="3458754F" w:rsidR="00D3009D" w:rsidRPr="00611EDF" w:rsidRDefault="21A36CAF" w:rsidP="00F23F82">
      <w:pPr>
        <w:pStyle w:val="ListParagraph"/>
        <w:numPr>
          <w:ilvl w:val="1"/>
          <w:numId w:val="28"/>
        </w:numPr>
        <w:spacing w:line="276" w:lineRule="auto"/>
        <w:rPr>
          <w:rStyle w:val="normaltextrun"/>
          <w:rFonts w:ascii="Calibri" w:hAnsi="Calibri" w:cs="Calibri"/>
          <w:sz w:val="22"/>
          <w:szCs w:val="22"/>
        </w:rPr>
      </w:pPr>
      <w:r w:rsidRPr="00611EDF">
        <w:rPr>
          <w:rStyle w:val="normaltextrun"/>
          <w:rFonts w:ascii="Calibri" w:hAnsi="Calibri" w:cs="Calibri"/>
          <w:sz w:val="22"/>
          <w:szCs w:val="22"/>
        </w:rPr>
        <w:t xml:space="preserve">Note: </w:t>
      </w:r>
      <w:r w:rsidR="003750B2" w:rsidRPr="00611EDF">
        <w:rPr>
          <w:rStyle w:val="normaltextrun"/>
          <w:rFonts w:ascii="Calibri" w:hAnsi="Calibri" w:cs="Calibri"/>
          <w:sz w:val="22"/>
          <w:szCs w:val="22"/>
        </w:rPr>
        <w:t>Performing a</w:t>
      </w:r>
      <w:r w:rsidRPr="00611EDF">
        <w:rPr>
          <w:rStyle w:val="normaltextrun"/>
          <w:rFonts w:ascii="Calibri" w:hAnsi="Calibri" w:cs="Calibri"/>
          <w:sz w:val="22"/>
          <w:szCs w:val="22"/>
        </w:rPr>
        <w:t xml:space="preserve">ll CARE Annual Assessments, Significant Change Assessments, and Interim Assessments will remain the responsibility of the </w:t>
      </w:r>
      <w:r w:rsidR="00AF01A9">
        <w:rPr>
          <w:rStyle w:val="normaltextrun"/>
          <w:rFonts w:ascii="Calibri" w:hAnsi="Calibri" w:cs="Calibri"/>
          <w:sz w:val="22"/>
          <w:szCs w:val="22"/>
        </w:rPr>
        <w:t>AAA</w:t>
      </w:r>
      <w:r w:rsidRPr="00611EDF">
        <w:rPr>
          <w:rStyle w:val="normaltextrun"/>
          <w:rFonts w:ascii="Calibri" w:hAnsi="Calibri" w:cs="Calibri"/>
          <w:sz w:val="22"/>
          <w:szCs w:val="22"/>
        </w:rPr>
        <w:t xml:space="preserve"> Case Manager.</w:t>
      </w:r>
    </w:p>
    <w:p w14:paraId="38B28372" w14:textId="393BFAB4" w:rsidR="00CE03AC" w:rsidRDefault="00CE03AC" w:rsidP="00F23F82">
      <w:pPr>
        <w:pStyle w:val="ListParagraph"/>
        <w:numPr>
          <w:ilvl w:val="0"/>
          <w:numId w:val="28"/>
        </w:numPr>
        <w:spacing w:line="276" w:lineRule="auto"/>
        <w:rPr>
          <w:rStyle w:val="normaltextrun"/>
          <w:rFonts w:ascii="Calibri" w:hAnsi="Calibri" w:cs="Calibri"/>
          <w:sz w:val="22"/>
          <w:szCs w:val="22"/>
        </w:rPr>
      </w:pPr>
      <w:r w:rsidRPr="11B249E9">
        <w:rPr>
          <w:rStyle w:val="normaltextrun"/>
          <w:rFonts w:ascii="Calibri" w:hAnsi="Calibri" w:cs="Calibri"/>
          <w:sz w:val="22"/>
          <w:szCs w:val="22"/>
        </w:rPr>
        <w:t xml:space="preserve">Care Coordination and/or consultation with case managers and health </w:t>
      </w:r>
      <w:proofErr w:type="gramStart"/>
      <w:r w:rsidRPr="11B249E9">
        <w:rPr>
          <w:rStyle w:val="normaltextrun"/>
          <w:rFonts w:ascii="Calibri" w:hAnsi="Calibri" w:cs="Calibri"/>
          <w:sz w:val="22"/>
          <w:szCs w:val="22"/>
        </w:rPr>
        <w:t>professionals</w:t>
      </w:r>
      <w:r w:rsidR="008D77C0">
        <w:rPr>
          <w:rStyle w:val="normaltextrun"/>
          <w:rFonts w:ascii="Calibri" w:hAnsi="Calibri" w:cs="Calibri"/>
          <w:sz w:val="22"/>
          <w:szCs w:val="22"/>
        </w:rPr>
        <w:t>;</w:t>
      </w:r>
      <w:proofErr w:type="gramEnd"/>
    </w:p>
    <w:p w14:paraId="33A0EB81" w14:textId="1E43C8B9" w:rsidR="00CE03AC" w:rsidRDefault="00CE03AC" w:rsidP="00F23F82">
      <w:pPr>
        <w:pStyle w:val="ListParagraph"/>
        <w:numPr>
          <w:ilvl w:val="0"/>
          <w:numId w:val="28"/>
        </w:numPr>
        <w:spacing w:line="276" w:lineRule="auto"/>
        <w:rPr>
          <w:rStyle w:val="normaltextrun"/>
          <w:rFonts w:ascii="Calibri" w:hAnsi="Calibri" w:cs="Calibri"/>
          <w:sz w:val="22"/>
          <w:szCs w:val="22"/>
        </w:rPr>
      </w:pPr>
      <w:r w:rsidRPr="11B249E9">
        <w:rPr>
          <w:rStyle w:val="normaltextrun"/>
          <w:rFonts w:ascii="Calibri" w:hAnsi="Calibri" w:cs="Calibri"/>
          <w:sz w:val="22"/>
          <w:szCs w:val="22"/>
        </w:rPr>
        <w:t xml:space="preserve">Evaluation of health-related care needs affecting service planning and </w:t>
      </w:r>
      <w:proofErr w:type="gramStart"/>
      <w:r w:rsidRPr="11B249E9">
        <w:rPr>
          <w:rStyle w:val="normaltextrun"/>
          <w:rFonts w:ascii="Calibri" w:hAnsi="Calibri" w:cs="Calibri"/>
          <w:sz w:val="22"/>
          <w:szCs w:val="22"/>
        </w:rPr>
        <w:t>delivery</w:t>
      </w:r>
      <w:r w:rsidR="008D77C0">
        <w:rPr>
          <w:rStyle w:val="normaltextrun"/>
          <w:rFonts w:ascii="Calibri" w:hAnsi="Calibri" w:cs="Calibri"/>
          <w:sz w:val="22"/>
          <w:szCs w:val="22"/>
        </w:rPr>
        <w:t>;</w:t>
      </w:r>
      <w:proofErr w:type="gramEnd"/>
    </w:p>
    <w:p w14:paraId="3BD86CF6" w14:textId="7F7926D6" w:rsidR="21A36CAF" w:rsidRDefault="009B525B" w:rsidP="00F23F82">
      <w:pPr>
        <w:pStyle w:val="ListParagraph"/>
        <w:numPr>
          <w:ilvl w:val="0"/>
          <w:numId w:val="28"/>
        </w:numPr>
        <w:spacing w:line="276" w:lineRule="auto"/>
        <w:rPr>
          <w:rStyle w:val="normaltextrun"/>
          <w:rFonts w:ascii="Calibri" w:hAnsi="Calibri" w:cs="Calibri"/>
          <w:sz w:val="22"/>
          <w:szCs w:val="22"/>
        </w:rPr>
      </w:pPr>
      <w:r w:rsidRPr="11B249E9">
        <w:rPr>
          <w:rStyle w:val="normaltextrun"/>
          <w:rFonts w:ascii="Calibri" w:hAnsi="Calibri" w:cs="Calibri"/>
          <w:sz w:val="22"/>
          <w:szCs w:val="22"/>
        </w:rPr>
        <w:t xml:space="preserve">Telephone contacts with physicians or other medical professionals to coordinate or monitor client </w:t>
      </w:r>
      <w:proofErr w:type="gramStart"/>
      <w:r w:rsidRPr="11B249E9">
        <w:rPr>
          <w:rStyle w:val="normaltextrun"/>
          <w:rFonts w:ascii="Calibri" w:hAnsi="Calibri" w:cs="Calibri"/>
          <w:sz w:val="22"/>
          <w:szCs w:val="22"/>
        </w:rPr>
        <w:t>care</w:t>
      </w:r>
      <w:r w:rsidR="008D77C0">
        <w:rPr>
          <w:rStyle w:val="normaltextrun"/>
          <w:rFonts w:ascii="Calibri" w:hAnsi="Calibri" w:cs="Calibri"/>
          <w:sz w:val="22"/>
          <w:szCs w:val="22"/>
        </w:rPr>
        <w:t>;</w:t>
      </w:r>
      <w:proofErr w:type="gramEnd"/>
    </w:p>
    <w:p w14:paraId="7CC75B8E" w14:textId="462C6183" w:rsidR="009B525B" w:rsidRDefault="009B525B" w:rsidP="00F23F82">
      <w:pPr>
        <w:pStyle w:val="ListParagraph"/>
        <w:numPr>
          <w:ilvl w:val="0"/>
          <w:numId w:val="28"/>
        </w:numPr>
        <w:spacing w:line="276" w:lineRule="auto"/>
        <w:rPr>
          <w:rStyle w:val="normaltextrun"/>
          <w:rFonts w:ascii="Calibri" w:hAnsi="Calibri" w:cs="Calibri"/>
          <w:sz w:val="22"/>
          <w:szCs w:val="22"/>
        </w:rPr>
      </w:pPr>
      <w:r w:rsidRPr="4FD184EB">
        <w:rPr>
          <w:rStyle w:val="normaltextrun"/>
          <w:rFonts w:ascii="Calibri" w:hAnsi="Calibri" w:cs="Calibri"/>
          <w:sz w:val="22"/>
          <w:szCs w:val="22"/>
        </w:rPr>
        <w:t xml:space="preserve">Screen clients for skin breakdown (see the </w:t>
      </w:r>
      <w:r w:rsidR="002F6A43" w:rsidRPr="4FD184EB">
        <w:rPr>
          <w:rStyle w:val="normaltextrun"/>
          <w:rFonts w:ascii="Calibri" w:hAnsi="Calibri" w:cs="Calibri"/>
          <w:sz w:val="22"/>
          <w:szCs w:val="22"/>
        </w:rPr>
        <w:t>S</w:t>
      </w:r>
      <w:r w:rsidRPr="4FD184EB">
        <w:rPr>
          <w:rStyle w:val="normaltextrun"/>
          <w:rFonts w:ascii="Calibri" w:hAnsi="Calibri" w:cs="Calibri"/>
          <w:sz w:val="22"/>
          <w:szCs w:val="22"/>
        </w:rPr>
        <w:t xml:space="preserve">kin </w:t>
      </w:r>
      <w:r w:rsidR="002F6A43" w:rsidRPr="4FD184EB">
        <w:rPr>
          <w:rStyle w:val="normaltextrun"/>
          <w:rFonts w:ascii="Calibri" w:hAnsi="Calibri" w:cs="Calibri"/>
          <w:sz w:val="22"/>
          <w:szCs w:val="22"/>
        </w:rPr>
        <w:t>O</w:t>
      </w:r>
      <w:r w:rsidRPr="4FD184EB">
        <w:rPr>
          <w:rStyle w:val="normaltextrun"/>
          <w:rFonts w:ascii="Calibri" w:hAnsi="Calibri" w:cs="Calibri"/>
          <w:sz w:val="22"/>
          <w:szCs w:val="22"/>
        </w:rPr>
        <w:t xml:space="preserve">bservation </w:t>
      </w:r>
      <w:r w:rsidR="002F6A43" w:rsidRPr="4FD184EB">
        <w:rPr>
          <w:rStyle w:val="normaltextrun"/>
          <w:rFonts w:ascii="Calibri" w:hAnsi="Calibri" w:cs="Calibri"/>
          <w:sz w:val="22"/>
          <w:szCs w:val="22"/>
        </w:rPr>
        <w:t>P</w:t>
      </w:r>
      <w:r w:rsidRPr="4FD184EB">
        <w:rPr>
          <w:rStyle w:val="normaltextrun"/>
          <w:rFonts w:ascii="Calibri" w:hAnsi="Calibri" w:cs="Calibri"/>
          <w:sz w:val="22"/>
          <w:szCs w:val="22"/>
        </w:rPr>
        <w:t xml:space="preserve">rotocol in the </w:t>
      </w:r>
      <w:hyperlink r:id="rId28">
        <w:r w:rsidRPr="4FD184EB">
          <w:rPr>
            <w:rStyle w:val="Hyperlink"/>
            <w:rFonts w:ascii="Calibri" w:hAnsi="Calibri" w:cs="Calibri"/>
            <w:sz w:val="22"/>
            <w:szCs w:val="22"/>
          </w:rPr>
          <w:t>Aging and Long-Term Support Administration (ALTSA) Long-Term Care Manual, Chapter 24</w:t>
        </w:r>
      </w:hyperlink>
      <w:r w:rsidRPr="4FD184EB">
        <w:rPr>
          <w:rStyle w:val="normaltextrun"/>
          <w:rFonts w:ascii="Calibri" w:hAnsi="Calibri" w:cs="Calibri"/>
          <w:sz w:val="22"/>
          <w:szCs w:val="22"/>
        </w:rPr>
        <w:t>)</w:t>
      </w:r>
      <w:r w:rsidR="008D77C0" w:rsidRPr="4FD184EB">
        <w:rPr>
          <w:rStyle w:val="normaltextrun"/>
          <w:rFonts w:ascii="Calibri" w:hAnsi="Calibri" w:cs="Calibri"/>
          <w:sz w:val="22"/>
          <w:szCs w:val="22"/>
        </w:rPr>
        <w:t>;</w:t>
      </w:r>
    </w:p>
    <w:p w14:paraId="04FADF66" w14:textId="2DBCCEEE" w:rsidR="009B525B" w:rsidRDefault="00F47029" w:rsidP="00F23F82">
      <w:pPr>
        <w:pStyle w:val="ListParagraph"/>
        <w:numPr>
          <w:ilvl w:val="0"/>
          <w:numId w:val="28"/>
        </w:numPr>
        <w:spacing w:line="276" w:lineRule="auto"/>
        <w:rPr>
          <w:rStyle w:val="normaltextrun"/>
          <w:rFonts w:ascii="Calibri" w:hAnsi="Calibri" w:cs="Calibri"/>
          <w:sz w:val="22"/>
          <w:szCs w:val="22"/>
        </w:rPr>
      </w:pPr>
      <w:r>
        <w:rPr>
          <w:rStyle w:val="normaltextrun"/>
          <w:rFonts w:ascii="Calibri" w:hAnsi="Calibri" w:cs="Calibri"/>
          <w:sz w:val="22"/>
          <w:szCs w:val="22"/>
        </w:rPr>
        <w:t xml:space="preserve">NOTE: </w:t>
      </w:r>
      <w:r w:rsidR="009B525B" w:rsidRPr="11B249E9">
        <w:rPr>
          <w:rStyle w:val="normaltextrun"/>
          <w:rFonts w:ascii="Calibri" w:hAnsi="Calibri" w:cs="Calibri"/>
          <w:sz w:val="22"/>
          <w:szCs w:val="22"/>
        </w:rPr>
        <w:t>Nurse</w:t>
      </w:r>
      <w:r w:rsidR="009B525B">
        <w:rPr>
          <w:rStyle w:val="normaltextrun"/>
          <w:rFonts w:ascii="Calibri" w:hAnsi="Calibri" w:cs="Calibri"/>
          <w:sz w:val="22"/>
          <w:szCs w:val="22"/>
        </w:rPr>
        <w:t xml:space="preserve"> Consultants</w:t>
      </w:r>
      <w:r w:rsidR="009B525B" w:rsidRPr="11B249E9">
        <w:rPr>
          <w:rStyle w:val="normaltextrun"/>
          <w:rFonts w:ascii="Calibri" w:hAnsi="Calibri" w:cs="Calibri"/>
          <w:sz w:val="22"/>
          <w:szCs w:val="22"/>
        </w:rPr>
        <w:t xml:space="preserve"> are </w:t>
      </w:r>
      <w:r w:rsidR="009B525B" w:rsidRPr="0005090C">
        <w:rPr>
          <w:rStyle w:val="normaltextrun"/>
          <w:rFonts w:ascii="Calibri" w:hAnsi="Calibri" w:cs="Calibri"/>
          <w:b/>
          <w:bCs/>
          <w:sz w:val="22"/>
          <w:szCs w:val="22"/>
          <w:u w:val="single"/>
        </w:rPr>
        <w:t>not</w:t>
      </w:r>
      <w:r w:rsidR="009B525B" w:rsidRPr="11B249E9">
        <w:rPr>
          <w:rStyle w:val="normaltextrun"/>
          <w:rFonts w:ascii="Calibri" w:hAnsi="Calibri" w:cs="Calibri"/>
          <w:sz w:val="22"/>
          <w:szCs w:val="22"/>
        </w:rPr>
        <w:t xml:space="preserve"> allowed to perform or provide </w:t>
      </w:r>
      <w:r w:rsidR="009B525B" w:rsidRPr="11B249E9">
        <w:rPr>
          <w:rStyle w:val="normaltextrun"/>
          <w:rFonts w:ascii="Calibri" w:hAnsi="Calibri" w:cs="Calibri"/>
          <w:i/>
          <w:iCs/>
          <w:sz w:val="22"/>
          <w:szCs w:val="22"/>
        </w:rPr>
        <w:t>skilled treatmen</w:t>
      </w:r>
      <w:r w:rsidR="009B525B" w:rsidRPr="11B249E9">
        <w:rPr>
          <w:rStyle w:val="normaltextrun"/>
          <w:rFonts w:ascii="Calibri" w:hAnsi="Calibri" w:cs="Calibri"/>
          <w:sz w:val="22"/>
          <w:szCs w:val="22"/>
        </w:rPr>
        <w:t xml:space="preserve">t </w:t>
      </w:r>
      <w:r w:rsidR="009B525B" w:rsidRPr="006147F6">
        <w:rPr>
          <w:rStyle w:val="normaltextrun"/>
          <w:rFonts w:ascii="Calibri" w:hAnsi="Calibri" w:cs="Calibri"/>
          <w:b/>
          <w:sz w:val="22"/>
          <w:szCs w:val="22"/>
          <w:u w:val="single"/>
        </w:rPr>
        <w:t>except</w:t>
      </w:r>
      <w:r w:rsidR="009B525B" w:rsidRPr="11B249E9">
        <w:rPr>
          <w:rStyle w:val="normaltextrun"/>
          <w:rFonts w:ascii="Calibri" w:hAnsi="Calibri" w:cs="Calibri"/>
          <w:sz w:val="22"/>
          <w:szCs w:val="22"/>
        </w:rPr>
        <w:t xml:space="preserve"> in the event of an emergency</w:t>
      </w:r>
      <w:r w:rsidR="009B525B">
        <w:rPr>
          <w:rStyle w:val="normaltextrun"/>
          <w:rFonts w:ascii="Calibri" w:hAnsi="Calibri" w:cs="Calibri"/>
          <w:sz w:val="22"/>
          <w:szCs w:val="22"/>
        </w:rPr>
        <w:t>, e.g.,</w:t>
      </w:r>
      <w:r w:rsidR="009B525B" w:rsidRPr="11B249E9">
        <w:rPr>
          <w:rStyle w:val="normaltextrun"/>
          <w:rFonts w:ascii="Calibri" w:hAnsi="Calibri" w:cs="Calibri"/>
          <w:sz w:val="22"/>
          <w:szCs w:val="22"/>
        </w:rPr>
        <w:t xml:space="preserve"> provide CPR or first aid</w:t>
      </w:r>
      <w:r w:rsidR="009B525B">
        <w:rPr>
          <w:rStyle w:val="normaltextrun"/>
          <w:rFonts w:ascii="Calibri" w:hAnsi="Calibri" w:cs="Calibri"/>
          <w:sz w:val="22"/>
          <w:szCs w:val="22"/>
        </w:rPr>
        <w:t>,</w:t>
      </w:r>
      <w:r w:rsidR="009B525B" w:rsidRPr="11B249E9">
        <w:rPr>
          <w:rStyle w:val="normaltextrun"/>
          <w:rFonts w:ascii="Calibri" w:hAnsi="Calibri" w:cs="Calibri"/>
          <w:sz w:val="22"/>
          <w:szCs w:val="22"/>
        </w:rPr>
        <w:t xml:space="preserve"> and only within the scope of their profession and licensure</w:t>
      </w:r>
      <w:r w:rsidR="008C26D3">
        <w:rPr>
          <w:rStyle w:val="normaltextrun"/>
          <w:rFonts w:ascii="Calibri" w:hAnsi="Calibri" w:cs="Calibri"/>
          <w:sz w:val="22"/>
          <w:szCs w:val="22"/>
        </w:rPr>
        <w:t>; and</w:t>
      </w:r>
    </w:p>
    <w:p w14:paraId="6FC39A9A" w14:textId="677E5F39" w:rsidR="00A61D23" w:rsidRPr="009B525B" w:rsidRDefault="00A61D23" w:rsidP="00F23F82">
      <w:pPr>
        <w:pStyle w:val="ListParagraph"/>
        <w:numPr>
          <w:ilvl w:val="0"/>
          <w:numId w:val="28"/>
        </w:numPr>
        <w:spacing w:line="276" w:lineRule="auto"/>
        <w:rPr>
          <w:rStyle w:val="normaltextrun"/>
          <w:rFonts w:ascii="Calibri" w:hAnsi="Calibri" w:cs="Calibri"/>
          <w:sz w:val="22"/>
          <w:szCs w:val="22"/>
        </w:rPr>
      </w:pPr>
      <w:r w:rsidRPr="11B249E9">
        <w:rPr>
          <w:rStyle w:val="normaltextrun"/>
          <w:rFonts w:ascii="Calibri" w:hAnsi="Calibri" w:cs="Calibri"/>
          <w:i/>
          <w:iCs/>
          <w:sz w:val="22"/>
          <w:szCs w:val="22"/>
        </w:rPr>
        <w:t xml:space="preserve">Skilled treatment </w:t>
      </w:r>
      <w:r w:rsidRPr="11B249E9">
        <w:rPr>
          <w:rStyle w:val="normaltextrun"/>
          <w:rFonts w:ascii="Calibri" w:hAnsi="Calibri" w:cs="Calibri"/>
          <w:sz w:val="22"/>
          <w:szCs w:val="22"/>
        </w:rPr>
        <w:t>is care that would require authorization and/or prescription and supervision by an</w:t>
      </w:r>
      <w:r>
        <w:rPr>
          <w:rStyle w:val="normaltextrun"/>
          <w:rFonts w:ascii="Calibri" w:hAnsi="Calibri" w:cs="Calibri"/>
          <w:sz w:val="22"/>
          <w:szCs w:val="22"/>
        </w:rPr>
        <w:t xml:space="preserve"> </w:t>
      </w:r>
      <w:r w:rsidRPr="11B249E9">
        <w:rPr>
          <w:rStyle w:val="normaltextrun"/>
          <w:rFonts w:ascii="Calibri" w:hAnsi="Calibri" w:cs="Calibri"/>
          <w:sz w:val="22"/>
          <w:szCs w:val="22"/>
        </w:rPr>
        <w:t>authorized practitioner prior to a nurse providing it</w:t>
      </w:r>
      <w:r w:rsidR="00EB5D40">
        <w:rPr>
          <w:rStyle w:val="normaltextrun"/>
          <w:rFonts w:ascii="Calibri" w:hAnsi="Calibri" w:cs="Calibri"/>
          <w:sz w:val="22"/>
          <w:szCs w:val="22"/>
        </w:rPr>
        <w:t xml:space="preserve">, </w:t>
      </w:r>
      <w:r w:rsidRPr="11B249E9">
        <w:rPr>
          <w:rStyle w:val="normaltextrun"/>
          <w:rFonts w:ascii="Calibri" w:hAnsi="Calibri" w:cs="Calibri"/>
          <w:sz w:val="22"/>
          <w:szCs w:val="22"/>
        </w:rPr>
        <w:t>e.g., medication administration or wound care such as debridement. Clients who have these needs should be referred to home health agencies or other appropriate health care professionals.</w:t>
      </w:r>
    </w:p>
    <w:p w14:paraId="5F188886" w14:textId="61D4D0E5" w:rsidR="00B745A3" w:rsidRDefault="00B745A3" w:rsidP="00C918D5">
      <w:pPr>
        <w:spacing w:line="276" w:lineRule="auto"/>
        <w:rPr>
          <w:rStyle w:val="normaltextrun"/>
          <w:rFonts w:ascii="Calibri" w:hAnsi="Calibri" w:cs="Calibri"/>
          <w:sz w:val="22"/>
          <w:szCs w:val="22"/>
        </w:rPr>
      </w:pPr>
    </w:p>
    <w:p w14:paraId="48783A47" w14:textId="26B1FBFC" w:rsidR="0F5AD8BE" w:rsidRDefault="11B249E9" w:rsidP="00C918D5">
      <w:pPr>
        <w:spacing w:line="276" w:lineRule="auto"/>
        <w:ind w:left="360"/>
        <w:rPr>
          <w:rStyle w:val="normaltextrun"/>
          <w:rFonts w:ascii="Calibri" w:hAnsi="Calibri" w:cs="Calibri"/>
          <w:sz w:val="22"/>
          <w:szCs w:val="22"/>
        </w:rPr>
      </w:pPr>
      <w:r w:rsidRPr="11B249E9">
        <w:rPr>
          <w:rStyle w:val="normaltextrun"/>
          <w:rFonts w:ascii="Calibri" w:hAnsi="Calibri" w:cs="Calibri"/>
          <w:sz w:val="22"/>
          <w:szCs w:val="22"/>
        </w:rPr>
        <w:t>Nursing service activities are performed in the client’s home or th</w:t>
      </w:r>
      <w:r w:rsidR="00142CF0">
        <w:rPr>
          <w:rStyle w:val="normaltextrun"/>
          <w:rFonts w:ascii="Calibri" w:hAnsi="Calibri" w:cs="Calibri"/>
          <w:sz w:val="22"/>
          <w:szCs w:val="22"/>
        </w:rPr>
        <w:t>rou</w:t>
      </w:r>
      <w:r w:rsidRPr="11B249E9">
        <w:rPr>
          <w:rStyle w:val="normaltextrun"/>
          <w:rFonts w:ascii="Calibri" w:hAnsi="Calibri" w:cs="Calibri"/>
          <w:sz w:val="22"/>
          <w:szCs w:val="22"/>
        </w:rPr>
        <w:t>gh phone, email, or fax contacts.</w:t>
      </w:r>
      <w:r w:rsidR="00B745A3">
        <w:rPr>
          <w:rStyle w:val="normaltextrun"/>
          <w:rFonts w:ascii="Calibri" w:hAnsi="Calibri" w:cs="Calibri"/>
          <w:sz w:val="22"/>
          <w:szCs w:val="22"/>
        </w:rPr>
        <w:t xml:space="preserve"> </w:t>
      </w:r>
      <w:r w:rsidRPr="11B249E9">
        <w:rPr>
          <w:rStyle w:val="normaltextrun"/>
          <w:rFonts w:ascii="Calibri" w:hAnsi="Calibri" w:cs="Calibri"/>
          <w:sz w:val="22"/>
          <w:szCs w:val="22"/>
        </w:rPr>
        <w:t>Services are recorded</w:t>
      </w:r>
      <w:r w:rsidR="00863AD3">
        <w:rPr>
          <w:rStyle w:val="normaltextrun"/>
          <w:rFonts w:ascii="Calibri" w:hAnsi="Calibri" w:cs="Calibri"/>
          <w:sz w:val="22"/>
          <w:szCs w:val="22"/>
        </w:rPr>
        <w:t xml:space="preserve"> and</w:t>
      </w:r>
      <w:r w:rsidR="00340720">
        <w:rPr>
          <w:rStyle w:val="normaltextrun"/>
          <w:rFonts w:ascii="Calibri" w:hAnsi="Calibri" w:cs="Calibri"/>
          <w:sz w:val="22"/>
          <w:szCs w:val="22"/>
        </w:rPr>
        <w:t xml:space="preserve"> billed in</w:t>
      </w:r>
      <w:r w:rsidRPr="11B249E9">
        <w:rPr>
          <w:rStyle w:val="normaltextrun"/>
          <w:rFonts w:ascii="Calibri" w:hAnsi="Calibri" w:cs="Calibri"/>
          <w:sz w:val="22"/>
          <w:szCs w:val="22"/>
        </w:rPr>
        <w:t xml:space="preserve"> 15-minute increments.</w:t>
      </w:r>
    </w:p>
    <w:p w14:paraId="35011365" w14:textId="77777777" w:rsidR="001B0841" w:rsidRPr="00B745A3" w:rsidRDefault="001B0841" w:rsidP="00C918D5">
      <w:pPr>
        <w:spacing w:line="276" w:lineRule="auto"/>
        <w:rPr>
          <w:rStyle w:val="normaltextrun"/>
          <w:rFonts w:ascii="Calibri" w:hAnsi="Calibri" w:cs="Calibri"/>
          <w:sz w:val="22"/>
          <w:szCs w:val="22"/>
        </w:rPr>
      </w:pPr>
    </w:p>
    <w:p w14:paraId="780A92E4" w14:textId="268AA5DD" w:rsidR="0F5AD8BE" w:rsidRPr="006F1F89" w:rsidRDefault="0F5AD8BE" w:rsidP="00F23F82">
      <w:pPr>
        <w:pStyle w:val="ListParagraph"/>
        <w:numPr>
          <w:ilvl w:val="0"/>
          <w:numId w:val="29"/>
        </w:numPr>
        <w:spacing w:line="276" w:lineRule="auto"/>
        <w:rPr>
          <w:rFonts w:asciiTheme="minorHAnsi" w:eastAsiaTheme="minorEastAsia" w:hAnsiTheme="minorHAnsi" w:cstheme="minorBidi"/>
          <w:color w:val="000000" w:themeColor="text1"/>
          <w:sz w:val="22"/>
          <w:szCs w:val="22"/>
        </w:rPr>
      </w:pPr>
      <w:r w:rsidRPr="006F1F89">
        <w:rPr>
          <w:rFonts w:asciiTheme="minorHAnsi" w:eastAsiaTheme="minorEastAsia" w:hAnsiTheme="minorHAnsi" w:cstheme="minorBidi"/>
          <w:color w:val="000000" w:themeColor="text1"/>
          <w:sz w:val="22"/>
          <w:szCs w:val="22"/>
        </w:rPr>
        <w:t xml:space="preserve">A </w:t>
      </w:r>
      <w:r w:rsidRPr="006F1F89">
        <w:rPr>
          <w:rFonts w:asciiTheme="minorHAnsi" w:eastAsiaTheme="minorEastAsia" w:hAnsiTheme="minorHAnsi" w:cstheme="minorBidi"/>
          <w:i/>
          <w:iCs/>
          <w:color w:val="000000" w:themeColor="text1"/>
          <w:sz w:val="22"/>
          <w:szCs w:val="22"/>
        </w:rPr>
        <w:t xml:space="preserve">home visit </w:t>
      </w:r>
      <w:r w:rsidRPr="006F1F89">
        <w:rPr>
          <w:rFonts w:asciiTheme="minorHAnsi" w:eastAsiaTheme="minorEastAsia" w:hAnsiTheme="minorHAnsi" w:cstheme="minorBidi"/>
          <w:color w:val="000000" w:themeColor="text1"/>
          <w:sz w:val="22"/>
          <w:szCs w:val="22"/>
        </w:rPr>
        <w:t xml:space="preserve">is defined as a visit to a client in </w:t>
      </w:r>
      <w:r w:rsidR="002F417D">
        <w:rPr>
          <w:rFonts w:asciiTheme="minorHAnsi" w:eastAsiaTheme="minorEastAsia" w:hAnsiTheme="minorHAnsi" w:cstheme="minorBidi"/>
          <w:color w:val="000000" w:themeColor="text1"/>
          <w:sz w:val="22"/>
          <w:szCs w:val="22"/>
        </w:rPr>
        <w:t>their</w:t>
      </w:r>
      <w:r w:rsidRPr="006F1F89">
        <w:rPr>
          <w:rFonts w:asciiTheme="minorHAnsi" w:eastAsiaTheme="minorEastAsia" w:hAnsiTheme="minorHAnsi" w:cstheme="minorBidi"/>
          <w:color w:val="000000" w:themeColor="text1"/>
          <w:sz w:val="22"/>
          <w:szCs w:val="22"/>
        </w:rPr>
        <w:t xml:space="preserve"> place of residence to perform a nursing </w:t>
      </w:r>
      <w:r w:rsidR="00B745A3" w:rsidRPr="006F1F89">
        <w:rPr>
          <w:rFonts w:asciiTheme="minorHAnsi" w:eastAsiaTheme="minorEastAsia" w:hAnsiTheme="minorHAnsi" w:cstheme="minorBidi"/>
          <w:color w:val="000000" w:themeColor="text1"/>
          <w:sz w:val="22"/>
          <w:szCs w:val="22"/>
        </w:rPr>
        <w:t xml:space="preserve">service </w:t>
      </w:r>
      <w:r w:rsidRPr="006F1F89">
        <w:rPr>
          <w:rFonts w:asciiTheme="minorHAnsi" w:eastAsiaTheme="minorEastAsia" w:hAnsiTheme="minorHAnsi" w:cstheme="minorBidi"/>
          <w:color w:val="000000" w:themeColor="text1"/>
          <w:sz w:val="22"/>
          <w:szCs w:val="22"/>
        </w:rPr>
        <w:t>activity. The visit includes travel time, any associated time for documentation and collateral contacts related to the visit</w:t>
      </w:r>
      <w:r w:rsidR="00C366B4">
        <w:rPr>
          <w:rFonts w:asciiTheme="minorHAnsi" w:eastAsiaTheme="minorEastAsia" w:hAnsiTheme="minorHAnsi" w:cstheme="minorBidi"/>
          <w:color w:val="000000" w:themeColor="text1"/>
          <w:sz w:val="22"/>
          <w:szCs w:val="22"/>
        </w:rPr>
        <w:t>.</w:t>
      </w:r>
      <w:r w:rsidRPr="006F1F89">
        <w:rPr>
          <w:rFonts w:asciiTheme="minorHAnsi" w:eastAsiaTheme="minorEastAsia" w:hAnsiTheme="minorHAnsi" w:cstheme="minorBidi"/>
          <w:color w:val="000000" w:themeColor="text1"/>
          <w:sz w:val="22"/>
          <w:szCs w:val="22"/>
        </w:rPr>
        <w:t xml:space="preserve"> </w:t>
      </w:r>
    </w:p>
    <w:p w14:paraId="527640EF" w14:textId="7FB82DE2" w:rsidR="0F5AD8BE" w:rsidRDefault="0F5AD8BE" w:rsidP="00C918D5">
      <w:pPr>
        <w:spacing w:line="276" w:lineRule="auto"/>
        <w:rPr>
          <w:rFonts w:asciiTheme="minorHAnsi" w:eastAsiaTheme="minorEastAsia" w:hAnsiTheme="minorHAnsi" w:cstheme="minorBidi"/>
          <w:color w:val="000000" w:themeColor="text1"/>
          <w:sz w:val="22"/>
          <w:szCs w:val="22"/>
        </w:rPr>
      </w:pPr>
    </w:p>
    <w:p w14:paraId="6A12A719" w14:textId="124C9AE1" w:rsidR="0F5AD8BE" w:rsidRPr="006F1F89" w:rsidRDefault="0F5AD8BE" w:rsidP="00F23F82">
      <w:pPr>
        <w:pStyle w:val="ListParagraph"/>
        <w:numPr>
          <w:ilvl w:val="0"/>
          <w:numId w:val="29"/>
        </w:numPr>
        <w:spacing w:line="276" w:lineRule="auto"/>
        <w:rPr>
          <w:rFonts w:asciiTheme="minorHAnsi" w:eastAsiaTheme="minorEastAsia" w:hAnsiTheme="minorHAnsi" w:cstheme="minorBidi"/>
          <w:color w:val="000000" w:themeColor="text1"/>
          <w:sz w:val="22"/>
          <w:szCs w:val="22"/>
        </w:rPr>
      </w:pPr>
      <w:r w:rsidRPr="006F1F89">
        <w:rPr>
          <w:rFonts w:asciiTheme="minorHAnsi" w:eastAsiaTheme="minorEastAsia" w:hAnsiTheme="minorHAnsi" w:cstheme="minorBidi"/>
          <w:color w:val="000000" w:themeColor="text1"/>
          <w:sz w:val="22"/>
          <w:szCs w:val="22"/>
        </w:rPr>
        <w:t xml:space="preserve">A </w:t>
      </w:r>
      <w:r w:rsidRPr="006F1F89">
        <w:rPr>
          <w:rFonts w:asciiTheme="minorHAnsi" w:eastAsiaTheme="minorEastAsia" w:hAnsiTheme="minorHAnsi" w:cstheme="minorBidi"/>
          <w:i/>
          <w:iCs/>
          <w:color w:val="000000" w:themeColor="text1"/>
          <w:sz w:val="22"/>
          <w:szCs w:val="22"/>
        </w:rPr>
        <w:t xml:space="preserve">follow-up visit </w:t>
      </w:r>
      <w:r w:rsidRPr="006F1F89">
        <w:rPr>
          <w:rFonts w:asciiTheme="minorHAnsi" w:eastAsiaTheme="minorEastAsia" w:hAnsiTheme="minorHAnsi" w:cstheme="minorBidi"/>
          <w:color w:val="000000" w:themeColor="text1"/>
          <w:sz w:val="22"/>
          <w:szCs w:val="22"/>
        </w:rPr>
        <w:t xml:space="preserve">is defined as a second or subsequent visit to client in </w:t>
      </w:r>
      <w:r w:rsidR="00D518E7">
        <w:rPr>
          <w:rFonts w:asciiTheme="minorHAnsi" w:eastAsiaTheme="minorEastAsia" w:hAnsiTheme="minorHAnsi" w:cstheme="minorBidi"/>
          <w:color w:val="000000" w:themeColor="text1"/>
          <w:sz w:val="22"/>
          <w:szCs w:val="22"/>
        </w:rPr>
        <w:t>their</w:t>
      </w:r>
      <w:r w:rsidRPr="006F1F89">
        <w:rPr>
          <w:rFonts w:asciiTheme="minorHAnsi" w:eastAsiaTheme="minorEastAsia" w:hAnsiTheme="minorHAnsi" w:cstheme="minorBidi"/>
          <w:color w:val="000000" w:themeColor="text1"/>
          <w:sz w:val="22"/>
          <w:szCs w:val="22"/>
        </w:rPr>
        <w:t xml:space="preserve"> place of residence to perform a nursing services activity. This requires the approval of the </w:t>
      </w:r>
      <w:r w:rsidR="00E700FA">
        <w:rPr>
          <w:rFonts w:asciiTheme="minorHAnsi" w:eastAsiaTheme="minorEastAsia" w:hAnsiTheme="minorHAnsi" w:cstheme="minorBidi"/>
          <w:color w:val="000000" w:themeColor="text1"/>
          <w:sz w:val="22"/>
          <w:szCs w:val="22"/>
        </w:rPr>
        <w:t>AAA</w:t>
      </w:r>
      <w:r w:rsidRPr="006F1F89">
        <w:rPr>
          <w:rFonts w:asciiTheme="minorHAnsi" w:eastAsiaTheme="minorEastAsia" w:hAnsiTheme="minorHAnsi" w:cstheme="minorBidi"/>
          <w:color w:val="000000" w:themeColor="text1"/>
          <w:sz w:val="22"/>
          <w:szCs w:val="22"/>
        </w:rPr>
        <w:t xml:space="preserve"> </w:t>
      </w:r>
      <w:r w:rsidR="001676A8">
        <w:rPr>
          <w:rFonts w:asciiTheme="minorHAnsi" w:eastAsiaTheme="minorEastAsia" w:hAnsiTheme="minorHAnsi" w:cstheme="minorBidi"/>
          <w:color w:val="000000" w:themeColor="text1"/>
          <w:sz w:val="22"/>
          <w:szCs w:val="22"/>
        </w:rPr>
        <w:t xml:space="preserve">Case Manager </w:t>
      </w:r>
      <w:r w:rsidRPr="006F1F89">
        <w:rPr>
          <w:rFonts w:asciiTheme="minorHAnsi" w:eastAsiaTheme="minorEastAsia" w:hAnsiTheme="minorHAnsi" w:cstheme="minorBidi"/>
          <w:color w:val="000000" w:themeColor="text1"/>
          <w:sz w:val="22"/>
          <w:szCs w:val="22"/>
        </w:rPr>
        <w:t xml:space="preserve">prior to the visit. </w:t>
      </w:r>
    </w:p>
    <w:p w14:paraId="08EA0BDC" w14:textId="57C53461" w:rsidR="0F5AD8BE" w:rsidRDefault="0F5AD8BE" w:rsidP="00C918D5">
      <w:pPr>
        <w:spacing w:line="276" w:lineRule="auto"/>
        <w:rPr>
          <w:rFonts w:asciiTheme="minorHAnsi" w:eastAsiaTheme="minorEastAsia" w:hAnsiTheme="minorHAnsi" w:cstheme="minorBidi"/>
          <w:color w:val="000000" w:themeColor="text1"/>
          <w:sz w:val="22"/>
          <w:szCs w:val="22"/>
        </w:rPr>
      </w:pPr>
    </w:p>
    <w:p w14:paraId="098EE666" w14:textId="43641D00" w:rsidR="0F5AD8BE" w:rsidRPr="006F1F89" w:rsidRDefault="0F5AD8BE" w:rsidP="00F23F82">
      <w:pPr>
        <w:pStyle w:val="ListParagraph"/>
        <w:numPr>
          <w:ilvl w:val="0"/>
          <w:numId w:val="29"/>
        </w:numPr>
        <w:spacing w:line="276" w:lineRule="auto"/>
        <w:rPr>
          <w:rFonts w:asciiTheme="minorHAnsi" w:eastAsiaTheme="minorEastAsia" w:hAnsiTheme="minorHAnsi" w:cstheme="minorBidi"/>
          <w:color w:val="000000" w:themeColor="text1"/>
          <w:sz w:val="22"/>
          <w:szCs w:val="22"/>
        </w:rPr>
      </w:pPr>
      <w:r w:rsidRPr="006F1F89">
        <w:rPr>
          <w:rFonts w:asciiTheme="minorHAnsi" w:eastAsiaTheme="minorEastAsia" w:hAnsiTheme="minorHAnsi" w:cstheme="minorBidi"/>
          <w:i/>
          <w:iCs/>
          <w:color w:val="000000" w:themeColor="text1"/>
          <w:sz w:val="22"/>
          <w:szCs w:val="22"/>
        </w:rPr>
        <w:t xml:space="preserve">Interpretation and translation services </w:t>
      </w:r>
      <w:r w:rsidRPr="006F1F89">
        <w:rPr>
          <w:rFonts w:asciiTheme="minorHAnsi" w:eastAsiaTheme="minorEastAsia" w:hAnsiTheme="minorHAnsi" w:cstheme="minorBidi"/>
          <w:color w:val="000000" w:themeColor="text1"/>
          <w:sz w:val="22"/>
          <w:szCs w:val="22"/>
        </w:rPr>
        <w:t xml:space="preserve">are defined as the use of </w:t>
      </w:r>
      <w:r w:rsidR="00321D5F">
        <w:rPr>
          <w:rFonts w:asciiTheme="minorHAnsi" w:eastAsiaTheme="minorEastAsia" w:hAnsiTheme="minorHAnsi" w:cstheme="minorBidi"/>
          <w:color w:val="000000" w:themeColor="text1"/>
          <w:sz w:val="22"/>
          <w:szCs w:val="22"/>
        </w:rPr>
        <w:t xml:space="preserve">City of Seattle or </w:t>
      </w:r>
      <w:r w:rsidR="006F74EF">
        <w:rPr>
          <w:rFonts w:asciiTheme="minorHAnsi" w:eastAsiaTheme="minorEastAsia" w:hAnsiTheme="minorHAnsi" w:cstheme="minorBidi"/>
          <w:color w:val="000000" w:themeColor="text1"/>
          <w:sz w:val="22"/>
          <w:szCs w:val="22"/>
        </w:rPr>
        <w:t xml:space="preserve">King </w:t>
      </w:r>
      <w:r w:rsidRPr="006F1F89">
        <w:rPr>
          <w:rFonts w:asciiTheme="minorHAnsi" w:eastAsiaTheme="minorEastAsia" w:hAnsiTheme="minorHAnsi" w:cstheme="minorBidi"/>
          <w:color w:val="000000" w:themeColor="text1"/>
          <w:sz w:val="22"/>
          <w:szCs w:val="22"/>
        </w:rPr>
        <w:t xml:space="preserve">County approved agencies or sole proprietors of interpreter services for the purpose of providing in-home language interpretation during a home visit or translation services specifically related to Nursing Services. </w:t>
      </w:r>
    </w:p>
    <w:p w14:paraId="31ACB175" w14:textId="7FD607FC" w:rsidR="0F5AD8BE" w:rsidRDefault="0F5AD8BE" w:rsidP="00C918D5">
      <w:pPr>
        <w:spacing w:line="276" w:lineRule="auto"/>
        <w:rPr>
          <w:rFonts w:asciiTheme="minorHAnsi" w:eastAsiaTheme="minorEastAsia" w:hAnsiTheme="minorHAnsi" w:cstheme="minorBidi"/>
          <w:color w:val="000000" w:themeColor="text1"/>
          <w:sz w:val="22"/>
          <w:szCs w:val="22"/>
        </w:rPr>
      </w:pPr>
    </w:p>
    <w:p w14:paraId="47BD2C4E" w14:textId="41DCDD6C" w:rsidR="0F5AD8BE" w:rsidRPr="006F1F89" w:rsidRDefault="0F5AD8BE" w:rsidP="00F23F82">
      <w:pPr>
        <w:pStyle w:val="ListParagraph"/>
        <w:numPr>
          <w:ilvl w:val="0"/>
          <w:numId w:val="29"/>
        </w:numPr>
        <w:spacing w:line="276" w:lineRule="auto"/>
        <w:rPr>
          <w:rFonts w:asciiTheme="minorHAnsi" w:eastAsiaTheme="minorEastAsia" w:hAnsiTheme="minorHAnsi" w:cstheme="minorBidi"/>
          <w:color w:val="000000" w:themeColor="text1"/>
          <w:sz w:val="22"/>
          <w:szCs w:val="22"/>
        </w:rPr>
      </w:pPr>
      <w:r w:rsidRPr="006F1F89">
        <w:rPr>
          <w:rFonts w:asciiTheme="minorHAnsi" w:eastAsiaTheme="minorEastAsia" w:hAnsiTheme="minorHAnsi" w:cstheme="minorBidi"/>
          <w:color w:val="000000" w:themeColor="text1"/>
          <w:sz w:val="22"/>
          <w:szCs w:val="22"/>
        </w:rPr>
        <w:t xml:space="preserve">A </w:t>
      </w:r>
      <w:r w:rsidRPr="006F1F89">
        <w:rPr>
          <w:rFonts w:asciiTheme="minorHAnsi" w:eastAsiaTheme="minorEastAsia" w:hAnsiTheme="minorHAnsi" w:cstheme="minorBidi"/>
          <w:i/>
          <w:iCs/>
          <w:color w:val="000000" w:themeColor="text1"/>
          <w:sz w:val="22"/>
          <w:szCs w:val="22"/>
        </w:rPr>
        <w:t xml:space="preserve">non-home visit/contact </w:t>
      </w:r>
      <w:r w:rsidRPr="006F1F89">
        <w:rPr>
          <w:rFonts w:asciiTheme="minorHAnsi" w:eastAsiaTheme="minorEastAsia" w:hAnsiTheme="minorHAnsi" w:cstheme="minorBidi"/>
          <w:color w:val="000000" w:themeColor="text1"/>
          <w:sz w:val="22"/>
          <w:szCs w:val="22"/>
        </w:rPr>
        <w:t>is defined as nursing service activities performed on behalf of a client but not associated with a visit to the client’s place of residence.</w:t>
      </w:r>
    </w:p>
    <w:p w14:paraId="72513904" w14:textId="2C874BBF" w:rsidR="0F5AD8BE" w:rsidRPr="00586119" w:rsidRDefault="0F5AD8BE" w:rsidP="00F23F82">
      <w:pPr>
        <w:pStyle w:val="ListParagraph"/>
        <w:numPr>
          <w:ilvl w:val="0"/>
          <w:numId w:val="30"/>
        </w:numPr>
        <w:spacing w:line="276" w:lineRule="auto"/>
        <w:rPr>
          <w:rFonts w:asciiTheme="minorHAnsi" w:eastAsiaTheme="minorEastAsia" w:hAnsiTheme="minorHAnsi" w:cstheme="minorBidi"/>
          <w:color w:val="000000" w:themeColor="text1"/>
          <w:sz w:val="22"/>
          <w:szCs w:val="22"/>
        </w:rPr>
      </w:pPr>
      <w:r w:rsidRPr="00586119">
        <w:rPr>
          <w:rFonts w:asciiTheme="minorHAnsi" w:eastAsiaTheme="minorEastAsia" w:hAnsiTheme="minorHAnsi" w:cstheme="minorBidi"/>
          <w:color w:val="000000" w:themeColor="text1"/>
          <w:sz w:val="22"/>
          <w:szCs w:val="22"/>
        </w:rPr>
        <w:t>Examples of activities include, but are not limited to,</w:t>
      </w:r>
      <w:r w:rsidR="00C2019E">
        <w:rPr>
          <w:rFonts w:asciiTheme="minorHAnsi" w:eastAsiaTheme="minorEastAsia" w:hAnsiTheme="minorHAnsi" w:cstheme="minorBidi"/>
          <w:color w:val="000000" w:themeColor="text1"/>
          <w:sz w:val="22"/>
          <w:szCs w:val="22"/>
        </w:rPr>
        <w:t xml:space="preserve"> </w:t>
      </w:r>
      <w:r w:rsidR="00BC3F1C">
        <w:rPr>
          <w:rFonts w:asciiTheme="minorHAnsi" w:eastAsiaTheme="minorEastAsia" w:hAnsiTheme="minorHAnsi" w:cstheme="minorBidi"/>
          <w:color w:val="000000" w:themeColor="text1"/>
          <w:sz w:val="22"/>
          <w:szCs w:val="22"/>
        </w:rPr>
        <w:t xml:space="preserve">care </w:t>
      </w:r>
      <w:r w:rsidRPr="00586119">
        <w:rPr>
          <w:rFonts w:asciiTheme="minorHAnsi" w:eastAsiaTheme="minorEastAsia" w:hAnsiTheme="minorHAnsi" w:cstheme="minorBidi"/>
          <w:color w:val="000000" w:themeColor="text1"/>
          <w:sz w:val="22"/>
          <w:szCs w:val="22"/>
        </w:rPr>
        <w:t xml:space="preserve">conferences, </w:t>
      </w:r>
      <w:r w:rsidR="00B721A1">
        <w:rPr>
          <w:rFonts w:asciiTheme="minorHAnsi" w:eastAsiaTheme="minorEastAsia" w:hAnsiTheme="minorHAnsi" w:cstheme="minorBidi"/>
          <w:color w:val="000000" w:themeColor="text1"/>
          <w:sz w:val="22"/>
          <w:szCs w:val="22"/>
        </w:rPr>
        <w:t>assessment</w:t>
      </w:r>
      <w:r w:rsidRPr="00586119">
        <w:rPr>
          <w:rFonts w:asciiTheme="minorHAnsi" w:eastAsiaTheme="minorEastAsia" w:hAnsiTheme="minorHAnsi" w:cstheme="minorBidi"/>
          <w:color w:val="000000" w:themeColor="text1"/>
          <w:sz w:val="22"/>
          <w:szCs w:val="22"/>
        </w:rPr>
        <w:t xml:space="preserve"> reviews</w:t>
      </w:r>
      <w:r w:rsidR="2B0EF677" w:rsidRPr="41587C1D">
        <w:rPr>
          <w:rFonts w:asciiTheme="minorHAnsi" w:eastAsiaTheme="minorEastAsia" w:hAnsiTheme="minorHAnsi" w:cstheme="minorBidi"/>
          <w:color w:val="000000" w:themeColor="text1"/>
          <w:sz w:val="22"/>
          <w:szCs w:val="22"/>
        </w:rPr>
        <w:t>,</w:t>
      </w:r>
      <w:r w:rsidR="005D5999">
        <w:rPr>
          <w:rFonts w:asciiTheme="minorHAnsi" w:eastAsiaTheme="minorEastAsia" w:hAnsiTheme="minorHAnsi" w:cstheme="minorBidi"/>
          <w:color w:val="000000" w:themeColor="text1"/>
          <w:sz w:val="22"/>
          <w:szCs w:val="22"/>
        </w:rPr>
        <w:t xml:space="preserve"> </w:t>
      </w:r>
      <w:r w:rsidR="00EE3A4E">
        <w:rPr>
          <w:rFonts w:asciiTheme="minorHAnsi" w:eastAsiaTheme="minorEastAsia" w:hAnsiTheme="minorHAnsi" w:cstheme="minorBidi"/>
          <w:color w:val="000000" w:themeColor="text1"/>
          <w:sz w:val="22"/>
          <w:szCs w:val="22"/>
        </w:rPr>
        <w:t>care coordination</w:t>
      </w:r>
      <w:r w:rsidR="005D5999">
        <w:rPr>
          <w:rFonts w:asciiTheme="minorHAnsi" w:eastAsiaTheme="minorEastAsia" w:hAnsiTheme="minorHAnsi" w:cstheme="minorBidi"/>
          <w:color w:val="000000" w:themeColor="text1"/>
          <w:sz w:val="22"/>
          <w:szCs w:val="22"/>
        </w:rPr>
        <w:t>,</w:t>
      </w:r>
      <w:r w:rsidR="2B0EF677" w:rsidRPr="41587C1D">
        <w:rPr>
          <w:rFonts w:asciiTheme="minorHAnsi" w:eastAsiaTheme="minorEastAsia" w:hAnsiTheme="minorHAnsi" w:cstheme="minorBidi"/>
          <w:color w:val="000000" w:themeColor="text1"/>
          <w:sz w:val="22"/>
          <w:szCs w:val="22"/>
        </w:rPr>
        <w:t xml:space="preserve"> etc.</w:t>
      </w:r>
    </w:p>
    <w:p w14:paraId="79CD03C1" w14:textId="0D5CA926" w:rsidR="00350EF0" w:rsidRPr="00155FDA" w:rsidRDefault="00350EF0" w:rsidP="00C918D5">
      <w:pPr>
        <w:spacing w:line="276" w:lineRule="auto"/>
        <w:rPr>
          <w:rFonts w:asciiTheme="minorHAnsi" w:hAnsiTheme="minorHAnsi" w:cstheme="minorHAnsi"/>
          <w:sz w:val="22"/>
          <w:szCs w:val="22"/>
        </w:rPr>
      </w:pPr>
    </w:p>
    <w:p w14:paraId="5211331F" w14:textId="0199DF0C" w:rsidR="00AF5C34" w:rsidRDefault="005905BE" w:rsidP="00F23F82">
      <w:pPr>
        <w:pStyle w:val="Heading3"/>
        <w:numPr>
          <w:ilvl w:val="0"/>
          <w:numId w:val="16"/>
        </w:numPr>
        <w:spacing w:line="276" w:lineRule="auto"/>
      </w:pPr>
      <w:bookmarkStart w:id="14" w:name="_Toc108678746"/>
      <w:bookmarkStart w:id="15" w:name="_Toc2139957294"/>
      <w:r w:rsidRPr="00155FDA">
        <w:t xml:space="preserve">Program </w:t>
      </w:r>
      <w:r w:rsidR="00AF5C34" w:rsidRPr="00155FDA">
        <w:t>Criteria</w:t>
      </w:r>
      <w:bookmarkEnd w:id="14"/>
      <w:bookmarkEnd w:id="15"/>
    </w:p>
    <w:p w14:paraId="0113EB9B" w14:textId="7C41DA0A" w:rsidR="00417B9D" w:rsidRDefault="00523234" w:rsidP="00F23F82">
      <w:pPr>
        <w:pStyle w:val="ListParagraph"/>
        <w:numPr>
          <w:ilvl w:val="0"/>
          <w:numId w:val="31"/>
        </w:numPr>
        <w:rPr>
          <w:rFonts w:ascii="Calibri" w:hAnsi="Calibri" w:cs="Calibri"/>
          <w:sz w:val="22"/>
          <w:szCs w:val="22"/>
        </w:rPr>
      </w:pPr>
      <w:r>
        <w:rPr>
          <w:rFonts w:ascii="Calibri" w:hAnsi="Calibri" w:cs="Calibri"/>
          <w:sz w:val="22"/>
          <w:szCs w:val="22"/>
        </w:rPr>
        <w:t xml:space="preserve">Clients must be </w:t>
      </w:r>
      <w:r w:rsidR="0045460F">
        <w:rPr>
          <w:rFonts w:ascii="Calibri" w:hAnsi="Calibri" w:cs="Calibri"/>
          <w:sz w:val="22"/>
          <w:szCs w:val="22"/>
        </w:rPr>
        <w:t>receiving</w:t>
      </w:r>
      <w:r w:rsidR="00245A94">
        <w:rPr>
          <w:rFonts w:ascii="Calibri" w:hAnsi="Calibri" w:cs="Calibri"/>
          <w:sz w:val="22"/>
          <w:szCs w:val="22"/>
        </w:rPr>
        <w:t xml:space="preserve"> in-home</w:t>
      </w:r>
      <w:r w:rsidR="00850772">
        <w:rPr>
          <w:rFonts w:ascii="Calibri" w:hAnsi="Calibri" w:cs="Calibri"/>
          <w:sz w:val="22"/>
          <w:szCs w:val="22"/>
        </w:rPr>
        <w:t xml:space="preserve"> </w:t>
      </w:r>
      <w:r w:rsidR="00ED7079">
        <w:rPr>
          <w:rFonts w:ascii="Calibri" w:hAnsi="Calibri" w:cs="Calibri"/>
          <w:sz w:val="22"/>
          <w:szCs w:val="22"/>
        </w:rPr>
        <w:t xml:space="preserve">Medicaid </w:t>
      </w:r>
      <w:r w:rsidR="00850772">
        <w:rPr>
          <w:rFonts w:ascii="Calibri" w:hAnsi="Calibri" w:cs="Calibri"/>
          <w:sz w:val="22"/>
          <w:szCs w:val="22"/>
        </w:rPr>
        <w:t xml:space="preserve">case management services </w:t>
      </w:r>
      <w:r w:rsidR="0045460F">
        <w:rPr>
          <w:rFonts w:ascii="Calibri" w:hAnsi="Calibri" w:cs="Calibri"/>
          <w:sz w:val="22"/>
          <w:szCs w:val="22"/>
        </w:rPr>
        <w:t>from</w:t>
      </w:r>
      <w:r w:rsidR="00850772">
        <w:rPr>
          <w:rFonts w:ascii="Calibri" w:hAnsi="Calibri" w:cs="Calibri"/>
          <w:sz w:val="22"/>
          <w:szCs w:val="22"/>
        </w:rPr>
        <w:t xml:space="preserve"> </w:t>
      </w:r>
      <w:r w:rsidR="002832B2">
        <w:rPr>
          <w:rFonts w:ascii="Calibri" w:hAnsi="Calibri" w:cs="Calibri"/>
          <w:sz w:val="22"/>
          <w:szCs w:val="22"/>
        </w:rPr>
        <w:t xml:space="preserve">HSD </w:t>
      </w:r>
      <w:r w:rsidR="00E24788">
        <w:rPr>
          <w:rFonts w:ascii="Calibri" w:hAnsi="Calibri" w:cs="Calibri"/>
          <w:sz w:val="22"/>
          <w:szCs w:val="22"/>
        </w:rPr>
        <w:t xml:space="preserve">Aging &amp; Disability Services, </w:t>
      </w:r>
      <w:r w:rsidR="00E24788" w:rsidRPr="00327B9B">
        <w:rPr>
          <w:rFonts w:ascii="Calibri" w:hAnsi="Calibri" w:cs="Calibri"/>
          <w:sz w:val="22"/>
          <w:szCs w:val="22"/>
        </w:rPr>
        <w:t>Asian Counseling &amp; Referral Service</w:t>
      </w:r>
      <w:r w:rsidR="00E24788">
        <w:rPr>
          <w:rFonts w:ascii="Calibri" w:hAnsi="Calibri" w:cs="Calibri"/>
          <w:sz w:val="22"/>
          <w:szCs w:val="22"/>
        </w:rPr>
        <w:t xml:space="preserve">, </w:t>
      </w:r>
      <w:r w:rsidR="00576C99">
        <w:rPr>
          <w:rFonts w:ascii="Calibri" w:hAnsi="Calibri" w:cs="Calibri"/>
          <w:sz w:val="22"/>
          <w:szCs w:val="22"/>
        </w:rPr>
        <w:t>Chinese Information and Service Center (</w:t>
      </w:r>
      <w:r w:rsidR="00E24788" w:rsidRPr="00327B9B">
        <w:rPr>
          <w:rFonts w:ascii="Calibri" w:hAnsi="Calibri" w:cs="Calibri"/>
          <w:sz w:val="22"/>
          <w:szCs w:val="22"/>
        </w:rPr>
        <w:t>CISC</w:t>
      </w:r>
      <w:r w:rsidR="00327B9B">
        <w:rPr>
          <w:rFonts w:ascii="Calibri" w:hAnsi="Calibri" w:cs="Calibri"/>
          <w:sz w:val="22"/>
          <w:szCs w:val="22"/>
        </w:rPr>
        <w:t>)</w:t>
      </w:r>
      <w:r w:rsidR="00E24788">
        <w:rPr>
          <w:rFonts w:ascii="Calibri" w:hAnsi="Calibri" w:cs="Calibri"/>
          <w:sz w:val="22"/>
          <w:szCs w:val="22"/>
        </w:rPr>
        <w:t xml:space="preserve">, </w:t>
      </w:r>
      <w:r w:rsidR="00E24788" w:rsidRPr="00327B9B">
        <w:rPr>
          <w:rFonts w:ascii="Calibri" w:hAnsi="Calibri" w:cs="Calibri"/>
          <w:sz w:val="22"/>
          <w:szCs w:val="22"/>
        </w:rPr>
        <w:t>Lifelong</w:t>
      </w:r>
      <w:r w:rsidR="00E24788">
        <w:rPr>
          <w:rFonts w:ascii="Calibri" w:hAnsi="Calibri" w:cs="Calibri"/>
          <w:sz w:val="22"/>
          <w:szCs w:val="22"/>
        </w:rPr>
        <w:t xml:space="preserve">, or </w:t>
      </w:r>
      <w:r w:rsidR="00E24788" w:rsidRPr="00327B9B">
        <w:rPr>
          <w:rFonts w:ascii="Calibri" w:hAnsi="Calibri" w:cs="Calibri"/>
          <w:sz w:val="22"/>
          <w:szCs w:val="22"/>
        </w:rPr>
        <w:t>Neighborhood H</w:t>
      </w:r>
      <w:r w:rsidR="004B779F" w:rsidRPr="00327B9B">
        <w:rPr>
          <w:rFonts w:ascii="Calibri" w:hAnsi="Calibri" w:cs="Calibri"/>
          <w:sz w:val="22"/>
          <w:szCs w:val="22"/>
        </w:rPr>
        <w:t>o</w:t>
      </w:r>
      <w:r w:rsidR="00E24788" w:rsidRPr="00327B9B">
        <w:rPr>
          <w:rFonts w:ascii="Calibri" w:hAnsi="Calibri" w:cs="Calibri"/>
          <w:sz w:val="22"/>
          <w:szCs w:val="22"/>
        </w:rPr>
        <w:t>use</w:t>
      </w:r>
      <w:r w:rsidR="005947DE">
        <w:rPr>
          <w:rFonts w:ascii="Calibri" w:hAnsi="Calibri" w:cs="Calibri"/>
          <w:sz w:val="22"/>
          <w:szCs w:val="22"/>
        </w:rPr>
        <w:t>.</w:t>
      </w:r>
    </w:p>
    <w:p w14:paraId="632588ED" w14:textId="4A69600F" w:rsidR="00D62F5D" w:rsidRDefault="00417FA6" w:rsidP="00F23F82">
      <w:pPr>
        <w:pStyle w:val="ListParagraph"/>
        <w:numPr>
          <w:ilvl w:val="0"/>
          <w:numId w:val="31"/>
        </w:numPr>
        <w:rPr>
          <w:rFonts w:ascii="Calibri" w:hAnsi="Calibri" w:cs="Calibri"/>
          <w:sz w:val="22"/>
          <w:szCs w:val="22"/>
        </w:rPr>
      </w:pPr>
      <w:r>
        <w:rPr>
          <w:rFonts w:ascii="Calibri" w:hAnsi="Calibri" w:cs="Calibri"/>
          <w:sz w:val="22"/>
          <w:szCs w:val="22"/>
        </w:rPr>
        <w:t>The c</w:t>
      </w:r>
      <w:r w:rsidR="002E1952">
        <w:rPr>
          <w:rFonts w:ascii="Calibri" w:hAnsi="Calibri" w:cs="Calibri"/>
          <w:sz w:val="22"/>
          <w:szCs w:val="22"/>
        </w:rPr>
        <w:t>lient</w:t>
      </w:r>
      <w:r w:rsidR="00BA3088">
        <w:rPr>
          <w:rFonts w:ascii="Calibri" w:hAnsi="Calibri" w:cs="Calibri"/>
          <w:sz w:val="22"/>
          <w:szCs w:val="22"/>
        </w:rPr>
        <w:t>s</w:t>
      </w:r>
      <w:r w:rsidR="00566E78">
        <w:rPr>
          <w:rFonts w:ascii="Calibri" w:hAnsi="Calibri" w:cs="Calibri"/>
          <w:sz w:val="22"/>
          <w:szCs w:val="22"/>
        </w:rPr>
        <w:t>’</w:t>
      </w:r>
      <w:r w:rsidR="00BA3088">
        <w:rPr>
          <w:rFonts w:ascii="Calibri" w:hAnsi="Calibri" w:cs="Calibri"/>
          <w:sz w:val="22"/>
          <w:szCs w:val="22"/>
        </w:rPr>
        <w:t xml:space="preserve"> </w:t>
      </w:r>
      <w:r w:rsidR="002B77D3">
        <w:rPr>
          <w:rFonts w:ascii="Calibri" w:hAnsi="Calibri" w:cs="Calibri"/>
          <w:sz w:val="22"/>
          <w:szCs w:val="22"/>
        </w:rPr>
        <w:t>assessment results in a referral for Nursing Services.</w:t>
      </w:r>
    </w:p>
    <w:p w14:paraId="5E2B16FE" w14:textId="04F175AE" w:rsidR="0084558C" w:rsidRPr="007400BB" w:rsidRDefault="003A0E10" w:rsidP="00F23F82">
      <w:pPr>
        <w:pStyle w:val="ListParagraph"/>
        <w:numPr>
          <w:ilvl w:val="0"/>
          <w:numId w:val="31"/>
        </w:numPr>
        <w:rPr>
          <w:rFonts w:ascii="Calibri" w:hAnsi="Calibri" w:cs="Calibri"/>
          <w:sz w:val="22"/>
          <w:szCs w:val="22"/>
        </w:rPr>
      </w:pPr>
      <w:r>
        <w:rPr>
          <w:rFonts w:ascii="Calibri" w:hAnsi="Calibri" w:cs="Calibri"/>
          <w:sz w:val="22"/>
          <w:szCs w:val="22"/>
        </w:rPr>
        <w:t>C</w:t>
      </w:r>
      <w:r w:rsidR="00955891">
        <w:rPr>
          <w:rFonts w:ascii="Calibri" w:hAnsi="Calibri" w:cs="Calibri"/>
          <w:sz w:val="22"/>
          <w:szCs w:val="22"/>
        </w:rPr>
        <w:t>ase manager</w:t>
      </w:r>
      <w:r w:rsidR="008F7AED">
        <w:rPr>
          <w:rFonts w:ascii="Calibri" w:hAnsi="Calibri" w:cs="Calibri"/>
          <w:sz w:val="22"/>
          <w:szCs w:val="22"/>
        </w:rPr>
        <w:t>s</w:t>
      </w:r>
      <w:r w:rsidR="00955891">
        <w:rPr>
          <w:rFonts w:ascii="Calibri" w:hAnsi="Calibri" w:cs="Calibri"/>
          <w:sz w:val="22"/>
          <w:szCs w:val="22"/>
        </w:rPr>
        <w:t xml:space="preserve"> will refer c</w:t>
      </w:r>
      <w:r w:rsidR="0084558C">
        <w:rPr>
          <w:rFonts w:ascii="Calibri" w:hAnsi="Calibri" w:cs="Calibri"/>
          <w:sz w:val="22"/>
          <w:szCs w:val="22"/>
        </w:rPr>
        <w:t>lient</w:t>
      </w:r>
      <w:r w:rsidR="008F7AED">
        <w:rPr>
          <w:rFonts w:ascii="Calibri" w:hAnsi="Calibri" w:cs="Calibri"/>
          <w:sz w:val="22"/>
          <w:szCs w:val="22"/>
        </w:rPr>
        <w:t>s</w:t>
      </w:r>
      <w:r w:rsidR="00F53A8B">
        <w:rPr>
          <w:rFonts w:ascii="Calibri" w:hAnsi="Calibri" w:cs="Calibri"/>
          <w:sz w:val="22"/>
          <w:szCs w:val="22"/>
        </w:rPr>
        <w:t xml:space="preserve"> </w:t>
      </w:r>
      <w:r w:rsidR="0084558C">
        <w:rPr>
          <w:rFonts w:ascii="Calibri" w:hAnsi="Calibri" w:cs="Calibri"/>
          <w:sz w:val="22"/>
          <w:szCs w:val="22"/>
        </w:rPr>
        <w:t xml:space="preserve">to </w:t>
      </w:r>
      <w:r w:rsidR="00BB62D4">
        <w:rPr>
          <w:rFonts w:ascii="Calibri" w:hAnsi="Calibri" w:cs="Calibri"/>
          <w:sz w:val="22"/>
          <w:szCs w:val="22"/>
        </w:rPr>
        <w:t xml:space="preserve">the </w:t>
      </w:r>
      <w:r w:rsidR="00407DA6">
        <w:rPr>
          <w:rFonts w:ascii="Calibri" w:hAnsi="Calibri" w:cs="Calibri"/>
          <w:sz w:val="22"/>
          <w:szCs w:val="22"/>
        </w:rPr>
        <w:t>nursing services</w:t>
      </w:r>
      <w:r w:rsidR="00273840">
        <w:rPr>
          <w:rFonts w:ascii="Calibri" w:hAnsi="Calibri" w:cs="Calibri"/>
          <w:sz w:val="22"/>
          <w:szCs w:val="22"/>
        </w:rPr>
        <w:t xml:space="preserve"> provider</w:t>
      </w:r>
      <w:r w:rsidR="00DA382B">
        <w:rPr>
          <w:rFonts w:ascii="Calibri" w:hAnsi="Calibri" w:cs="Calibri"/>
          <w:sz w:val="22"/>
          <w:szCs w:val="22"/>
        </w:rPr>
        <w:t xml:space="preserve"> when </w:t>
      </w:r>
      <w:r w:rsidR="00EA35ED">
        <w:rPr>
          <w:rFonts w:ascii="Calibri" w:hAnsi="Calibri" w:cs="Calibri"/>
          <w:sz w:val="22"/>
          <w:szCs w:val="22"/>
        </w:rPr>
        <w:t>a</w:t>
      </w:r>
      <w:r w:rsidR="00366745">
        <w:rPr>
          <w:rFonts w:ascii="Calibri" w:hAnsi="Calibri" w:cs="Calibri"/>
          <w:sz w:val="22"/>
          <w:szCs w:val="22"/>
        </w:rPr>
        <w:t xml:space="preserve"> Nurse Consultant is not available</w:t>
      </w:r>
      <w:r w:rsidR="00E41FED">
        <w:rPr>
          <w:rFonts w:ascii="Calibri" w:hAnsi="Calibri" w:cs="Calibri"/>
          <w:sz w:val="22"/>
          <w:szCs w:val="22"/>
        </w:rPr>
        <w:t>.</w:t>
      </w:r>
    </w:p>
    <w:p w14:paraId="5D4441D5" w14:textId="77777777" w:rsidR="002B1A33" w:rsidRPr="00155FDA" w:rsidRDefault="002B1A33" w:rsidP="00C918D5">
      <w:pPr>
        <w:pStyle w:val="NoSpacing"/>
        <w:spacing w:line="276" w:lineRule="auto"/>
        <w:rPr>
          <w:rFonts w:asciiTheme="minorHAnsi" w:hAnsiTheme="minorHAnsi" w:cstheme="minorHAnsi"/>
          <w:bCs/>
          <w:sz w:val="22"/>
          <w:szCs w:val="22"/>
        </w:rPr>
      </w:pPr>
    </w:p>
    <w:p w14:paraId="18E7EBFF" w14:textId="58EBE3E5" w:rsidR="00A462D7" w:rsidRPr="00155FDA" w:rsidRDefault="00C7540F" w:rsidP="00F23F82">
      <w:pPr>
        <w:pStyle w:val="Heading3"/>
        <w:numPr>
          <w:ilvl w:val="0"/>
          <w:numId w:val="16"/>
        </w:numPr>
        <w:spacing w:line="276" w:lineRule="auto"/>
      </w:pPr>
      <w:bookmarkStart w:id="16" w:name="_Toc108678747"/>
      <w:bookmarkStart w:id="17" w:name="_Toc1019877858"/>
      <w:r w:rsidRPr="00155FDA">
        <w:t xml:space="preserve">Priority </w:t>
      </w:r>
      <w:r w:rsidR="003F2BFA" w:rsidRPr="00155FDA">
        <w:t>Population</w:t>
      </w:r>
      <w:r w:rsidRPr="00155FDA">
        <w:t xml:space="preserve"> and </w:t>
      </w:r>
      <w:r w:rsidR="00AF5C34" w:rsidRPr="00155FDA">
        <w:t>Focus Population</w:t>
      </w:r>
      <w:bookmarkEnd w:id="16"/>
      <w:bookmarkEnd w:id="17"/>
    </w:p>
    <w:p w14:paraId="0F0BD9E6" w14:textId="3035BEDD" w:rsidR="00A462D7" w:rsidRPr="00155FDA" w:rsidRDefault="00A462D7" w:rsidP="00C918D5">
      <w:pPr>
        <w:pStyle w:val="NoSpacing"/>
        <w:spacing w:line="276" w:lineRule="auto"/>
        <w:ind w:left="360"/>
        <w:rPr>
          <w:rFonts w:asciiTheme="minorHAnsi" w:hAnsiTheme="minorHAnsi" w:cstheme="minorHAnsi"/>
          <w:sz w:val="22"/>
          <w:szCs w:val="22"/>
        </w:rPr>
      </w:pPr>
      <w:r w:rsidRPr="00155FDA">
        <w:rPr>
          <w:rFonts w:asciiTheme="minorHAnsi" w:hAnsiTheme="minorHAnsi" w:cstheme="minorHAnsi"/>
          <w:i/>
          <w:iCs/>
          <w:sz w:val="22"/>
          <w:szCs w:val="22"/>
        </w:rPr>
        <w:t>Priority populations</w:t>
      </w:r>
      <w:r w:rsidRPr="00155FDA">
        <w:rPr>
          <w:rFonts w:asciiTheme="minorHAnsi" w:hAnsiTheme="minorHAnsi" w:cstheme="minorHAnsi"/>
          <w:sz w:val="22"/>
          <w:szCs w:val="22"/>
        </w:rPr>
        <w:t xml:space="preserve"> and </w:t>
      </w:r>
      <w:r w:rsidRPr="00155FDA">
        <w:rPr>
          <w:rFonts w:asciiTheme="minorHAnsi" w:hAnsiTheme="minorHAnsi" w:cstheme="minorHAnsi"/>
          <w:i/>
          <w:iCs/>
          <w:sz w:val="22"/>
          <w:szCs w:val="22"/>
        </w:rPr>
        <w:t>focus populations</w:t>
      </w:r>
      <w:r w:rsidRPr="00155FDA">
        <w:rPr>
          <w:rFonts w:asciiTheme="minorHAnsi" w:hAnsiTheme="minorHAnsi" w:cstheme="minorHAnsi"/>
          <w:sz w:val="22"/>
          <w:szCs w:val="22"/>
        </w:rPr>
        <w:t xml:space="preserve"> for this funding are based on HSD’s results-based accountability framework and ensures that the department’s investments are dedicated to addressing disparities in the population.</w:t>
      </w:r>
    </w:p>
    <w:p w14:paraId="1C65D726" w14:textId="77777777" w:rsidR="00AF5C34" w:rsidRPr="00155FDA" w:rsidRDefault="00AF5C34" w:rsidP="00C918D5">
      <w:pPr>
        <w:pStyle w:val="ListParagraph"/>
        <w:spacing w:line="276" w:lineRule="auto"/>
        <w:contextualSpacing w:val="0"/>
        <w:rPr>
          <w:rFonts w:asciiTheme="minorHAnsi" w:hAnsiTheme="minorHAnsi" w:cstheme="minorHAnsi"/>
          <w:b/>
          <w:bCs/>
          <w:sz w:val="22"/>
          <w:szCs w:val="22"/>
        </w:rPr>
      </w:pPr>
    </w:p>
    <w:p w14:paraId="3A1C0009" w14:textId="73BFBB8C" w:rsidR="00D83098" w:rsidRPr="00957864" w:rsidRDefault="00A87A0B" w:rsidP="7CD6BD83">
      <w:pPr>
        <w:spacing w:line="276" w:lineRule="auto"/>
        <w:ind w:left="360"/>
        <w:rPr>
          <w:rFonts w:asciiTheme="minorHAnsi" w:hAnsiTheme="minorHAnsi" w:cstheme="minorBidi"/>
          <w:sz w:val="22"/>
          <w:szCs w:val="22"/>
        </w:rPr>
      </w:pPr>
      <w:r w:rsidRPr="7CD6BD83">
        <w:rPr>
          <w:rFonts w:asciiTheme="minorHAnsi" w:hAnsiTheme="minorHAnsi" w:cstheme="minorBidi"/>
          <w:b/>
          <w:bCs/>
          <w:sz w:val="22"/>
          <w:szCs w:val="22"/>
        </w:rPr>
        <w:t xml:space="preserve">The </w:t>
      </w:r>
      <w:r w:rsidRPr="7B241DE9">
        <w:rPr>
          <w:rFonts w:asciiTheme="minorHAnsi" w:hAnsiTheme="minorHAnsi" w:cstheme="minorBidi"/>
          <w:b/>
          <w:sz w:val="22"/>
          <w:szCs w:val="22"/>
        </w:rPr>
        <w:t>p</w:t>
      </w:r>
      <w:r w:rsidR="000679B8" w:rsidRPr="006147F6">
        <w:rPr>
          <w:rFonts w:asciiTheme="minorHAnsi" w:hAnsiTheme="minorHAnsi" w:cstheme="minorBidi"/>
          <w:b/>
          <w:sz w:val="22"/>
          <w:szCs w:val="22"/>
        </w:rPr>
        <w:t xml:space="preserve">riority </w:t>
      </w:r>
      <w:r w:rsidR="003F2BFA" w:rsidRPr="006147F6">
        <w:rPr>
          <w:rFonts w:asciiTheme="minorHAnsi" w:hAnsiTheme="minorHAnsi" w:cstheme="minorBidi"/>
          <w:b/>
          <w:sz w:val="22"/>
          <w:szCs w:val="22"/>
        </w:rPr>
        <w:t>populations</w:t>
      </w:r>
      <w:r w:rsidR="000679B8" w:rsidRPr="7CD6BD83">
        <w:rPr>
          <w:rFonts w:asciiTheme="minorHAnsi" w:hAnsiTheme="minorHAnsi" w:cstheme="minorBidi"/>
          <w:sz w:val="22"/>
          <w:szCs w:val="22"/>
        </w:rPr>
        <w:t xml:space="preserve"> </w:t>
      </w:r>
      <w:r w:rsidRPr="7CD6BD83">
        <w:rPr>
          <w:rFonts w:asciiTheme="minorHAnsi" w:hAnsiTheme="minorHAnsi" w:cstheme="minorBidi"/>
          <w:sz w:val="22"/>
          <w:szCs w:val="22"/>
        </w:rPr>
        <w:t xml:space="preserve">for this investment opportunity </w:t>
      </w:r>
      <w:r w:rsidR="00EB4176" w:rsidRPr="7CD6BD83">
        <w:rPr>
          <w:rFonts w:asciiTheme="minorHAnsi" w:hAnsiTheme="minorHAnsi" w:cstheme="minorBidi"/>
          <w:sz w:val="22"/>
          <w:szCs w:val="22"/>
        </w:rPr>
        <w:t>are</w:t>
      </w:r>
      <w:r w:rsidR="00FE5FD8" w:rsidRPr="7CD6BD83">
        <w:rPr>
          <w:rFonts w:asciiTheme="minorHAnsi" w:hAnsiTheme="minorHAnsi" w:cstheme="minorBidi"/>
          <w:sz w:val="22"/>
          <w:szCs w:val="22"/>
        </w:rPr>
        <w:t xml:space="preserve"> </w:t>
      </w:r>
      <w:r w:rsidR="001D2EBB" w:rsidRPr="7CD6BD83">
        <w:rPr>
          <w:rFonts w:asciiTheme="minorHAnsi" w:hAnsiTheme="minorHAnsi" w:cstheme="minorBidi"/>
          <w:sz w:val="22"/>
          <w:szCs w:val="22"/>
        </w:rPr>
        <w:t>adults with disabilities 18 years of age and older</w:t>
      </w:r>
      <w:r w:rsidR="00F505C5" w:rsidRPr="7CD6BD83">
        <w:rPr>
          <w:rFonts w:asciiTheme="minorHAnsi" w:hAnsiTheme="minorHAnsi" w:cstheme="minorBidi"/>
          <w:sz w:val="22"/>
          <w:szCs w:val="22"/>
        </w:rPr>
        <w:t xml:space="preserve"> </w:t>
      </w:r>
      <w:r w:rsidR="00DA6088" w:rsidRPr="7CD6BD83">
        <w:rPr>
          <w:rFonts w:asciiTheme="minorHAnsi" w:hAnsiTheme="minorHAnsi" w:cstheme="minorBidi"/>
          <w:sz w:val="22"/>
          <w:szCs w:val="22"/>
        </w:rPr>
        <w:t xml:space="preserve">adults </w:t>
      </w:r>
      <w:r w:rsidR="00C94546" w:rsidRPr="7CD6BD83">
        <w:rPr>
          <w:rFonts w:asciiTheme="minorHAnsi" w:hAnsiTheme="minorHAnsi" w:cstheme="minorBidi"/>
          <w:sz w:val="22"/>
          <w:szCs w:val="22"/>
        </w:rPr>
        <w:t>who a</w:t>
      </w:r>
      <w:r w:rsidR="00376E5E" w:rsidRPr="7CD6BD83">
        <w:rPr>
          <w:rFonts w:asciiTheme="minorHAnsi" w:hAnsiTheme="minorHAnsi" w:cstheme="minorBidi"/>
          <w:sz w:val="22"/>
          <w:szCs w:val="22"/>
        </w:rPr>
        <w:t xml:space="preserve">re enrolled </w:t>
      </w:r>
      <w:r w:rsidR="006A7065" w:rsidRPr="7CD6BD83">
        <w:rPr>
          <w:rFonts w:asciiTheme="minorHAnsi" w:hAnsiTheme="minorHAnsi" w:cstheme="minorBidi"/>
          <w:sz w:val="22"/>
          <w:szCs w:val="22"/>
        </w:rPr>
        <w:t xml:space="preserve">in </w:t>
      </w:r>
      <w:r w:rsidR="001E1971" w:rsidRPr="7CD6BD83">
        <w:rPr>
          <w:rFonts w:asciiTheme="minorHAnsi" w:hAnsiTheme="minorHAnsi" w:cstheme="minorBidi"/>
          <w:sz w:val="22"/>
          <w:szCs w:val="22"/>
        </w:rPr>
        <w:t>Community Options Program Entry System (</w:t>
      </w:r>
      <w:r w:rsidR="00BD1626" w:rsidRPr="7CD6BD83">
        <w:rPr>
          <w:rFonts w:asciiTheme="minorHAnsi" w:hAnsiTheme="minorHAnsi" w:cstheme="minorBidi"/>
          <w:sz w:val="22"/>
          <w:szCs w:val="22"/>
        </w:rPr>
        <w:t>COPES</w:t>
      </w:r>
      <w:r w:rsidR="001E1971" w:rsidRPr="7CD6BD83">
        <w:rPr>
          <w:rFonts w:asciiTheme="minorHAnsi" w:hAnsiTheme="minorHAnsi" w:cstheme="minorBidi"/>
          <w:sz w:val="22"/>
          <w:szCs w:val="22"/>
        </w:rPr>
        <w:t>)</w:t>
      </w:r>
      <w:r w:rsidR="00BD1626" w:rsidRPr="7CD6BD83">
        <w:rPr>
          <w:rFonts w:asciiTheme="minorHAnsi" w:hAnsiTheme="minorHAnsi" w:cstheme="minorBidi"/>
          <w:sz w:val="22"/>
          <w:szCs w:val="22"/>
        </w:rPr>
        <w:t xml:space="preserve"> and</w:t>
      </w:r>
      <w:r w:rsidR="002A75B2" w:rsidRPr="7CD6BD83">
        <w:rPr>
          <w:rFonts w:asciiTheme="minorHAnsi" w:hAnsiTheme="minorHAnsi" w:cstheme="minorBidi"/>
          <w:sz w:val="22"/>
          <w:szCs w:val="22"/>
        </w:rPr>
        <w:t>/or</w:t>
      </w:r>
      <w:r w:rsidR="00BD1626" w:rsidRPr="7CD6BD83">
        <w:rPr>
          <w:rFonts w:asciiTheme="minorHAnsi" w:hAnsiTheme="minorHAnsi" w:cstheme="minorBidi"/>
          <w:sz w:val="22"/>
          <w:szCs w:val="22"/>
        </w:rPr>
        <w:t xml:space="preserve"> Community First Choice</w:t>
      </w:r>
      <w:r w:rsidR="003570DD" w:rsidRPr="7CD6BD83">
        <w:rPr>
          <w:rFonts w:asciiTheme="minorHAnsi" w:hAnsiTheme="minorHAnsi" w:cstheme="minorBidi"/>
          <w:sz w:val="22"/>
          <w:szCs w:val="22"/>
        </w:rPr>
        <w:t xml:space="preserve">, </w:t>
      </w:r>
      <w:r w:rsidR="00D76813">
        <w:rPr>
          <w:rFonts w:asciiTheme="minorHAnsi" w:hAnsiTheme="minorHAnsi" w:cstheme="minorBidi"/>
          <w:sz w:val="22"/>
          <w:szCs w:val="22"/>
        </w:rPr>
        <w:t xml:space="preserve">Medicaid Personal Care, </w:t>
      </w:r>
      <w:r w:rsidR="003570DD" w:rsidRPr="7CD6BD83">
        <w:rPr>
          <w:rFonts w:asciiTheme="minorHAnsi" w:hAnsiTheme="minorHAnsi" w:cstheme="minorBidi"/>
          <w:sz w:val="22"/>
          <w:szCs w:val="22"/>
        </w:rPr>
        <w:t>or New Freedom</w:t>
      </w:r>
      <w:r w:rsidR="00BD1626" w:rsidRPr="7CD6BD83">
        <w:rPr>
          <w:rFonts w:asciiTheme="minorHAnsi" w:hAnsiTheme="minorHAnsi" w:cstheme="minorBidi"/>
          <w:sz w:val="22"/>
          <w:szCs w:val="22"/>
        </w:rPr>
        <w:t xml:space="preserve"> </w:t>
      </w:r>
      <w:r w:rsidR="002A75B2" w:rsidRPr="7CD6BD83">
        <w:rPr>
          <w:rFonts w:asciiTheme="minorHAnsi" w:hAnsiTheme="minorHAnsi" w:cstheme="minorBidi"/>
          <w:sz w:val="22"/>
          <w:szCs w:val="22"/>
        </w:rPr>
        <w:t xml:space="preserve">programs </w:t>
      </w:r>
      <w:r w:rsidR="00BD1626" w:rsidRPr="7CD6BD83">
        <w:rPr>
          <w:rFonts w:asciiTheme="minorHAnsi" w:hAnsiTheme="minorHAnsi" w:cstheme="minorBidi"/>
          <w:sz w:val="22"/>
          <w:szCs w:val="22"/>
        </w:rPr>
        <w:t xml:space="preserve">and receive services from </w:t>
      </w:r>
      <w:r w:rsidR="00EB4DED" w:rsidRPr="7CD6BD83">
        <w:rPr>
          <w:rFonts w:asciiTheme="minorHAnsi" w:hAnsiTheme="minorHAnsi" w:cstheme="minorBidi"/>
          <w:sz w:val="22"/>
          <w:szCs w:val="22"/>
        </w:rPr>
        <w:t>the Seattle-King County Area Agency on Aging.</w:t>
      </w:r>
    </w:p>
    <w:p w14:paraId="4AB9B0C6" w14:textId="104CF0A1" w:rsidR="00076741" w:rsidRPr="00155FDA" w:rsidRDefault="00076741" w:rsidP="15D71C94">
      <w:pPr>
        <w:spacing w:line="276" w:lineRule="auto"/>
        <w:ind w:left="360"/>
      </w:pPr>
    </w:p>
    <w:p w14:paraId="31A27F29" w14:textId="65313CFC" w:rsidR="00076741" w:rsidRDefault="7ECFF65B" w:rsidP="54BD4D08">
      <w:pPr>
        <w:spacing w:line="276" w:lineRule="auto"/>
        <w:ind w:left="720"/>
        <w:rPr>
          <w:rFonts w:ascii="Calibri" w:eastAsia="Calibri" w:hAnsi="Calibri" w:cs="Calibri"/>
          <w:sz w:val="22"/>
          <w:szCs w:val="22"/>
        </w:rPr>
      </w:pPr>
      <w:r w:rsidRPr="54BD4D08">
        <w:rPr>
          <w:rFonts w:ascii="Calibri" w:eastAsia="Calibri" w:hAnsi="Calibri" w:cs="Calibri"/>
          <w:sz w:val="22"/>
          <w:szCs w:val="22"/>
        </w:rPr>
        <w:t xml:space="preserve">Statistics from the past </w:t>
      </w:r>
      <w:r w:rsidR="002D0FD3" w:rsidRPr="54BD4D08">
        <w:rPr>
          <w:rFonts w:ascii="Calibri" w:eastAsia="Calibri" w:hAnsi="Calibri" w:cs="Calibri"/>
          <w:sz w:val="22"/>
          <w:szCs w:val="22"/>
        </w:rPr>
        <w:t>five</w:t>
      </w:r>
      <w:r w:rsidRPr="54BD4D08">
        <w:rPr>
          <w:rFonts w:ascii="Calibri" w:eastAsia="Calibri" w:hAnsi="Calibri" w:cs="Calibri"/>
          <w:sz w:val="22"/>
          <w:szCs w:val="22"/>
        </w:rPr>
        <w:t xml:space="preserve"> years show that the predominant referrals for nursing services w</w:t>
      </w:r>
      <w:r w:rsidR="00F3081C">
        <w:rPr>
          <w:rFonts w:ascii="Calibri" w:eastAsia="Calibri" w:hAnsi="Calibri" w:cs="Calibri"/>
          <w:sz w:val="22"/>
          <w:szCs w:val="22"/>
        </w:rPr>
        <w:t>ere</w:t>
      </w:r>
      <w:r w:rsidRPr="54BD4D08">
        <w:rPr>
          <w:rFonts w:ascii="Calibri" w:eastAsia="Calibri" w:hAnsi="Calibri" w:cs="Calibri"/>
          <w:sz w:val="22"/>
          <w:szCs w:val="22"/>
        </w:rPr>
        <w:t xml:space="preserve"> related to skin observation protocol</w:t>
      </w:r>
      <w:r w:rsidR="000B2292">
        <w:rPr>
          <w:rFonts w:ascii="Calibri" w:eastAsia="Calibri" w:hAnsi="Calibri" w:cs="Calibri"/>
          <w:sz w:val="22"/>
          <w:szCs w:val="22"/>
        </w:rPr>
        <w:t xml:space="preserve"> for </w:t>
      </w:r>
      <w:r w:rsidR="00C646FD">
        <w:rPr>
          <w:rFonts w:ascii="Calibri" w:eastAsia="Calibri" w:hAnsi="Calibri" w:cs="Calibri"/>
          <w:sz w:val="22"/>
          <w:szCs w:val="22"/>
        </w:rPr>
        <w:t>a</w:t>
      </w:r>
      <w:r w:rsidR="00DA6ED8">
        <w:rPr>
          <w:rFonts w:ascii="Calibri" w:eastAsia="Calibri" w:hAnsi="Calibri" w:cs="Calibri"/>
          <w:sz w:val="22"/>
          <w:szCs w:val="22"/>
        </w:rPr>
        <w:t>n</w:t>
      </w:r>
      <w:r w:rsidR="000B2292">
        <w:rPr>
          <w:rFonts w:ascii="Calibri" w:eastAsia="Calibri" w:hAnsi="Calibri" w:cs="Calibri"/>
          <w:sz w:val="22"/>
          <w:szCs w:val="22"/>
        </w:rPr>
        <w:t xml:space="preserve"> ethnically diverse range of clients. </w:t>
      </w:r>
      <w:r w:rsidRPr="54BD4D08">
        <w:rPr>
          <w:rFonts w:ascii="Calibri" w:eastAsia="Calibri" w:hAnsi="Calibri" w:cs="Calibri"/>
          <w:sz w:val="22"/>
          <w:szCs w:val="22"/>
        </w:rPr>
        <w:t xml:space="preserve">The languages most spoken by clients requiring nursing services were as follows: </w:t>
      </w:r>
    </w:p>
    <w:p w14:paraId="4BA6DC5D" w14:textId="77777777" w:rsidR="00743B10" w:rsidRPr="00155FDA" w:rsidRDefault="00743B10" w:rsidP="54BD4D08">
      <w:pPr>
        <w:spacing w:line="276" w:lineRule="auto"/>
        <w:ind w:left="720"/>
        <w:rPr>
          <w:rFonts w:ascii="Calibri" w:eastAsia="Calibri" w:hAnsi="Calibri" w:cs="Calibri"/>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42"/>
        <w:gridCol w:w="3242"/>
      </w:tblGrid>
      <w:tr w:rsidR="54BD4D08" w14:paraId="03AD3807" w14:textId="77777777" w:rsidTr="54BD4D08">
        <w:tc>
          <w:tcPr>
            <w:tcW w:w="3236" w:type="dxa"/>
          </w:tcPr>
          <w:p w14:paraId="62F90082" w14:textId="7A67593A" w:rsidR="38F8E8F3" w:rsidRDefault="38F8E8F3" w:rsidP="00F23F82">
            <w:pPr>
              <w:pStyle w:val="ListParagraph"/>
              <w:numPr>
                <w:ilvl w:val="0"/>
                <w:numId w:val="32"/>
              </w:numPr>
              <w:spacing w:line="276" w:lineRule="auto"/>
              <w:rPr>
                <w:rFonts w:asciiTheme="minorHAnsi" w:eastAsiaTheme="minorEastAsia" w:hAnsiTheme="minorHAnsi" w:cstheme="minorBidi"/>
                <w:color w:val="000000" w:themeColor="text1"/>
                <w:sz w:val="22"/>
                <w:szCs w:val="22"/>
              </w:rPr>
            </w:pPr>
            <w:r w:rsidRPr="54BD4D08">
              <w:rPr>
                <w:rFonts w:asciiTheme="minorHAnsi" w:eastAsiaTheme="minorEastAsia" w:hAnsiTheme="minorHAnsi" w:cstheme="minorBidi"/>
                <w:color w:val="000000" w:themeColor="text1"/>
                <w:sz w:val="22"/>
                <w:szCs w:val="22"/>
              </w:rPr>
              <w:t>English</w:t>
            </w:r>
          </w:p>
        </w:tc>
        <w:tc>
          <w:tcPr>
            <w:tcW w:w="3242" w:type="dxa"/>
          </w:tcPr>
          <w:p w14:paraId="1F569DB2" w14:textId="4349DB7C" w:rsidR="38F8E8F3" w:rsidRDefault="38F8E8F3" w:rsidP="00F23F82">
            <w:pPr>
              <w:pStyle w:val="ListParagraph"/>
              <w:numPr>
                <w:ilvl w:val="0"/>
                <w:numId w:val="32"/>
              </w:numPr>
              <w:spacing w:line="276" w:lineRule="auto"/>
              <w:rPr>
                <w:rFonts w:asciiTheme="minorHAnsi" w:eastAsiaTheme="minorEastAsia" w:hAnsiTheme="minorHAnsi" w:cstheme="minorBidi"/>
                <w:color w:val="000000" w:themeColor="text1"/>
                <w:sz w:val="22"/>
                <w:szCs w:val="22"/>
              </w:rPr>
            </w:pPr>
            <w:r w:rsidRPr="54BD4D08">
              <w:rPr>
                <w:rFonts w:asciiTheme="minorHAnsi" w:eastAsiaTheme="minorEastAsia" w:hAnsiTheme="minorHAnsi" w:cstheme="minorBidi"/>
                <w:color w:val="000000" w:themeColor="text1"/>
                <w:sz w:val="22"/>
                <w:szCs w:val="22"/>
              </w:rPr>
              <w:t>Russian</w:t>
            </w:r>
          </w:p>
        </w:tc>
        <w:tc>
          <w:tcPr>
            <w:tcW w:w="3242" w:type="dxa"/>
          </w:tcPr>
          <w:p w14:paraId="48CA8610" w14:textId="31EE3012" w:rsidR="38F8E8F3" w:rsidRDefault="38F8E8F3" w:rsidP="00F23F82">
            <w:pPr>
              <w:pStyle w:val="ListParagraph"/>
              <w:numPr>
                <w:ilvl w:val="0"/>
                <w:numId w:val="32"/>
              </w:numPr>
              <w:spacing w:line="276" w:lineRule="auto"/>
              <w:rPr>
                <w:rFonts w:asciiTheme="minorHAnsi" w:eastAsiaTheme="minorEastAsia" w:hAnsiTheme="minorHAnsi" w:cstheme="minorBidi"/>
                <w:color w:val="000000" w:themeColor="text1"/>
                <w:sz w:val="22"/>
                <w:szCs w:val="22"/>
              </w:rPr>
            </w:pPr>
            <w:r w:rsidRPr="54BD4D08">
              <w:rPr>
                <w:rFonts w:asciiTheme="minorHAnsi" w:eastAsiaTheme="minorEastAsia" w:hAnsiTheme="minorHAnsi" w:cstheme="minorBidi"/>
                <w:color w:val="000000" w:themeColor="text1"/>
                <w:sz w:val="22"/>
                <w:szCs w:val="22"/>
              </w:rPr>
              <w:t>Tagalog</w:t>
            </w:r>
          </w:p>
        </w:tc>
      </w:tr>
      <w:tr w:rsidR="54BD4D08" w14:paraId="61DCFAA1" w14:textId="77777777" w:rsidTr="54BD4D08">
        <w:tc>
          <w:tcPr>
            <w:tcW w:w="3236" w:type="dxa"/>
          </w:tcPr>
          <w:p w14:paraId="7B6F8A32" w14:textId="04D1D26E" w:rsidR="38F8E8F3" w:rsidRDefault="38F8E8F3" w:rsidP="00F23F82">
            <w:pPr>
              <w:pStyle w:val="ListParagraph"/>
              <w:numPr>
                <w:ilvl w:val="0"/>
                <w:numId w:val="32"/>
              </w:numPr>
              <w:spacing w:line="276" w:lineRule="auto"/>
              <w:rPr>
                <w:rFonts w:asciiTheme="minorHAnsi" w:eastAsiaTheme="minorEastAsia" w:hAnsiTheme="minorHAnsi" w:cstheme="minorBidi"/>
                <w:color w:val="000000" w:themeColor="text1"/>
                <w:sz w:val="22"/>
                <w:szCs w:val="22"/>
              </w:rPr>
            </w:pPr>
            <w:r w:rsidRPr="54BD4D08">
              <w:rPr>
                <w:rFonts w:asciiTheme="minorHAnsi" w:eastAsiaTheme="minorEastAsia" w:hAnsiTheme="minorHAnsi" w:cstheme="minorBidi"/>
                <w:color w:val="000000" w:themeColor="text1"/>
                <w:sz w:val="22"/>
                <w:szCs w:val="22"/>
              </w:rPr>
              <w:lastRenderedPageBreak/>
              <w:t>Somali</w:t>
            </w:r>
          </w:p>
        </w:tc>
        <w:tc>
          <w:tcPr>
            <w:tcW w:w="3242" w:type="dxa"/>
          </w:tcPr>
          <w:p w14:paraId="4EE5EC24" w14:textId="2C8AC781" w:rsidR="38F8E8F3" w:rsidRDefault="38F8E8F3" w:rsidP="00F23F82">
            <w:pPr>
              <w:pStyle w:val="ListParagraph"/>
              <w:numPr>
                <w:ilvl w:val="0"/>
                <w:numId w:val="32"/>
              </w:numPr>
              <w:spacing w:line="276" w:lineRule="auto"/>
              <w:rPr>
                <w:rFonts w:asciiTheme="minorHAnsi" w:eastAsiaTheme="minorEastAsia" w:hAnsiTheme="minorHAnsi" w:cstheme="minorBidi"/>
                <w:color w:val="000000" w:themeColor="text1"/>
                <w:sz w:val="22"/>
                <w:szCs w:val="22"/>
              </w:rPr>
            </w:pPr>
            <w:r w:rsidRPr="54BD4D08">
              <w:rPr>
                <w:rFonts w:asciiTheme="minorHAnsi" w:eastAsiaTheme="minorEastAsia" w:hAnsiTheme="minorHAnsi" w:cstheme="minorBidi"/>
                <w:color w:val="000000" w:themeColor="text1"/>
                <w:sz w:val="22"/>
                <w:szCs w:val="22"/>
              </w:rPr>
              <w:t>Spanish</w:t>
            </w:r>
          </w:p>
        </w:tc>
        <w:tc>
          <w:tcPr>
            <w:tcW w:w="3242" w:type="dxa"/>
          </w:tcPr>
          <w:p w14:paraId="5B00FD82" w14:textId="77777777" w:rsidR="54BD4D08" w:rsidRDefault="54BD4D08" w:rsidP="54BD4D08">
            <w:pPr>
              <w:spacing w:line="276" w:lineRule="auto"/>
              <w:rPr>
                <w:rFonts w:asciiTheme="minorHAnsi" w:eastAsiaTheme="minorEastAsia" w:hAnsiTheme="minorHAnsi" w:cstheme="minorBidi"/>
                <w:color w:val="000000" w:themeColor="text1"/>
                <w:sz w:val="22"/>
                <w:szCs w:val="22"/>
              </w:rPr>
            </w:pPr>
          </w:p>
        </w:tc>
      </w:tr>
    </w:tbl>
    <w:p w14:paraId="368C9A46" w14:textId="60D07D6B" w:rsidR="00076741" w:rsidRPr="00155FDA" w:rsidRDefault="00076741" w:rsidP="54BD4D08">
      <w:pPr>
        <w:spacing w:line="276" w:lineRule="auto"/>
        <w:ind w:left="360"/>
      </w:pPr>
    </w:p>
    <w:p w14:paraId="52911AE6" w14:textId="0CDEF73A" w:rsidR="00076741" w:rsidRDefault="73A1664B" w:rsidP="585146AE">
      <w:pPr>
        <w:spacing w:line="276" w:lineRule="auto"/>
        <w:ind w:left="360"/>
        <w:rPr>
          <w:rFonts w:asciiTheme="minorHAnsi" w:eastAsiaTheme="minorEastAsia" w:hAnsiTheme="minorHAnsi" w:cstheme="minorBidi"/>
          <w:sz w:val="22"/>
          <w:szCs w:val="22"/>
        </w:rPr>
      </w:pPr>
      <w:r w:rsidRPr="73A1664B">
        <w:rPr>
          <w:rFonts w:asciiTheme="minorHAnsi" w:eastAsiaTheme="minorEastAsia" w:hAnsiTheme="minorHAnsi" w:cstheme="minorBidi"/>
          <w:sz w:val="22"/>
          <w:szCs w:val="22"/>
        </w:rPr>
        <w:t xml:space="preserve">The </w:t>
      </w:r>
      <w:r w:rsidR="3D37A4B5" w:rsidRPr="3D37A4B5">
        <w:rPr>
          <w:rFonts w:asciiTheme="minorHAnsi" w:eastAsiaTheme="minorEastAsia" w:hAnsiTheme="minorHAnsi" w:cstheme="minorBidi"/>
          <w:sz w:val="22"/>
          <w:szCs w:val="22"/>
        </w:rPr>
        <w:t>following data</w:t>
      </w:r>
      <w:r w:rsidR="00036838">
        <w:rPr>
          <w:rFonts w:asciiTheme="minorHAnsi" w:eastAsiaTheme="minorEastAsia" w:hAnsiTheme="minorHAnsi" w:cstheme="minorBidi"/>
          <w:sz w:val="22"/>
          <w:szCs w:val="22"/>
        </w:rPr>
        <w:t xml:space="preserve"> show</w:t>
      </w:r>
      <w:r w:rsidR="00B3001B">
        <w:rPr>
          <w:rFonts w:asciiTheme="minorHAnsi" w:eastAsiaTheme="minorEastAsia" w:hAnsiTheme="minorHAnsi" w:cstheme="minorBidi"/>
          <w:sz w:val="22"/>
          <w:szCs w:val="22"/>
        </w:rPr>
        <w:t xml:space="preserve"> the</w:t>
      </w:r>
      <w:r w:rsidR="003E1693">
        <w:rPr>
          <w:rFonts w:asciiTheme="minorHAnsi" w:eastAsiaTheme="minorEastAsia" w:hAnsiTheme="minorHAnsi" w:cstheme="minorBidi"/>
          <w:sz w:val="22"/>
          <w:szCs w:val="22"/>
        </w:rPr>
        <w:t xml:space="preserve"> percentage of clients</w:t>
      </w:r>
      <w:r w:rsidR="005A46ED">
        <w:rPr>
          <w:rFonts w:asciiTheme="minorHAnsi" w:eastAsiaTheme="minorEastAsia" w:hAnsiTheme="minorHAnsi" w:cstheme="minorBidi"/>
          <w:sz w:val="22"/>
          <w:szCs w:val="22"/>
        </w:rPr>
        <w:t xml:space="preserve"> by race</w:t>
      </w:r>
      <w:r w:rsidR="00774B05">
        <w:rPr>
          <w:rFonts w:asciiTheme="minorHAnsi" w:eastAsiaTheme="minorEastAsia" w:hAnsiTheme="minorHAnsi" w:cstheme="minorBidi"/>
          <w:sz w:val="22"/>
          <w:szCs w:val="22"/>
        </w:rPr>
        <w:t xml:space="preserve"> </w:t>
      </w:r>
      <w:r w:rsidR="00774B05" w:rsidRPr="00F47BB6">
        <w:rPr>
          <w:rFonts w:asciiTheme="minorHAnsi" w:eastAsiaTheme="minorEastAsia" w:hAnsiTheme="minorHAnsi" w:cstheme="minorBidi"/>
          <w:color w:val="FF0000"/>
          <w:sz w:val="22"/>
          <w:szCs w:val="22"/>
        </w:rPr>
        <w:t>a</w:t>
      </w:r>
      <w:r w:rsidR="00F47BB6" w:rsidRPr="00F47BB6">
        <w:rPr>
          <w:rFonts w:asciiTheme="minorHAnsi" w:eastAsiaTheme="minorEastAsia" w:hAnsiTheme="minorHAnsi" w:cstheme="minorBidi"/>
          <w:color w:val="FF0000"/>
          <w:sz w:val="22"/>
          <w:szCs w:val="22"/>
        </w:rPr>
        <w:t>nd ethnicity</w:t>
      </w:r>
      <w:r w:rsidR="003E1693" w:rsidRPr="00F47BB6">
        <w:rPr>
          <w:rFonts w:asciiTheme="minorHAnsi" w:eastAsiaTheme="minorEastAsia" w:hAnsiTheme="minorHAnsi" w:cstheme="minorBidi"/>
          <w:color w:val="FF0000"/>
          <w:sz w:val="22"/>
          <w:szCs w:val="22"/>
        </w:rPr>
        <w:t xml:space="preserve"> </w:t>
      </w:r>
      <w:r w:rsidR="003E1693">
        <w:rPr>
          <w:rFonts w:asciiTheme="minorHAnsi" w:eastAsiaTheme="minorEastAsia" w:hAnsiTheme="minorHAnsi" w:cstheme="minorBidi"/>
          <w:sz w:val="22"/>
          <w:szCs w:val="22"/>
        </w:rPr>
        <w:t xml:space="preserve">who </w:t>
      </w:r>
      <w:r w:rsidR="00D07620">
        <w:rPr>
          <w:rFonts w:asciiTheme="minorHAnsi" w:eastAsiaTheme="minorEastAsia" w:hAnsiTheme="minorHAnsi" w:cstheme="minorBidi"/>
          <w:sz w:val="22"/>
          <w:szCs w:val="22"/>
        </w:rPr>
        <w:t>receive</w:t>
      </w:r>
      <w:r w:rsidR="002A571A">
        <w:rPr>
          <w:rFonts w:asciiTheme="minorHAnsi" w:eastAsiaTheme="minorEastAsia" w:hAnsiTheme="minorHAnsi" w:cstheme="minorBidi"/>
          <w:sz w:val="22"/>
          <w:szCs w:val="22"/>
        </w:rPr>
        <w:t>d</w:t>
      </w:r>
      <w:r w:rsidR="00D07620">
        <w:rPr>
          <w:rFonts w:asciiTheme="minorHAnsi" w:eastAsiaTheme="minorEastAsia" w:hAnsiTheme="minorHAnsi" w:cstheme="minorBidi"/>
          <w:sz w:val="22"/>
          <w:szCs w:val="22"/>
        </w:rPr>
        <w:t xml:space="preserve"> a</w:t>
      </w:r>
      <w:r w:rsidR="0022752F">
        <w:rPr>
          <w:rFonts w:asciiTheme="minorHAnsi" w:eastAsiaTheme="minorEastAsia" w:hAnsiTheme="minorHAnsi" w:cstheme="minorBidi"/>
          <w:sz w:val="22"/>
          <w:szCs w:val="22"/>
        </w:rPr>
        <w:t xml:space="preserve"> nursing services referral</w:t>
      </w:r>
      <w:r w:rsidR="005A46ED">
        <w:rPr>
          <w:rFonts w:asciiTheme="minorHAnsi" w:eastAsiaTheme="minorEastAsia" w:hAnsiTheme="minorHAnsi" w:cstheme="minorBidi"/>
          <w:sz w:val="22"/>
          <w:szCs w:val="22"/>
        </w:rPr>
        <w:t>:</w:t>
      </w:r>
    </w:p>
    <w:p w14:paraId="7B713C9C" w14:textId="77777777" w:rsidR="00096A97" w:rsidRDefault="00096A97" w:rsidP="585146AE">
      <w:pPr>
        <w:spacing w:line="276" w:lineRule="auto"/>
        <w:ind w:left="360"/>
        <w:rPr>
          <w:rFonts w:asciiTheme="minorHAnsi" w:eastAsiaTheme="minorEastAsia" w:hAnsiTheme="minorHAnsi" w:cstheme="minorBidi"/>
          <w:sz w:val="22"/>
          <w:szCs w:val="22"/>
        </w:rPr>
      </w:pPr>
    </w:p>
    <w:p w14:paraId="341D5DB4" w14:textId="261C4C37" w:rsidR="001F1A9B" w:rsidRPr="00B2525F" w:rsidRDefault="001F1A9B" w:rsidP="00F23F82">
      <w:pPr>
        <w:pStyle w:val="ListParagraph"/>
        <w:numPr>
          <w:ilvl w:val="0"/>
          <w:numId w:val="33"/>
        </w:numPr>
        <w:spacing w:line="276" w:lineRule="auto"/>
        <w:rPr>
          <w:rFonts w:asciiTheme="minorHAnsi" w:eastAsiaTheme="minorEastAsia" w:hAnsiTheme="minorHAnsi" w:cstheme="minorBidi"/>
          <w:sz w:val="22"/>
          <w:szCs w:val="22"/>
        </w:rPr>
      </w:pPr>
      <w:r w:rsidRPr="00B2525F">
        <w:rPr>
          <w:rFonts w:asciiTheme="minorHAnsi" w:eastAsiaTheme="minorEastAsia" w:hAnsiTheme="minorHAnsi" w:cstheme="minorBidi"/>
          <w:sz w:val="22"/>
          <w:szCs w:val="22"/>
        </w:rPr>
        <w:t>White</w:t>
      </w:r>
      <w:r w:rsidR="001A6A30">
        <w:rPr>
          <w:rFonts w:asciiTheme="minorHAnsi" w:eastAsiaTheme="minorEastAsia" w:hAnsiTheme="minorHAnsi" w:cstheme="minorBidi"/>
          <w:sz w:val="22"/>
          <w:szCs w:val="22"/>
        </w:rPr>
        <w:t xml:space="preserve"> 33%</w:t>
      </w:r>
    </w:p>
    <w:p w14:paraId="1506B99D" w14:textId="69D870B1" w:rsidR="001F1A9B" w:rsidRPr="00B2525F" w:rsidRDefault="001F1A9B" w:rsidP="00F23F82">
      <w:pPr>
        <w:pStyle w:val="ListParagraph"/>
        <w:numPr>
          <w:ilvl w:val="0"/>
          <w:numId w:val="33"/>
        </w:numPr>
        <w:spacing w:line="276" w:lineRule="auto"/>
        <w:rPr>
          <w:rFonts w:asciiTheme="minorHAnsi" w:eastAsiaTheme="minorEastAsia" w:hAnsiTheme="minorHAnsi" w:cstheme="minorBidi"/>
          <w:sz w:val="22"/>
          <w:szCs w:val="22"/>
        </w:rPr>
      </w:pPr>
      <w:r w:rsidRPr="00B2525F">
        <w:rPr>
          <w:rFonts w:asciiTheme="minorHAnsi" w:eastAsiaTheme="minorEastAsia" w:hAnsiTheme="minorHAnsi" w:cstheme="minorBidi"/>
          <w:sz w:val="22"/>
          <w:szCs w:val="22"/>
        </w:rPr>
        <w:t>Asian</w:t>
      </w:r>
      <w:r w:rsidR="001A6A30">
        <w:rPr>
          <w:rFonts w:asciiTheme="minorHAnsi" w:eastAsiaTheme="minorEastAsia" w:hAnsiTheme="minorHAnsi" w:cstheme="minorBidi"/>
          <w:sz w:val="22"/>
          <w:szCs w:val="22"/>
        </w:rPr>
        <w:t xml:space="preserve"> 30%</w:t>
      </w:r>
    </w:p>
    <w:p w14:paraId="7C400335" w14:textId="7EE0C302" w:rsidR="001F1A9B" w:rsidRDefault="001F1A9B" w:rsidP="00F23F82">
      <w:pPr>
        <w:pStyle w:val="ListParagraph"/>
        <w:numPr>
          <w:ilvl w:val="0"/>
          <w:numId w:val="33"/>
        </w:numPr>
        <w:spacing w:line="276" w:lineRule="auto"/>
        <w:rPr>
          <w:rFonts w:asciiTheme="minorHAnsi" w:eastAsiaTheme="minorEastAsia" w:hAnsiTheme="minorHAnsi" w:cstheme="minorBidi"/>
          <w:sz w:val="22"/>
          <w:szCs w:val="22"/>
        </w:rPr>
      </w:pPr>
      <w:r w:rsidRPr="00B2525F">
        <w:rPr>
          <w:rFonts w:asciiTheme="minorHAnsi" w:eastAsiaTheme="minorEastAsia" w:hAnsiTheme="minorHAnsi" w:cstheme="minorBidi"/>
          <w:sz w:val="22"/>
          <w:szCs w:val="22"/>
        </w:rPr>
        <w:t>Black/African American</w:t>
      </w:r>
      <w:r w:rsidR="001A6A30">
        <w:rPr>
          <w:rFonts w:asciiTheme="minorHAnsi" w:eastAsiaTheme="minorEastAsia" w:hAnsiTheme="minorHAnsi" w:cstheme="minorBidi"/>
          <w:sz w:val="22"/>
          <w:szCs w:val="22"/>
        </w:rPr>
        <w:t xml:space="preserve"> 14%</w:t>
      </w:r>
    </w:p>
    <w:p w14:paraId="44E6033E" w14:textId="01B19098" w:rsidR="0058453F" w:rsidRPr="00567CE8" w:rsidRDefault="00567CE8" w:rsidP="00F23F82">
      <w:pPr>
        <w:pStyle w:val="ListParagraph"/>
        <w:numPr>
          <w:ilvl w:val="0"/>
          <w:numId w:val="33"/>
        </w:numPr>
        <w:spacing w:line="276" w:lineRule="auto"/>
        <w:rPr>
          <w:rFonts w:asciiTheme="minorHAnsi" w:eastAsiaTheme="minorEastAsia" w:hAnsiTheme="minorHAnsi" w:cstheme="minorBidi"/>
          <w:color w:val="FF0000"/>
          <w:sz w:val="22"/>
          <w:szCs w:val="22"/>
        </w:rPr>
      </w:pPr>
      <w:r w:rsidRPr="00567CE8">
        <w:rPr>
          <w:rFonts w:asciiTheme="minorHAnsi" w:eastAsiaTheme="minorEastAsia" w:hAnsiTheme="minorHAnsi" w:cstheme="minorBidi"/>
          <w:color w:val="FF0000"/>
          <w:sz w:val="22"/>
          <w:szCs w:val="22"/>
        </w:rPr>
        <w:t>Hispanic 8%</w:t>
      </w:r>
    </w:p>
    <w:p w14:paraId="7F7C9B98" w14:textId="45E4CCEE" w:rsidR="001F1A9B" w:rsidRPr="00B2525F" w:rsidRDefault="001F1A9B" w:rsidP="00F23F82">
      <w:pPr>
        <w:pStyle w:val="ListParagraph"/>
        <w:numPr>
          <w:ilvl w:val="0"/>
          <w:numId w:val="33"/>
        </w:numPr>
        <w:spacing w:line="276" w:lineRule="auto"/>
        <w:rPr>
          <w:rFonts w:asciiTheme="minorHAnsi" w:eastAsiaTheme="minorEastAsia" w:hAnsiTheme="minorHAnsi" w:cstheme="minorBidi"/>
          <w:sz w:val="22"/>
          <w:szCs w:val="22"/>
        </w:rPr>
      </w:pPr>
      <w:r w:rsidRPr="00B2525F">
        <w:rPr>
          <w:rFonts w:asciiTheme="minorHAnsi" w:eastAsiaTheme="minorEastAsia" w:hAnsiTheme="minorHAnsi" w:cstheme="minorBidi"/>
          <w:sz w:val="22"/>
          <w:szCs w:val="22"/>
        </w:rPr>
        <w:t>Native Hawaiian/Other Pacific Islander</w:t>
      </w:r>
      <w:r w:rsidR="001A6A30">
        <w:rPr>
          <w:rFonts w:asciiTheme="minorHAnsi" w:eastAsiaTheme="minorEastAsia" w:hAnsiTheme="minorHAnsi" w:cstheme="minorBidi"/>
          <w:sz w:val="22"/>
          <w:szCs w:val="22"/>
        </w:rPr>
        <w:t xml:space="preserve"> 6%</w:t>
      </w:r>
    </w:p>
    <w:p w14:paraId="7D62E467" w14:textId="77777777" w:rsidR="00B2525F" w:rsidRDefault="00B2525F" w:rsidP="00C918D5">
      <w:pPr>
        <w:spacing w:line="276" w:lineRule="auto"/>
        <w:ind w:left="360"/>
        <w:rPr>
          <w:rFonts w:asciiTheme="minorHAnsi" w:eastAsiaTheme="minorHAnsi" w:hAnsiTheme="minorHAnsi" w:cstheme="minorBidi"/>
          <w:b/>
          <w:sz w:val="22"/>
          <w:szCs w:val="22"/>
        </w:rPr>
      </w:pPr>
    </w:p>
    <w:p w14:paraId="673F6575" w14:textId="40399DAE" w:rsidR="00AF5C34" w:rsidRPr="00F3299A" w:rsidRDefault="00AF5C34" w:rsidP="00C918D5">
      <w:pPr>
        <w:spacing w:line="276" w:lineRule="auto"/>
        <w:ind w:left="360"/>
        <w:rPr>
          <w:rFonts w:asciiTheme="minorHAnsi" w:eastAsiaTheme="minorEastAsia" w:hAnsiTheme="minorHAnsi" w:cstheme="minorBidi"/>
          <w:color w:val="000000" w:themeColor="text1"/>
          <w:sz w:val="22"/>
          <w:szCs w:val="22"/>
        </w:rPr>
      </w:pPr>
      <w:r w:rsidRPr="006147F6">
        <w:rPr>
          <w:rFonts w:asciiTheme="minorHAnsi" w:hAnsiTheme="minorHAnsi" w:cstheme="minorBidi"/>
          <w:b/>
          <w:sz w:val="22"/>
          <w:szCs w:val="22"/>
        </w:rPr>
        <w:t>Focus populations</w:t>
      </w:r>
      <w:r w:rsidRPr="00F3299A">
        <w:rPr>
          <w:rFonts w:asciiTheme="minorHAnsi" w:hAnsiTheme="minorHAnsi" w:cstheme="minorBidi"/>
          <w:sz w:val="22"/>
          <w:szCs w:val="22"/>
        </w:rPr>
        <w:t xml:space="preserve"> </w:t>
      </w:r>
      <w:r w:rsidR="00FE54BE" w:rsidRPr="00F3299A">
        <w:rPr>
          <w:rFonts w:asciiTheme="minorHAnsi" w:hAnsiTheme="minorHAnsi" w:cstheme="minorBidi"/>
          <w:sz w:val="22"/>
          <w:szCs w:val="22"/>
        </w:rPr>
        <w:t>are identified as specific racial or ethnic groups with</w:t>
      </w:r>
      <w:r w:rsidR="00E96934" w:rsidRPr="00F3299A">
        <w:rPr>
          <w:rFonts w:asciiTheme="minorHAnsi" w:hAnsiTheme="minorHAnsi" w:cstheme="minorBidi"/>
          <w:sz w:val="22"/>
          <w:szCs w:val="22"/>
        </w:rPr>
        <w:t xml:space="preserve">in the priority </w:t>
      </w:r>
      <w:r w:rsidR="003F2BFA" w:rsidRPr="00F3299A">
        <w:rPr>
          <w:rFonts w:asciiTheme="minorHAnsi" w:hAnsiTheme="minorHAnsi" w:cstheme="minorBidi"/>
          <w:sz w:val="22"/>
          <w:szCs w:val="22"/>
        </w:rPr>
        <w:t>population</w:t>
      </w:r>
      <w:r w:rsidR="00E96934" w:rsidRPr="00F3299A">
        <w:rPr>
          <w:rFonts w:asciiTheme="minorHAnsi" w:hAnsiTheme="minorHAnsi" w:cstheme="minorBidi"/>
          <w:sz w:val="22"/>
          <w:szCs w:val="22"/>
        </w:rPr>
        <w:t xml:space="preserve"> and with</w:t>
      </w:r>
      <w:r w:rsidR="00FE54BE" w:rsidRPr="00F3299A">
        <w:rPr>
          <w:rFonts w:asciiTheme="minorHAnsi" w:hAnsiTheme="minorHAnsi" w:cstheme="minorBidi"/>
          <w:sz w:val="22"/>
          <w:szCs w:val="22"/>
        </w:rPr>
        <w:t xml:space="preserve"> data showing the highest disparities in the</w:t>
      </w:r>
      <w:r w:rsidR="00C7540F" w:rsidRPr="00F3299A">
        <w:rPr>
          <w:rFonts w:asciiTheme="minorHAnsi" w:hAnsiTheme="minorHAnsi" w:cstheme="minorBidi"/>
          <w:sz w:val="22"/>
          <w:szCs w:val="22"/>
        </w:rPr>
        <w:t xml:space="preserve"> investment area</w:t>
      </w:r>
      <w:r w:rsidR="00FE54BE" w:rsidRPr="00F3299A">
        <w:rPr>
          <w:rFonts w:asciiTheme="minorHAnsi" w:hAnsiTheme="minorHAnsi" w:cstheme="minorBidi"/>
          <w:sz w:val="22"/>
          <w:szCs w:val="22"/>
        </w:rPr>
        <w:t xml:space="preserve">. </w:t>
      </w:r>
      <w:r w:rsidRPr="00F3299A">
        <w:rPr>
          <w:rFonts w:asciiTheme="minorHAnsi" w:eastAsiaTheme="minorEastAsia" w:hAnsiTheme="minorHAnsi" w:cstheme="minorBidi"/>
          <w:color w:val="000000" w:themeColor="text1"/>
          <w:sz w:val="22"/>
          <w:szCs w:val="22"/>
        </w:rPr>
        <w:t xml:space="preserve">Given the data provided, focus population(s) for this </w:t>
      </w:r>
      <w:r w:rsidR="00C7540F" w:rsidRPr="00F3299A">
        <w:rPr>
          <w:rFonts w:asciiTheme="minorHAnsi" w:eastAsiaTheme="minorEastAsia" w:hAnsiTheme="minorHAnsi" w:cstheme="minorBidi"/>
          <w:color w:val="000000" w:themeColor="text1"/>
          <w:sz w:val="22"/>
          <w:szCs w:val="22"/>
        </w:rPr>
        <w:t>investment opportunity</w:t>
      </w:r>
      <w:r w:rsidRPr="00F3299A">
        <w:rPr>
          <w:rFonts w:asciiTheme="minorHAnsi" w:eastAsiaTheme="minorEastAsia" w:hAnsiTheme="minorHAnsi" w:cstheme="minorBidi"/>
          <w:color w:val="000000" w:themeColor="text1"/>
          <w:sz w:val="22"/>
          <w:szCs w:val="22"/>
        </w:rPr>
        <w:t xml:space="preserve"> are: </w:t>
      </w:r>
    </w:p>
    <w:p w14:paraId="47294D4A" w14:textId="77777777" w:rsidR="00FC7134" w:rsidRDefault="00FC7134" w:rsidP="00C918D5">
      <w:pPr>
        <w:spacing w:line="276" w:lineRule="auto"/>
        <w:ind w:left="360"/>
        <w:rPr>
          <w:rFonts w:ascii="Calibri" w:eastAsia="Calibri" w:hAnsi="Calibri" w:cs="Calibri"/>
          <w:sz w:val="22"/>
          <w:szCs w:val="22"/>
        </w:rPr>
      </w:pPr>
    </w:p>
    <w:p w14:paraId="6032C92F" w14:textId="55D32E22" w:rsidR="005026B2" w:rsidRDefault="005026B2" w:rsidP="00F23F82">
      <w:pPr>
        <w:pStyle w:val="ListParagraph"/>
        <w:numPr>
          <w:ilvl w:val="0"/>
          <w:numId w:val="34"/>
        </w:numPr>
        <w:spacing w:line="276" w:lineRule="auto"/>
        <w:rPr>
          <w:rFonts w:ascii="Calibri" w:eastAsia="Calibri" w:hAnsi="Calibri" w:cs="Calibri"/>
          <w:sz w:val="22"/>
          <w:szCs w:val="22"/>
        </w:rPr>
      </w:pPr>
      <w:r>
        <w:rPr>
          <w:rFonts w:ascii="Calibri" w:eastAsia="Calibri" w:hAnsi="Calibri" w:cs="Calibri"/>
          <w:sz w:val="22"/>
          <w:szCs w:val="22"/>
        </w:rPr>
        <w:t>Asian</w:t>
      </w:r>
    </w:p>
    <w:p w14:paraId="38E21F2F" w14:textId="61BEDDE7" w:rsidR="005026B2" w:rsidRDefault="005026B2" w:rsidP="00F23F82">
      <w:pPr>
        <w:pStyle w:val="ListParagraph"/>
        <w:numPr>
          <w:ilvl w:val="0"/>
          <w:numId w:val="34"/>
        </w:numPr>
        <w:spacing w:line="276" w:lineRule="auto"/>
        <w:rPr>
          <w:rFonts w:ascii="Calibri" w:eastAsia="Calibri" w:hAnsi="Calibri" w:cs="Calibri"/>
          <w:sz w:val="22"/>
          <w:szCs w:val="22"/>
        </w:rPr>
      </w:pPr>
      <w:r>
        <w:rPr>
          <w:rFonts w:ascii="Calibri" w:eastAsia="Calibri" w:hAnsi="Calibri" w:cs="Calibri"/>
          <w:sz w:val="22"/>
          <w:szCs w:val="22"/>
        </w:rPr>
        <w:t>Black/African American</w:t>
      </w:r>
    </w:p>
    <w:p w14:paraId="14B745E4" w14:textId="74522F69" w:rsidR="005026B2" w:rsidRPr="005026B2" w:rsidRDefault="005026B2" w:rsidP="00F23F82">
      <w:pPr>
        <w:pStyle w:val="ListParagraph"/>
        <w:numPr>
          <w:ilvl w:val="0"/>
          <w:numId w:val="34"/>
        </w:numPr>
        <w:spacing w:line="276" w:lineRule="auto"/>
        <w:rPr>
          <w:rFonts w:ascii="Calibri" w:eastAsia="Calibri" w:hAnsi="Calibri" w:cs="Calibri"/>
          <w:sz w:val="22"/>
          <w:szCs w:val="22"/>
        </w:rPr>
      </w:pPr>
      <w:r>
        <w:rPr>
          <w:rFonts w:ascii="Calibri" w:eastAsia="Calibri" w:hAnsi="Calibri" w:cs="Calibri"/>
          <w:sz w:val="22"/>
          <w:szCs w:val="22"/>
        </w:rPr>
        <w:t>Native Hawaiian/Other Pacific Islander</w:t>
      </w:r>
    </w:p>
    <w:p w14:paraId="4AD0F9D4" w14:textId="7DB5A938" w:rsidR="7ECFF65B" w:rsidRDefault="7ECFF65B" w:rsidP="00862379">
      <w:pPr>
        <w:spacing w:line="276" w:lineRule="auto"/>
        <w:ind w:left="360"/>
        <w:rPr>
          <w:rFonts w:ascii="Calibri" w:eastAsia="Calibri" w:hAnsi="Calibri" w:cs="Calibri"/>
          <w:sz w:val="22"/>
          <w:szCs w:val="22"/>
        </w:rPr>
      </w:pPr>
    </w:p>
    <w:p w14:paraId="55DDFC43" w14:textId="5D719948" w:rsidR="00ED335D" w:rsidRDefault="00F33AC9" w:rsidP="00C918D5">
      <w:pPr>
        <w:pStyle w:val="NoSpacing"/>
        <w:spacing w:line="276" w:lineRule="auto"/>
        <w:ind w:left="360"/>
        <w:rPr>
          <w:rFonts w:asciiTheme="minorHAnsi" w:hAnsiTheme="minorHAnsi" w:cstheme="minorHAnsi"/>
          <w:sz w:val="22"/>
          <w:szCs w:val="22"/>
        </w:rPr>
      </w:pPr>
      <w:r w:rsidRPr="00F33AC9">
        <w:rPr>
          <w:rFonts w:asciiTheme="minorHAnsi" w:eastAsiaTheme="minorEastAsia" w:hAnsiTheme="minorHAnsi" w:cstheme="minorHAnsi"/>
          <w:sz w:val="22"/>
          <w:szCs w:val="22"/>
        </w:rPr>
        <w:t xml:space="preserve">Applicants should demonstrate their experience working with both priority </w:t>
      </w:r>
      <w:r w:rsidRPr="00F33AC9">
        <w:rPr>
          <w:rFonts w:asciiTheme="minorHAnsi" w:hAnsiTheme="minorHAnsi" w:cstheme="minorHAnsi"/>
          <w:sz w:val="22"/>
          <w:szCs w:val="22"/>
        </w:rPr>
        <w:t>and</w:t>
      </w:r>
      <w:r w:rsidRPr="00F33AC9">
        <w:rPr>
          <w:rFonts w:asciiTheme="minorHAnsi" w:eastAsiaTheme="minorEastAsia" w:hAnsiTheme="minorHAnsi" w:cstheme="minorHAnsi"/>
          <w:sz w:val="22"/>
          <w:szCs w:val="22"/>
        </w:rPr>
        <w:t xml:space="preserve"> focus populations of Asian, Black</w:t>
      </w:r>
      <w:r w:rsidR="00E20718">
        <w:rPr>
          <w:rFonts w:asciiTheme="minorHAnsi" w:hAnsiTheme="minorHAnsi" w:cstheme="minorHAnsi"/>
          <w:sz w:val="22"/>
          <w:szCs w:val="22"/>
        </w:rPr>
        <w:t>/African American</w:t>
      </w:r>
      <w:r w:rsidRPr="00F33AC9">
        <w:rPr>
          <w:rFonts w:asciiTheme="minorHAnsi" w:hAnsiTheme="minorHAnsi" w:cstheme="minorHAnsi"/>
          <w:sz w:val="22"/>
          <w:szCs w:val="22"/>
        </w:rPr>
        <w:t>, Native</w:t>
      </w:r>
      <w:r w:rsidRPr="00F33AC9">
        <w:rPr>
          <w:rFonts w:asciiTheme="minorHAnsi" w:eastAsiaTheme="minorEastAsia" w:hAnsiTheme="minorHAnsi" w:cstheme="minorHAnsi"/>
          <w:sz w:val="22"/>
          <w:szCs w:val="22"/>
        </w:rPr>
        <w:t xml:space="preserve"> Hawaiian and Hispanic adults with disabilities and older adults 60 years of age and older. Proposals that clearly describe a plan to address significant needs among other populations will also be considered.</w:t>
      </w:r>
    </w:p>
    <w:p w14:paraId="14A3D0F4" w14:textId="77777777" w:rsidR="00BD7C74" w:rsidRPr="00155FDA" w:rsidRDefault="00BD7C74" w:rsidP="00C918D5">
      <w:pPr>
        <w:pStyle w:val="NoSpacing"/>
        <w:spacing w:line="276" w:lineRule="auto"/>
        <w:ind w:left="360"/>
        <w:rPr>
          <w:rFonts w:asciiTheme="minorHAnsi" w:hAnsiTheme="minorHAnsi" w:cstheme="minorHAnsi"/>
          <w:sz w:val="22"/>
          <w:szCs w:val="22"/>
        </w:rPr>
      </w:pPr>
    </w:p>
    <w:p w14:paraId="5F150028" w14:textId="745B457F" w:rsidR="00AF5C34" w:rsidRPr="00155FDA" w:rsidRDefault="00E23F46" w:rsidP="00F23F82">
      <w:pPr>
        <w:pStyle w:val="Heading3"/>
        <w:numPr>
          <w:ilvl w:val="0"/>
          <w:numId w:val="16"/>
        </w:numPr>
        <w:spacing w:line="276" w:lineRule="auto"/>
      </w:pPr>
      <w:bookmarkStart w:id="18" w:name="_Toc108678748"/>
      <w:bookmarkStart w:id="19" w:name="_Toc732101019"/>
      <w:r w:rsidRPr="00155FDA">
        <w:t xml:space="preserve">Expected </w:t>
      </w:r>
      <w:r w:rsidR="00936A61" w:rsidRPr="00155FDA">
        <w:t>Performance Commitments</w:t>
      </w:r>
      <w:bookmarkEnd w:id="18"/>
      <w:r w:rsidRPr="00155FDA">
        <w:t xml:space="preserve"> </w:t>
      </w:r>
      <w:bookmarkEnd w:id="19"/>
    </w:p>
    <w:p w14:paraId="4D30F57E" w14:textId="27512A7D" w:rsidR="00A22A1A" w:rsidRPr="00155FDA" w:rsidRDefault="00DC0B24" w:rsidP="00C918D5">
      <w:pPr>
        <w:pStyle w:val="NoSpacing"/>
        <w:spacing w:line="276" w:lineRule="auto"/>
        <w:ind w:firstLine="360"/>
        <w:rPr>
          <w:rFonts w:asciiTheme="minorHAnsi" w:hAnsiTheme="minorHAnsi" w:cstheme="minorHAnsi"/>
          <w:bCs/>
          <w:sz w:val="22"/>
          <w:szCs w:val="22"/>
        </w:rPr>
      </w:pPr>
      <w:r w:rsidRPr="00155FDA">
        <w:rPr>
          <w:rFonts w:asciiTheme="minorHAnsi" w:hAnsiTheme="minorHAnsi" w:cstheme="minorHAnsi"/>
          <w:bCs/>
          <w:sz w:val="22"/>
          <w:szCs w:val="22"/>
        </w:rPr>
        <w:t>Service-dependent quantity, quality, and impact measures may include, but are not limited to:</w:t>
      </w:r>
    </w:p>
    <w:p w14:paraId="6FD7B54E" w14:textId="77777777" w:rsidR="002B1A33" w:rsidRPr="00155FDA" w:rsidRDefault="002B1A33" w:rsidP="00C918D5">
      <w:pPr>
        <w:pStyle w:val="NoSpacing"/>
        <w:spacing w:line="276" w:lineRule="auto"/>
        <w:ind w:firstLine="360"/>
        <w:rPr>
          <w:rFonts w:asciiTheme="minorHAnsi" w:hAnsiTheme="minorHAnsi" w:cstheme="minorHAnsi"/>
          <w:bCs/>
          <w:sz w:val="22"/>
          <w:szCs w:val="22"/>
        </w:rPr>
      </w:pPr>
    </w:p>
    <w:p w14:paraId="3D392FD1" w14:textId="70FB59D8" w:rsidR="00DC0B24" w:rsidRPr="00155FDA" w:rsidRDefault="00DC0B24" w:rsidP="00C918D5">
      <w:pPr>
        <w:pStyle w:val="Heading4"/>
        <w:numPr>
          <w:ilvl w:val="0"/>
          <w:numId w:val="0"/>
        </w:numPr>
        <w:spacing w:line="276" w:lineRule="auto"/>
        <w:ind w:left="360"/>
        <w:contextualSpacing w:val="0"/>
      </w:pPr>
      <w:r w:rsidRPr="00155FDA">
        <w:t>Quantity</w:t>
      </w:r>
    </w:p>
    <w:p w14:paraId="0E68E163" w14:textId="46A6496B" w:rsidR="00446607" w:rsidRDefault="00CC7A2B" w:rsidP="001F21DE">
      <w:pPr>
        <w:pStyle w:val="NoSpacing"/>
        <w:numPr>
          <w:ilvl w:val="0"/>
          <w:numId w:val="36"/>
        </w:numPr>
        <w:spacing w:line="276" w:lineRule="auto"/>
        <w:rPr>
          <w:rFonts w:asciiTheme="minorHAnsi" w:hAnsiTheme="minorHAnsi" w:cstheme="minorHAnsi"/>
          <w:sz w:val="22"/>
          <w:szCs w:val="22"/>
        </w:rPr>
      </w:pPr>
      <w:r>
        <w:rPr>
          <w:rFonts w:asciiTheme="minorHAnsi" w:hAnsiTheme="minorHAnsi" w:cstheme="minorHAnsi"/>
          <w:sz w:val="22"/>
          <w:szCs w:val="22"/>
        </w:rPr>
        <w:t>Number</w:t>
      </w:r>
      <w:r w:rsidR="007C0539">
        <w:rPr>
          <w:rFonts w:asciiTheme="minorHAnsi" w:hAnsiTheme="minorHAnsi" w:cstheme="minorHAnsi"/>
          <w:sz w:val="22"/>
          <w:szCs w:val="22"/>
        </w:rPr>
        <w:t xml:space="preserve"> of</w:t>
      </w:r>
      <w:r w:rsidR="00B746E4">
        <w:rPr>
          <w:rFonts w:asciiTheme="minorHAnsi" w:hAnsiTheme="minorHAnsi" w:cstheme="minorHAnsi"/>
          <w:sz w:val="22"/>
          <w:szCs w:val="22"/>
        </w:rPr>
        <w:t xml:space="preserve"> home visits completed by </w:t>
      </w:r>
      <w:r w:rsidR="008139CD">
        <w:rPr>
          <w:rFonts w:asciiTheme="minorHAnsi" w:hAnsiTheme="minorHAnsi" w:cstheme="minorHAnsi"/>
          <w:sz w:val="22"/>
          <w:szCs w:val="22"/>
        </w:rPr>
        <w:t>R</w:t>
      </w:r>
      <w:r>
        <w:rPr>
          <w:rFonts w:asciiTheme="minorHAnsi" w:hAnsiTheme="minorHAnsi" w:cstheme="minorHAnsi"/>
          <w:sz w:val="22"/>
          <w:szCs w:val="22"/>
        </w:rPr>
        <w:t>egistered Nurse Consultant</w:t>
      </w:r>
      <w:r w:rsidR="008139CD">
        <w:rPr>
          <w:rFonts w:asciiTheme="minorHAnsi" w:hAnsiTheme="minorHAnsi" w:cstheme="minorHAnsi"/>
          <w:sz w:val="22"/>
          <w:szCs w:val="22"/>
        </w:rPr>
        <w:t xml:space="preserve"> </w:t>
      </w:r>
    </w:p>
    <w:p w14:paraId="65500235" w14:textId="745B7798" w:rsidR="008139CD" w:rsidRDefault="00CC7A2B" w:rsidP="001F21DE">
      <w:pPr>
        <w:pStyle w:val="NoSpacing"/>
        <w:numPr>
          <w:ilvl w:val="0"/>
          <w:numId w:val="36"/>
        </w:numPr>
        <w:spacing w:line="276" w:lineRule="auto"/>
        <w:rPr>
          <w:rFonts w:asciiTheme="minorHAnsi" w:hAnsiTheme="minorHAnsi" w:cstheme="minorHAnsi"/>
          <w:sz w:val="22"/>
          <w:szCs w:val="22"/>
        </w:rPr>
      </w:pPr>
      <w:r>
        <w:rPr>
          <w:rFonts w:asciiTheme="minorHAnsi" w:hAnsiTheme="minorHAnsi" w:cstheme="minorHAnsi"/>
          <w:sz w:val="22"/>
          <w:szCs w:val="22"/>
        </w:rPr>
        <w:t>Number</w:t>
      </w:r>
      <w:r w:rsidR="008139CD">
        <w:rPr>
          <w:rFonts w:asciiTheme="minorHAnsi" w:hAnsiTheme="minorHAnsi" w:cstheme="minorHAnsi"/>
          <w:sz w:val="22"/>
          <w:szCs w:val="22"/>
        </w:rPr>
        <w:t xml:space="preserve"> </w:t>
      </w:r>
      <w:r w:rsidR="007C0539">
        <w:rPr>
          <w:rFonts w:asciiTheme="minorHAnsi" w:hAnsiTheme="minorHAnsi" w:cstheme="minorHAnsi"/>
          <w:sz w:val="22"/>
          <w:szCs w:val="22"/>
        </w:rPr>
        <w:t xml:space="preserve">of </w:t>
      </w:r>
      <w:r w:rsidR="008139CD">
        <w:rPr>
          <w:rFonts w:asciiTheme="minorHAnsi" w:hAnsiTheme="minorHAnsi" w:cstheme="minorHAnsi"/>
          <w:sz w:val="22"/>
          <w:szCs w:val="22"/>
        </w:rPr>
        <w:t>phone calls completed by R</w:t>
      </w:r>
      <w:r>
        <w:rPr>
          <w:rFonts w:asciiTheme="minorHAnsi" w:hAnsiTheme="minorHAnsi" w:cstheme="minorHAnsi"/>
          <w:sz w:val="22"/>
          <w:szCs w:val="22"/>
        </w:rPr>
        <w:t xml:space="preserve">egistered </w:t>
      </w:r>
      <w:r w:rsidR="008139CD">
        <w:rPr>
          <w:rFonts w:asciiTheme="minorHAnsi" w:hAnsiTheme="minorHAnsi" w:cstheme="minorHAnsi"/>
          <w:sz w:val="22"/>
          <w:szCs w:val="22"/>
        </w:rPr>
        <w:t>N</w:t>
      </w:r>
      <w:r>
        <w:rPr>
          <w:rFonts w:asciiTheme="minorHAnsi" w:hAnsiTheme="minorHAnsi" w:cstheme="minorHAnsi"/>
          <w:sz w:val="22"/>
          <w:szCs w:val="22"/>
        </w:rPr>
        <w:t>urse Consultant</w:t>
      </w:r>
      <w:r w:rsidR="008139CD">
        <w:rPr>
          <w:rFonts w:asciiTheme="minorHAnsi" w:hAnsiTheme="minorHAnsi" w:cstheme="minorHAnsi"/>
          <w:sz w:val="22"/>
          <w:szCs w:val="22"/>
        </w:rPr>
        <w:t xml:space="preserve"> </w:t>
      </w:r>
    </w:p>
    <w:p w14:paraId="35BBABA5" w14:textId="2130423D" w:rsidR="002B1A33" w:rsidRPr="00155FDA" w:rsidRDefault="00CC7A2B" w:rsidP="001F21DE">
      <w:pPr>
        <w:pStyle w:val="NoSpacing"/>
        <w:numPr>
          <w:ilvl w:val="0"/>
          <w:numId w:val="36"/>
        </w:numPr>
        <w:spacing w:line="276" w:lineRule="auto"/>
        <w:rPr>
          <w:rFonts w:asciiTheme="minorHAnsi" w:hAnsiTheme="minorHAnsi" w:cstheme="minorHAnsi"/>
          <w:sz w:val="22"/>
          <w:szCs w:val="22"/>
        </w:rPr>
      </w:pPr>
      <w:r>
        <w:rPr>
          <w:rFonts w:asciiTheme="minorHAnsi" w:hAnsiTheme="minorHAnsi" w:cstheme="minorHAnsi"/>
          <w:sz w:val="22"/>
          <w:szCs w:val="22"/>
        </w:rPr>
        <w:t>Number</w:t>
      </w:r>
      <w:r w:rsidR="00893D25">
        <w:rPr>
          <w:rFonts w:asciiTheme="minorHAnsi" w:hAnsiTheme="minorHAnsi" w:cstheme="minorHAnsi"/>
          <w:sz w:val="22"/>
          <w:szCs w:val="22"/>
        </w:rPr>
        <w:t xml:space="preserve"> of referrals</w:t>
      </w:r>
      <w:r w:rsidR="00F23598">
        <w:rPr>
          <w:rFonts w:asciiTheme="minorHAnsi" w:hAnsiTheme="minorHAnsi" w:cstheme="minorHAnsi"/>
          <w:sz w:val="22"/>
          <w:szCs w:val="22"/>
        </w:rPr>
        <w:t xml:space="preserve"> </w:t>
      </w:r>
      <w:r w:rsidR="0030682B">
        <w:rPr>
          <w:rFonts w:asciiTheme="minorHAnsi" w:hAnsiTheme="minorHAnsi" w:cstheme="minorHAnsi"/>
          <w:sz w:val="22"/>
          <w:szCs w:val="22"/>
        </w:rPr>
        <w:t xml:space="preserve">received and confirmed within </w:t>
      </w:r>
      <w:r w:rsidR="004474DD">
        <w:rPr>
          <w:rFonts w:asciiTheme="minorHAnsi" w:hAnsiTheme="minorHAnsi" w:cstheme="minorHAnsi"/>
          <w:sz w:val="22"/>
          <w:szCs w:val="22"/>
        </w:rPr>
        <w:t>two business days</w:t>
      </w:r>
    </w:p>
    <w:p w14:paraId="017FDC7D" w14:textId="7CE3442F" w:rsidR="00DC0B24" w:rsidRPr="00155FDA" w:rsidRDefault="00DC0B24" w:rsidP="00C918D5">
      <w:pPr>
        <w:pStyle w:val="Heading4"/>
        <w:numPr>
          <w:ilvl w:val="0"/>
          <w:numId w:val="0"/>
        </w:numPr>
        <w:spacing w:line="276" w:lineRule="auto"/>
        <w:ind w:left="360"/>
        <w:contextualSpacing w:val="0"/>
      </w:pPr>
      <w:r w:rsidRPr="00155FDA">
        <w:t>Quality</w:t>
      </w:r>
    </w:p>
    <w:p w14:paraId="5F60A723" w14:textId="5369F2D4" w:rsidR="002B1A33" w:rsidRPr="00446607" w:rsidRDefault="00CC7A2B" w:rsidP="001F21DE">
      <w:pPr>
        <w:pStyle w:val="NoSpacing"/>
        <w:numPr>
          <w:ilvl w:val="0"/>
          <w:numId w:val="37"/>
        </w:numPr>
        <w:spacing w:line="276" w:lineRule="auto"/>
        <w:rPr>
          <w:rFonts w:asciiTheme="minorHAnsi" w:hAnsiTheme="minorHAnsi" w:cstheme="minorHAnsi"/>
          <w:sz w:val="22"/>
          <w:szCs w:val="22"/>
        </w:rPr>
      </w:pPr>
      <w:r>
        <w:rPr>
          <w:rFonts w:asciiTheme="minorHAnsi" w:hAnsiTheme="minorHAnsi" w:cstheme="minorHAnsi"/>
          <w:sz w:val="22"/>
          <w:szCs w:val="22"/>
        </w:rPr>
        <w:t xml:space="preserve">Percentage of clients receiving </w:t>
      </w:r>
      <w:r w:rsidR="00FB2778">
        <w:rPr>
          <w:rFonts w:asciiTheme="minorHAnsi" w:hAnsiTheme="minorHAnsi" w:cstheme="minorHAnsi"/>
          <w:sz w:val="22"/>
          <w:szCs w:val="22"/>
        </w:rPr>
        <w:t>an updated plan of care</w:t>
      </w:r>
    </w:p>
    <w:p w14:paraId="2315D9F8" w14:textId="6C2CA510" w:rsidR="00B14FDF" w:rsidRPr="00155FDA" w:rsidRDefault="00B14FDF" w:rsidP="00C918D5">
      <w:pPr>
        <w:pStyle w:val="Heading4"/>
        <w:numPr>
          <w:ilvl w:val="0"/>
          <w:numId w:val="0"/>
        </w:numPr>
        <w:spacing w:line="276" w:lineRule="auto"/>
        <w:ind w:left="360"/>
        <w:contextualSpacing w:val="0"/>
      </w:pPr>
      <w:r w:rsidRPr="00155FDA">
        <w:t>Impact</w:t>
      </w:r>
    </w:p>
    <w:p w14:paraId="3654565B" w14:textId="22959299" w:rsidR="002B1A33" w:rsidRPr="00446607" w:rsidRDefault="00FB2778" w:rsidP="001F21DE">
      <w:pPr>
        <w:pStyle w:val="NoSpacing"/>
        <w:numPr>
          <w:ilvl w:val="0"/>
          <w:numId w:val="38"/>
        </w:numPr>
        <w:spacing w:line="276" w:lineRule="auto"/>
        <w:rPr>
          <w:rFonts w:asciiTheme="minorHAnsi" w:hAnsiTheme="minorHAnsi" w:cstheme="minorHAnsi"/>
          <w:sz w:val="22"/>
          <w:szCs w:val="22"/>
        </w:rPr>
      </w:pPr>
      <w:r>
        <w:rPr>
          <w:rFonts w:asciiTheme="minorHAnsi" w:hAnsiTheme="minorHAnsi" w:cstheme="minorHAnsi"/>
          <w:sz w:val="22"/>
          <w:szCs w:val="22"/>
        </w:rPr>
        <w:t>Percentage of client</w:t>
      </w:r>
      <w:r w:rsidR="00E26B1D">
        <w:rPr>
          <w:rFonts w:asciiTheme="minorHAnsi" w:hAnsiTheme="minorHAnsi" w:cstheme="minorHAnsi"/>
          <w:sz w:val="22"/>
          <w:szCs w:val="22"/>
        </w:rPr>
        <w:t>s</w:t>
      </w:r>
      <w:r>
        <w:rPr>
          <w:rFonts w:asciiTheme="minorHAnsi" w:hAnsiTheme="minorHAnsi" w:cstheme="minorHAnsi"/>
          <w:sz w:val="22"/>
          <w:szCs w:val="22"/>
        </w:rPr>
        <w:t xml:space="preserve"> served who </w:t>
      </w:r>
      <w:r w:rsidR="00E26B1D">
        <w:rPr>
          <w:rFonts w:asciiTheme="minorHAnsi" w:hAnsiTheme="minorHAnsi" w:cstheme="minorHAnsi"/>
          <w:sz w:val="22"/>
          <w:szCs w:val="22"/>
        </w:rPr>
        <w:t>report improved health</w:t>
      </w:r>
    </w:p>
    <w:p w14:paraId="487063E9" w14:textId="77777777" w:rsidR="002B1A33" w:rsidRPr="00155FDA" w:rsidRDefault="002B1A33" w:rsidP="00C918D5">
      <w:pPr>
        <w:pStyle w:val="NoSpacing"/>
        <w:spacing w:line="276" w:lineRule="auto"/>
        <w:ind w:left="1440"/>
        <w:rPr>
          <w:rFonts w:asciiTheme="minorHAnsi" w:hAnsiTheme="minorHAnsi" w:cstheme="minorHAnsi"/>
          <w:sz w:val="22"/>
          <w:szCs w:val="22"/>
        </w:rPr>
      </w:pPr>
    </w:p>
    <w:p w14:paraId="6812DF92" w14:textId="16C82AAE" w:rsidR="00AF5C34" w:rsidRPr="00155FDA" w:rsidRDefault="00E23F46" w:rsidP="00F23F82">
      <w:pPr>
        <w:pStyle w:val="Heading3"/>
        <w:numPr>
          <w:ilvl w:val="0"/>
          <w:numId w:val="16"/>
        </w:numPr>
        <w:spacing w:line="276" w:lineRule="auto"/>
      </w:pPr>
      <w:bookmarkStart w:id="20" w:name="_Toc108678749"/>
      <w:bookmarkStart w:id="21" w:name="_Toc1645217134"/>
      <w:r>
        <w:t>Description of Key Staff and Staffing Level</w:t>
      </w:r>
      <w:bookmarkEnd w:id="20"/>
      <w:bookmarkEnd w:id="21"/>
    </w:p>
    <w:p w14:paraId="4F527691" w14:textId="124E0C46" w:rsidR="003F6BE4" w:rsidRPr="005652E0" w:rsidRDefault="00FB54BF" w:rsidP="0053180B">
      <w:pPr>
        <w:pStyle w:val="NoSpacing"/>
        <w:spacing w:line="276" w:lineRule="auto"/>
        <w:ind w:left="360"/>
        <w:rPr>
          <w:rFonts w:asciiTheme="minorHAnsi" w:hAnsiTheme="minorHAnsi" w:cstheme="minorHAnsi"/>
          <w:sz w:val="22"/>
          <w:szCs w:val="22"/>
        </w:rPr>
      </w:pPr>
      <w:r w:rsidRPr="005652E0">
        <w:rPr>
          <w:rFonts w:asciiTheme="minorHAnsi" w:hAnsiTheme="minorHAnsi" w:cstheme="minorHAnsi"/>
          <w:sz w:val="22"/>
          <w:szCs w:val="22"/>
        </w:rPr>
        <w:t>The contractor shall provide the capacity of up to</w:t>
      </w:r>
      <w:r w:rsidR="000B1C32" w:rsidRPr="005652E0">
        <w:rPr>
          <w:rFonts w:asciiTheme="minorHAnsi" w:hAnsiTheme="minorHAnsi" w:cstheme="minorHAnsi"/>
          <w:sz w:val="22"/>
          <w:szCs w:val="22"/>
        </w:rPr>
        <w:t xml:space="preserve"> one</w:t>
      </w:r>
      <w:r w:rsidR="009B54C6" w:rsidRPr="005652E0">
        <w:rPr>
          <w:rFonts w:asciiTheme="minorHAnsi" w:hAnsiTheme="minorHAnsi" w:cstheme="minorHAnsi"/>
          <w:sz w:val="22"/>
          <w:szCs w:val="22"/>
        </w:rPr>
        <w:t xml:space="preserve"> (1) full-time equivalent (</w:t>
      </w:r>
      <w:r w:rsidR="00BD57F2" w:rsidRPr="005652E0">
        <w:rPr>
          <w:rFonts w:asciiTheme="minorHAnsi" w:hAnsiTheme="minorHAnsi" w:cstheme="minorHAnsi"/>
          <w:sz w:val="22"/>
          <w:szCs w:val="22"/>
        </w:rPr>
        <w:t>FTE</w:t>
      </w:r>
      <w:r w:rsidR="009B54C6" w:rsidRPr="005652E0">
        <w:rPr>
          <w:rFonts w:asciiTheme="minorHAnsi" w:hAnsiTheme="minorHAnsi" w:cstheme="minorHAnsi"/>
          <w:sz w:val="22"/>
          <w:szCs w:val="22"/>
        </w:rPr>
        <w:t xml:space="preserve">) Registered </w:t>
      </w:r>
      <w:r w:rsidR="005652E0">
        <w:rPr>
          <w:rFonts w:asciiTheme="minorHAnsi" w:hAnsiTheme="minorHAnsi" w:cstheme="minorHAnsi"/>
          <w:sz w:val="22"/>
          <w:szCs w:val="22"/>
        </w:rPr>
        <w:t xml:space="preserve">Nurse </w:t>
      </w:r>
      <w:r w:rsidR="009B54C6" w:rsidRPr="005652E0">
        <w:rPr>
          <w:rFonts w:asciiTheme="minorHAnsi" w:hAnsiTheme="minorHAnsi" w:cstheme="minorHAnsi"/>
          <w:sz w:val="22"/>
          <w:szCs w:val="22"/>
        </w:rPr>
        <w:t>who meets the following qualifications</w:t>
      </w:r>
      <w:r w:rsidR="001849C8" w:rsidRPr="005652E0">
        <w:rPr>
          <w:rFonts w:asciiTheme="minorHAnsi" w:hAnsiTheme="minorHAnsi" w:cstheme="minorHAnsi"/>
          <w:sz w:val="22"/>
          <w:szCs w:val="22"/>
        </w:rPr>
        <w:t>:</w:t>
      </w:r>
    </w:p>
    <w:p w14:paraId="76697D5C" w14:textId="77777777" w:rsidR="001B4E64" w:rsidRPr="005652E0" w:rsidRDefault="003F6BE4" w:rsidP="00B1389B">
      <w:pPr>
        <w:pStyle w:val="NoSpacing"/>
        <w:numPr>
          <w:ilvl w:val="0"/>
          <w:numId w:val="39"/>
        </w:numPr>
        <w:spacing w:line="276" w:lineRule="auto"/>
        <w:rPr>
          <w:rFonts w:asciiTheme="minorHAnsi" w:hAnsiTheme="minorHAnsi" w:cstheme="minorHAnsi"/>
          <w:sz w:val="22"/>
          <w:szCs w:val="22"/>
        </w:rPr>
      </w:pPr>
      <w:r w:rsidRPr="005652E0">
        <w:rPr>
          <w:rFonts w:asciiTheme="minorHAnsi" w:hAnsiTheme="minorHAnsi" w:cstheme="minorHAnsi"/>
          <w:sz w:val="22"/>
          <w:szCs w:val="22"/>
        </w:rPr>
        <w:t>Current Washington State reg</w:t>
      </w:r>
      <w:r w:rsidR="006337D4" w:rsidRPr="005652E0">
        <w:rPr>
          <w:rFonts w:asciiTheme="minorHAnsi" w:hAnsiTheme="minorHAnsi" w:cstheme="minorHAnsi"/>
          <w:sz w:val="22"/>
          <w:szCs w:val="22"/>
        </w:rPr>
        <w:t xml:space="preserve">istered </w:t>
      </w:r>
      <w:r w:rsidR="001B4E64" w:rsidRPr="005652E0">
        <w:rPr>
          <w:rFonts w:asciiTheme="minorHAnsi" w:hAnsiTheme="minorHAnsi" w:cstheme="minorHAnsi"/>
          <w:sz w:val="22"/>
          <w:szCs w:val="22"/>
        </w:rPr>
        <w:t>n</w:t>
      </w:r>
      <w:r w:rsidR="006337D4" w:rsidRPr="005652E0">
        <w:rPr>
          <w:rFonts w:asciiTheme="minorHAnsi" w:hAnsiTheme="minorHAnsi" w:cstheme="minorHAnsi"/>
          <w:sz w:val="22"/>
          <w:szCs w:val="22"/>
        </w:rPr>
        <w:t>urs</w:t>
      </w:r>
      <w:r w:rsidR="00582935" w:rsidRPr="005652E0">
        <w:rPr>
          <w:rFonts w:asciiTheme="minorHAnsi" w:hAnsiTheme="minorHAnsi" w:cstheme="minorHAnsi"/>
          <w:sz w:val="22"/>
          <w:szCs w:val="22"/>
        </w:rPr>
        <w:t>e</w:t>
      </w:r>
      <w:r w:rsidR="006337D4" w:rsidRPr="005652E0">
        <w:rPr>
          <w:rFonts w:asciiTheme="minorHAnsi" w:hAnsiTheme="minorHAnsi" w:cstheme="minorHAnsi"/>
          <w:sz w:val="22"/>
          <w:szCs w:val="22"/>
        </w:rPr>
        <w:t xml:space="preserve"> </w:t>
      </w:r>
      <w:r w:rsidR="001D2E3A" w:rsidRPr="005652E0">
        <w:rPr>
          <w:rFonts w:asciiTheme="minorHAnsi" w:hAnsiTheme="minorHAnsi" w:cstheme="minorHAnsi"/>
          <w:sz w:val="22"/>
          <w:szCs w:val="22"/>
        </w:rPr>
        <w:t>license</w:t>
      </w:r>
      <w:r w:rsidR="001B4E64" w:rsidRPr="005652E0">
        <w:rPr>
          <w:rFonts w:asciiTheme="minorHAnsi" w:hAnsiTheme="minorHAnsi" w:cstheme="minorHAnsi"/>
          <w:sz w:val="22"/>
          <w:szCs w:val="22"/>
        </w:rPr>
        <w:t xml:space="preserve"> in good </w:t>
      </w:r>
      <w:proofErr w:type="gramStart"/>
      <w:r w:rsidR="001B4E64" w:rsidRPr="005652E0">
        <w:rPr>
          <w:rFonts w:asciiTheme="minorHAnsi" w:hAnsiTheme="minorHAnsi" w:cstheme="minorHAnsi"/>
          <w:sz w:val="22"/>
          <w:szCs w:val="22"/>
        </w:rPr>
        <w:t>standing;</w:t>
      </w:r>
      <w:proofErr w:type="gramEnd"/>
    </w:p>
    <w:p w14:paraId="2CB43CCA" w14:textId="72B18295" w:rsidR="001849C8" w:rsidRPr="005652E0" w:rsidRDefault="001B4E64" w:rsidP="00B1389B">
      <w:pPr>
        <w:pStyle w:val="NoSpacing"/>
        <w:numPr>
          <w:ilvl w:val="0"/>
          <w:numId w:val="39"/>
        </w:numPr>
        <w:spacing w:line="276" w:lineRule="auto"/>
        <w:rPr>
          <w:rFonts w:asciiTheme="minorHAnsi" w:hAnsiTheme="minorHAnsi" w:cstheme="minorHAnsi"/>
          <w:sz w:val="22"/>
          <w:szCs w:val="22"/>
        </w:rPr>
      </w:pPr>
      <w:r w:rsidRPr="005652E0">
        <w:rPr>
          <w:rFonts w:asciiTheme="minorHAnsi" w:hAnsiTheme="minorHAnsi" w:cstheme="minorHAnsi"/>
          <w:sz w:val="22"/>
          <w:szCs w:val="22"/>
        </w:rPr>
        <w:t>Bachelor’s degree</w:t>
      </w:r>
      <w:r w:rsidR="001849C8" w:rsidRPr="005652E0">
        <w:rPr>
          <w:rFonts w:asciiTheme="minorHAnsi" w:hAnsiTheme="minorHAnsi" w:cstheme="minorHAnsi"/>
          <w:sz w:val="22"/>
          <w:szCs w:val="22"/>
        </w:rPr>
        <w:t xml:space="preserve"> from an accredited school of nursing is </w:t>
      </w:r>
      <w:proofErr w:type="gramStart"/>
      <w:r w:rsidR="001849C8" w:rsidRPr="005652E0">
        <w:rPr>
          <w:rFonts w:asciiTheme="minorHAnsi" w:hAnsiTheme="minorHAnsi" w:cstheme="minorHAnsi"/>
          <w:sz w:val="22"/>
          <w:szCs w:val="22"/>
        </w:rPr>
        <w:t>preferred;</w:t>
      </w:r>
      <w:proofErr w:type="gramEnd"/>
    </w:p>
    <w:p w14:paraId="1417BB8B" w14:textId="03FD12EA" w:rsidR="005B450D" w:rsidRPr="005652E0" w:rsidRDefault="005B450D" w:rsidP="00B1389B">
      <w:pPr>
        <w:pStyle w:val="NoSpacing"/>
        <w:numPr>
          <w:ilvl w:val="0"/>
          <w:numId w:val="39"/>
        </w:numPr>
        <w:spacing w:line="276" w:lineRule="auto"/>
        <w:rPr>
          <w:rFonts w:asciiTheme="minorHAnsi" w:hAnsiTheme="minorHAnsi" w:cstheme="minorBidi"/>
          <w:sz w:val="22"/>
          <w:szCs w:val="22"/>
        </w:rPr>
      </w:pPr>
      <w:r w:rsidRPr="0F5EAE82">
        <w:rPr>
          <w:rFonts w:asciiTheme="minorHAnsi" w:hAnsiTheme="minorHAnsi" w:cstheme="minorBidi"/>
          <w:sz w:val="22"/>
          <w:szCs w:val="22"/>
        </w:rPr>
        <w:lastRenderedPageBreak/>
        <w:t>A minimum of two years professional</w:t>
      </w:r>
      <w:r w:rsidR="00994DDD">
        <w:rPr>
          <w:rFonts w:asciiTheme="minorHAnsi" w:hAnsiTheme="minorHAnsi" w:cstheme="minorBidi"/>
          <w:sz w:val="22"/>
          <w:szCs w:val="22"/>
        </w:rPr>
        <w:t xml:space="preserve"> nursing</w:t>
      </w:r>
      <w:r w:rsidRPr="0F5EAE82">
        <w:rPr>
          <w:rFonts w:asciiTheme="minorHAnsi" w:hAnsiTheme="minorHAnsi" w:cstheme="minorBidi"/>
          <w:sz w:val="22"/>
          <w:szCs w:val="22"/>
        </w:rPr>
        <w:t xml:space="preserve"> experience providing </w:t>
      </w:r>
      <w:r w:rsidR="00F57530">
        <w:rPr>
          <w:rFonts w:asciiTheme="minorHAnsi" w:hAnsiTheme="minorHAnsi" w:cstheme="minorBidi"/>
          <w:sz w:val="22"/>
          <w:szCs w:val="22"/>
        </w:rPr>
        <w:t>nursing assessments</w:t>
      </w:r>
      <w:r w:rsidR="002E4066">
        <w:rPr>
          <w:rFonts w:asciiTheme="minorHAnsi" w:hAnsiTheme="minorHAnsi" w:cstheme="minorBidi"/>
          <w:sz w:val="22"/>
          <w:szCs w:val="22"/>
        </w:rPr>
        <w:t xml:space="preserve"> for</w:t>
      </w:r>
      <w:r w:rsidRPr="0F5EAE82">
        <w:rPr>
          <w:rFonts w:asciiTheme="minorHAnsi" w:hAnsiTheme="minorHAnsi" w:cstheme="minorBidi"/>
          <w:sz w:val="22"/>
          <w:szCs w:val="22"/>
        </w:rPr>
        <w:t xml:space="preserve"> older adults or adults with </w:t>
      </w:r>
      <w:proofErr w:type="gramStart"/>
      <w:r w:rsidRPr="0F5EAE82">
        <w:rPr>
          <w:rFonts w:asciiTheme="minorHAnsi" w:hAnsiTheme="minorHAnsi" w:cstheme="minorBidi"/>
          <w:sz w:val="22"/>
          <w:szCs w:val="22"/>
        </w:rPr>
        <w:t>disabilities;</w:t>
      </w:r>
      <w:proofErr w:type="gramEnd"/>
    </w:p>
    <w:p w14:paraId="196CFC8F" w14:textId="77777777" w:rsidR="005B450D" w:rsidRPr="005652E0" w:rsidRDefault="005B450D" w:rsidP="00B1389B">
      <w:pPr>
        <w:pStyle w:val="NoSpacing"/>
        <w:numPr>
          <w:ilvl w:val="0"/>
          <w:numId w:val="39"/>
        </w:numPr>
        <w:spacing w:line="276" w:lineRule="auto"/>
        <w:rPr>
          <w:rFonts w:asciiTheme="minorHAnsi" w:hAnsiTheme="minorHAnsi" w:cstheme="minorHAnsi"/>
          <w:sz w:val="22"/>
          <w:szCs w:val="22"/>
        </w:rPr>
      </w:pPr>
      <w:r w:rsidRPr="005652E0">
        <w:rPr>
          <w:rFonts w:asciiTheme="minorHAnsi" w:hAnsiTheme="minorHAnsi" w:cstheme="minorHAnsi"/>
          <w:sz w:val="22"/>
          <w:szCs w:val="22"/>
        </w:rPr>
        <w:t xml:space="preserve">Pass a criminal background </w:t>
      </w:r>
      <w:proofErr w:type="gramStart"/>
      <w:r w:rsidRPr="005652E0">
        <w:rPr>
          <w:rFonts w:asciiTheme="minorHAnsi" w:hAnsiTheme="minorHAnsi" w:cstheme="minorHAnsi"/>
          <w:sz w:val="22"/>
          <w:szCs w:val="22"/>
        </w:rPr>
        <w:t>check;</w:t>
      </w:r>
      <w:proofErr w:type="gramEnd"/>
    </w:p>
    <w:p w14:paraId="60F01308" w14:textId="77777777" w:rsidR="005B450D" w:rsidRPr="005652E0" w:rsidRDefault="005B450D" w:rsidP="00B1389B">
      <w:pPr>
        <w:pStyle w:val="NoSpacing"/>
        <w:numPr>
          <w:ilvl w:val="0"/>
          <w:numId w:val="39"/>
        </w:numPr>
        <w:spacing w:line="276" w:lineRule="auto"/>
        <w:rPr>
          <w:rFonts w:asciiTheme="minorHAnsi" w:hAnsiTheme="minorHAnsi" w:cstheme="minorHAnsi"/>
          <w:sz w:val="22"/>
          <w:szCs w:val="22"/>
        </w:rPr>
      </w:pPr>
      <w:r w:rsidRPr="005652E0">
        <w:rPr>
          <w:rFonts w:asciiTheme="minorHAnsi" w:hAnsiTheme="minorHAnsi" w:cstheme="minorHAnsi"/>
          <w:sz w:val="22"/>
          <w:szCs w:val="22"/>
        </w:rPr>
        <w:t xml:space="preserve">Valid Washington State driver’s </w:t>
      </w:r>
      <w:proofErr w:type="gramStart"/>
      <w:r w:rsidRPr="005652E0">
        <w:rPr>
          <w:rFonts w:asciiTheme="minorHAnsi" w:hAnsiTheme="minorHAnsi" w:cstheme="minorHAnsi"/>
          <w:sz w:val="22"/>
          <w:szCs w:val="22"/>
        </w:rPr>
        <w:t>license;</w:t>
      </w:r>
      <w:proofErr w:type="gramEnd"/>
    </w:p>
    <w:p w14:paraId="2E9F0745" w14:textId="456D759C" w:rsidR="002B1A33" w:rsidRDefault="005B450D" w:rsidP="00B1389B">
      <w:pPr>
        <w:pStyle w:val="NoSpacing"/>
        <w:numPr>
          <w:ilvl w:val="0"/>
          <w:numId w:val="39"/>
        </w:numPr>
        <w:spacing w:line="276" w:lineRule="auto"/>
        <w:rPr>
          <w:rFonts w:asciiTheme="minorHAnsi" w:hAnsiTheme="minorHAnsi" w:cstheme="minorHAnsi"/>
          <w:sz w:val="22"/>
          <w:szCs w:val="22"/>
        </w:rPr>
      </w:pPr>
      <w:r w:rsidRPr="005652E0">
        <w:rPr>
          <w:rFonts w:asciiTheme="minorHAnsi" w:hAnsiTheme="minorHAnsi" w:cstheme="minorHAnsi"/>
          <w:sz w:val="22"/>
          <w:szCs w:val="22"/>
        </w:rPr>
        <w:t>Ability</w:t>
      </w:r>
      <w:r w:rsidR="00C640E2" w:rsidRPr="005652E0">
        <w:rPr>
          <w:rFonts w:asciiTheme="minorHAnsi" w:hAnsiTheme="minorHAnsi" w:cstheme="minorHAnsi"/>
          <w:sz w:val="22"/>
          <w:szCs w:val="22"/>
        </w:rPr>
        <w:t xml:space="preserve"> to make on-site home visits to clients throughout </w:t>
      </w:r>
      <w:r w:rsidR="00C640E2" w:rsidRPr="005652E0" w:rsidDel="003774F2">
        <w:rPr>
          <w:rFonts w:asciiTheme="minorHAnsi" w:hAnsiTheme="minorHAnsi" w:cstheme="minorHAnsi"/>
          <w:sz w:val="22"/>
          <w:szCs w:val="22"/>
        </w:rPr>
        <w:t xml:space="preserve">King </w:t>
      </w:r>
      <w:proofErr w:type="gramStart"/>
      <w:r w:rsidR="003774F2" w:rsidRPr="005652E0">
        <w:rPr>
          <w:rFonts w:asciiTheme="minorHAnsi" w:hAnsiTheme="minorHAnsi" w:cstheme="minorHAnsi"/>
          <w:sz w:val="22"/>
          <w:szCs w:val="22"/>
        </w:rPr>
        <w:t>County</w:t>
      </w:r>
      <w:r w:rsidR="00C640E2" w:rsidRPr="005652E0">
        <w:rPr>
          <w:rFonts w:asciiTheme="minorHAnsi" w:hAnsiTheme="minorHAnsi" w:cstheme="minorHAnsi"/>
          <w:sz w:val="22"/>
          <w:szCs w:val="22"/>
        </w:rPr>
        <w:t>;</w:t>
      </w:r>
      <w:proofErr w:type="gramEnd"/>
      <w:r w:rsidR="00582935" w:rsidRPr="005652E0">
        <w:rPr>
          <w:rFonts w:asciiTheme="minorHAnsi" w:hAnsiTheme="minorHAnsi" w:cstheme="minorHAnsi"/>
          <w:sz w:val="22"/>
          <w:szCs w:val="22"/>
        </w:rPr>
        <w:t xml:space="preserve"> </w:t>
      </w:r>
    </w:p>
    <w:p w14:paraId="087F3E6C" w14:textId="1B7C619B" w:rsidR="002D1105" w:rsidRDefault="002D1105" w:rsidP="00B1389B">
      <w:pPr>
        <w:pStyle w:val="NoSpacing"/>
        <w:numPr>
          <w:ilvl w:val="0"/>
          <w:numId w:val="39"/>
        </w:numPr>
        <w:spacing w:line="276" w:lineRule="auto"/>
        <w:rPr>
          <w:rFonts w:asciiTheme="minorHAnsi" w:hAnsiTheme="minorHAnsi" w:cstheme="minorHAnsi"/>
          <w:sz w:val="22"/>
          <w:szCs w:val="22"/>
        </w:rPr>
      </w:pPr>
      <w:r>
        <w:rPr>
          <w:rFonts w:asciiTheme="minorHAnsi" w:hAnsiTheme="minorHAnsi" w:cstheme="minorHAnsi"/>
          <w:sz w:val="22"/>
          <w:szCs w:val="22"/>
        </w:rPr>
        <w:t xml:space="preserve">Has experience working with </w:t>
      </w:r>
      <w:r w:rsidR="00955CAB">
        <w:rPr>
          <w:rFonts w:asciiTheme="minorHAnsi" w:hAnsiTheme="minorHAnsi" w:cstheme="minorHAnsi"/>
          <w:sz w:val="22"/>
          <w:szCs w:val="22"/>
        </w:rPr>
        <w:t>clients</w:t>
      </w:r>
      <w:r w:rsidR="00E3731D">
        <w:rPr>
          <w:rFonts w:asciiTheme="minorHAnsi" w:hAnsiTheme="minorHAnsi" w:cstheme="minorHAnsi"/>
          <w:sz w:val="22"/>
          <w:szCs w:val="22"/>
        </w:rPr>
        <w:t xml:space="preserve"> who are low-income, </w:t>
      </w:r>
      <w:r w:rsidR="002B79AC">
        <w:rPr>
          <w:rFonts w:asciiTheme="minorHAnsi" w:hAnsiTheme="minorHAnsi" w:cstheme="minorHAnsi"/>
          <w:sz w:val="22"/>
          <w:szCs w:val="22"/>
        </w:rPr>
        <w:t xml:space="preserve">have limited English skills, or receive Medicaid </w:t>
      </w:r>
      <w:proofErr w:type="gramStart"/>
      <w:r w:rsidR="002B79AC">
        <w:rPr>
          <w:rFonts w:asciiTheme="minorHAnsi" w:hAnsiTheme="minorHAnsi" w:cstheme="minorHAnsi"/>
          <w:sz w:val="22"/>
          <w:szCs w:val="22"/>
        </w:rPr>
        <w:t>services</w:t>
      </w:r>
      <w:r w:rsidR="003F55A2">
        <w:rPr>
          <w:rFonts w:asciiTheme="minorHAnsi" w:hAnsiTheme="minorHAnsi" w:cstheme="minorHAnsi"/>
          <w:sz w:val="22"/>
          <w:szCs w:val="22"/>
        </w:rPr>
        <w:t>;</w:t>
      </w:r>
      <w:proofErr w:type="gramEnd"/>
    </w:p>
    <w:p w14:paraId="56399497" w14:textId="68F3F233" w:rsidR="007D108E" w:rsidRPr="005652E0" w:rsidRDefault="00801AA1" w:rsidP="00B1389B">
      <w:pPr>
        <w:pStyle w:val="NoSpacing"/>
        <w:numPr>
          <w:ilvl w:val="0"/>
          <w:numId w:val="39"/>
        </w:numPr>
        <w:spacing w:line="276" w:lineRule="auto"/>
        <w:rPr>
          <w:rFonts w:asciiTheme="minorHAnsi" w:hAnsiTheme="minorHAnsi" w:cstheme="minorHAnsi"/>
          <w:sz w:val="22"/>
          <w:szCs w:val="22"/>
        </w:rPr>
      </w:pPr>
      <w:r>
        <w:rPr>
          <w:rFonts w:asciiTheme="minorHAnsi" w:hAnsiTheme="minorHAnsi" w:cstheme="minorHAnsi"/>
          <w:sz w:val="22"/>
          <w:szCs w:val="22"/>
        </w:rPr>
        <w:t>Has the capacity to r</w:t>
      </w:r>
      <w:r w:rsidR="00F71A16">
        <w:rPr>
          <w:rFonts w:asciiTheme="minorHAnsi" w:hAnsiTheme="minorHAnsi" w:cstheme="minorHAnsi"/>
          <w:sz w:val="22"/>
          <w:szCs w:val="22"/>
        </w:rPr>
        <w:t>eceive and respond to nursing services</w:t>
      </w:r>
      <w:r w:rsidR="00CB5309">
        <w:rPr>
          <w:rFonts w:asciiTheme="minorHAnsi" w:hAnsiTheme="minorHAnsi" w:cstheme="minorHAnsi"/>
          <w:sz w:val="22"/>
          <w:szCs w:val="22"/>
        </w:rPr>
        <w:t xml:space="preserve"> within </w:t>
      </w:r>
      <w:r w:rsidR="00EE7CE0">
        <w:rPr>
          <w:rFonts w:asciiTheme="minorHAnsi" w:hAnsiTheme="minorHAnsi" w:cstheme="minorHAnsi"/>
          <w:sz w:val="22"/>
          <w:szCs w:val="22"/>
        </w:rPr>
        <w:t xml:space="preserve">two business </w:t>
      </w:r>
      <w:proofErr w:type="gramStart"/>
      <w:r w:rsidR="00EE7CE0">
        <w:rPr>
          <w:rFonts w:asciiTheme="minorHAnsi" w:hAnsiTheme="minorHAnsi" w:cstheme="minorHAnsi"/>
          <w:sz w:val="22"/>
          <w:szCs w:val="22"/>
        </w:rPr>
        <w:t>days;</w:t>
      </w:r>
      <w:proofErr w:type="gramEnd"/>
      <w:r w:rsidR="003F55A2">
        <w:rPr>
          <w:rFonts w:asciiTheme="minorHAnsi" w:hAnsiTheme="minorHAnsi" w:cstheme="minorHAnsi"/>
          <w:sz w:val="22"/>
          <w:szCs w:val="22"/>
        </w:rPr>
        <w:t xml:space="preserve"> and</w:t>
      </w:r>
    </w:p>
    <w:p w14:paraId="362E2F87" w14:textId="4FA2A672" w:rsidR="00E4289A" w:rsidRPr="005652E0" w:rsidRDefault="00444343" w:rsidP="00B1389B">
      <w:pPr>
        <w:pStyle w:val="NoSpacing"/>
        <w:numPr>
          <w:ilvl w:val="0"/>
          <w:numId w:val="39"/>
        </w:numPr>
        <w:spacing w:line="276" w:lineRule="auto"/>
        <w:rPr>
          <w:rFonts w:asciiTheme="minorHAnsi" w:hAnsiTheme="minorHAnsi" w:cstheme="minorHAnsi"/>
          <w:sz w:val="22"/>
          <w:szCs w:val="22"/>
        </w:rPr>
      </w:pPr>
      <w:r w:rsidRPr="005652E0">
        <w:rPr>
          <w:rFonts w:asciiTheme="minorHAnsi" w:hAnsiTheme="minorHAnsi" w:cstheme="minorHAnsi"/>
          <w:sz w:val="22"/>
          <w:szCs w:val="22"/>
        </w:rPr>
        <w:t>Utilizes professional nursing judgment</w:t>
      </w:r>
    </w:p>
    <w:p w14:paraId="08B06493" w14:textId="2788FF0B" w:rsidR="00F900CB" w:rsidRDefault="00F900CB" w:rsidP="00F23F82">
      <w:pPr>
        <w:pStyle w:val="Heading3"/>
        <w:numPr>
          <w:ilvl w:val="0"/>
          <w:numId w:val="16"/>
        </w:numPr>
        <w:spacing w:line="276" w:lineRule="auto"/>
      </w:pPr>
      <w:bookmarkStart w:id="22" w:name="_Toc108678750"/>
      <w:bookmarkStart w:id="23" w:name="_Toc363682790"/>
      <w:r>
        <w:t>RFQ S</w:t>
      </w:r>
      <w:r w:rsidRPr="00155FDA">
        <w:t xml:space="preserve">pecific </w:t>
      </w:r>
      <w:r>
        <w:t>E</w:t>
      </w:r>
      <w:r w:rsidRPr="00155FDA">
        <w:t xml:space="preserve">ligibility, </w:t>
      </w:r>
      <w:r>
        <w:t>D</w:t>
      </w:r>
      <w:r w:rsidRPr="00155FDA">
        <w:t xml:space="preserve">ata, and </w:t>
      </w:r>
      <w:r>
        <w:t>C</w:t>
      </w:r>
      <w:r w:rsidRPr="00155FDA">
        <w:t xml:space="preserve">ontracting </w:t>
      </w:r>
      <w:r>
        <w:t>R</w:t>
      </w:r>
      <w:r w:rsidRPr="00155FDA">
        <w:t>equirement</w:t>
      </w:r>
      <w:bookmarkEnd w:id="22"/>
      <w:bookmarkEnd w:id="23"/>
    </w:p>
    <w:p w14:paraId="2A98B96F" w14:textId="40AD9E6F" w:rsidR="00F53E7C" w:rsidRPr="00F53E7C" w:rsidRDefault="00F53E7C" w:rsidP="002C0190">
      <w:pPr>
        <w:spacing w:line="276" w:lineRule="auto"/>
        <w:ind w:left="360"/>
      </w:pPr>
      <w:r w:rsidRPr="00155FDA">
        <w:rPr>
          <w:rFonts w:asciiTheme="minorHAnsi" w:hAnsiTheme="minorHAnsi" w:cstheme="minorHAnsi"/>
          <w:sz w:val="22"/>
          <w:szCs w:val="22"/>
        </w:rPr>
        <w:t xml:space="preserve">In addition to the standard HSD requirements found on the </w:t>
      </w:r>
      <w:hyperlink r:id="rId29" w:history="1">
        <w:r w:rsidRPr="00155FDA">
          <w:rPr>
            <w:rStyle w:val="Hyperlink"/>
            <w:rFonts w:asciiTheme="minorHAnsi" w:hAnsiTheme="minorHAnsi" w:cstheme="minorHAnsi"/>
            <w:sz w:val="22"/>
            <w:szCs w:val="22"/>
          </w:rPr>
          <w:t>HSD Funding Opportunities Webpage</w:t>
        </w:r>
      </w:hyperlink>
      <w:r w:rsidRPr="00155FDA">
        <w:rPr>
          <w:rFonts w:asciiTheme="minorHAnsi" w:hAnsiTheme="minorHAnsi" w:cstheme="minorHAnsi"/>
          <w:sz w:val="22"/>
          <w:szCs w:val="22"/>
        </w:rPr>
        <w:t>, applicant agencies must meet the following criteria:</w:t>
      </w:r>
    </w:p>
    <w:p w14:paraId="7C0B5220" w14:textId="786C9185" w:rsidR="00594A37" w:rsidRDefault="00594A37" w:rsidP="00F23F82">
      <w:pPr>
        <w:pStyle w:val="Heading3"/>
        <w:numPr>
          <w:ilvl w:val="0"/>
          <w:numId w:val="35"/>
        </w:numPr>
        <w:spacing w:line="276" w:lineRule="auto"/>
        <w:rPr>
          <w:rFonts w:asciiTheme="minorHAnsi" w:hAnsiTheme="minorHAnsi" w:cstheme="minorBidi"/>
          <w:b w:val="0"/>
          <w:i w:val="0"/>
        </w:rPr>
      </w:pPr>
      <w:bookmarkStart w:id="24" w:name="_Toc1737712286"/>
      <w:bookmarkStart w:id="25" w:name="_Toc108678751"/>
      <w:r w:rsidRPr="0A88E69C">
        <w:rPr>
          <w:rFonts w:asciiTheme="minorHAnsi" w:hAnsiTheme="minorHAnsi" w:cstheme="minorBidi"/>
          <w:b w:val="0"/>
          <w:i w:val="0"/>
          <w:color w:val="FF0000"/>
        </w:rPr>
        <w:t xml:space="preserve">Applicant must </w:t>
      </w:r>
      <w:r w:rsidR="00D9028A" w:rsidRPr="0A88E69C">
        <w:rPr>
          <w:rFonts w:asciiTheme="minorHAnsi" w:hAnsiTheme="minorHAnsi" w:cstheme="minorBidi"/>
          <w:b w:val="0"/>
          <w:i w:val="0"/>
          <w:color w:val="FF0000"/>
        </w:rPr>
        <w:t>meet all licensing requirements that apply to its organization. Companies must license, report,</w:t>
      </w:r>
      <w:r w:rsidR="00092BDF" w:rsidRPr="0A88E69C">
        <w:rPr>
          <w:rFonts w:asciiTheme="minorHAnsi" w:hAnsiTheme="minorHAnsi" w:cstheme="minorBidi"/>
          <w:b w:val="0"/>
          <w:i w:val="0"/>
          <w:color w:val="FF0000"/>
        </w:rPr>
        <w:t xml:space="preserve"> and pay revenue taxes for the Washington State Business License (UBI#) and Seattle Business License, if they are required by the laws of those jurisdictions.</w:t>
      </w:r>
      <w:bookmarkEnd w:id="24"/>
    </w:p>
    <w:p w14:paraId="59BCB315" w14:textId="1D3006FC" w:rsidR="0013667F" w:rsidRDefault="0013667F" w:rsidP="00F23F82">
      <w:pPr>
        <w:pStyle w:val="Heading3"/>
        <w:numPr>
          <w:ilvl w:val="0"/>
          <w:numId w:val="35"/>
        </w:numPr>
        <w:spacing w:line="276" w:lineRule="auto"/>
        <w:rPr>
          <w:rFonts w:asciiTheme="minorHAnsi" w:hAnsiTheme="minorHAnsi" w:cstheme="minorBidi"/>
          <w:b w:val="0"/>
          <w:i w:val="0"/>
        </w:rPr>
      </w:pPr>
      <w:bookmarkStart w:id="26" w:name="_Toc1654184553"/>
      <w:r w:rsidRPr="0A88E69C">
        <w:rPr>
          <w:rFonts w:asciiTheme="minorHAnsi" w:hAnsiTheme="minorHAnsi" w:cstheme="minorBidi"/>
          <w:b w:val="0"/>
          <w:i w:val="0"/>
          <w:color w:val="FF0000"/>
        </w:rPr>
        <w:t>Applicant must have a Federal Tax ID number/employer identification number (EIN) to facilitate payments from the City of Seattle to the provider.</w:t>
      </w:r>
      <w:bookmarkEnd w:id="26"/>
    </w:p>
    <w:p w14:paraId="29A0A19D" w14:textId="48BBBCE8" w:rsidR="006632D5" w:rsidRPr="006632D5" w:rsidRDefault="006632D5" w:rsidP="00F23F82">
      <w:pPr>
        <w:pStyle w:val="Heading3"/>
        <w:numPr>
          <w:ilvl w:val="0"/>
          <w:numId w:val="35"/>
        </w:numPr>
        <w:spacing w:line="276" w:lineRule="auto"/>
        <w:rPr>
          <w:rFonts w:asciiTheme="minorHAnsi" w:hAnsiTheme="minorHAnsi" w:cstheme="minorBidi"/>
          <w:b w:val="0"/>
          <w:i w:val="0"/>
        </w:rPr>
      </w:pPr>
      <w:bookmarkStart w:id="27" w:name="_Toc1032317729"/>
      <w:r w:rsidRPr="0A88E69C">
        <w:rPr>
          <w:rFonts w:asciiTheme="minorHAnsi" w:hAnsiTheme="minorHAnsi" w:cstheme="minorBidi"/>
          <w:b w:val="0"/>
          <w:i w:val="0"/>
          <w:color w:val="FF0000"/>
        </w:rPr>
        <w:t xml:space="preserve">Applicant must be incorporated as a private </w:t>
      </w:r>
      <w:r w:rsidR="00AE481F" w:rsidRPr="0A88E69C">
        <w:rPr>
          <w:rFonts w:asciiTheme="minorHAnsi" w:hAnsiTheme="minorHAnsi" w:cstheme="minorBidi"/>
          <w:b w:val="0"/>
          <w:i w:val="0"/>
          <w:color w:val="FF0000"/>
        </w:rPr>
        <w:t>non-profit corporation in the State of Washington and must have been granted 501(c)(3) tax exempt status by the United States Internal Revenue Service, the applicant’s 501(c)(3)</w:t>
      </w:r>
      <w:r w:rsidR="00226756" w:rsidRPr="0A88E69C">
        <w:rPr>
          <w:rFonts w:asciiTheme="minorHAnsi" w:hAnsiTheme="minorHAnsi" w:cstheme="minorBidi"/>
          <w:b w:val="0"/>
          <w:i w:val="0"/>
          <w:color w:val="FF0000"/>
        </w:rPr>
        <w:t xml:space="preserve"> status must be in good standing and must not have been revoked in the previous calendar year.</w:t>
      </w:r>
      <w:bookmarkEnd w:id="27"/>
    </w:p>
    <w:p w14:paraId="3F3E5A8F" w14:textId="51ED719E" w:rsidR="00B35D39" w:rsidRPr="00B35D39" w:rsidRDefault="00B35D39" w:rsidP="00F23F82">
      <w:pPr>
        <w:pStyle w:val="Heading3"/>
        <w:numPr>
          <w:ilvl w:val="0"/>
          <w:numId w:val="35"/>
        </w:numPr>
        <w:spacing w:line="276" w:lineRule="auto"/>
        <w:rPr>
          <w:rFonts w:asciiTheme="minorHAnsi" w:hAnsiTheme="minorHAnsi" w:cstheme="minorBidi"/>
          <w:b w:val="0"/>
          <w:i w:val="0"/>
        </w:rPr>
      </w:pPr>
      <w:bookmarkStart w:id="28" w:name="_Toc1197611066"/>
      <w:r w:rsidRPr="0A88E69C">
        <w:rPr>
          <w:rFonts w:asciiTheme="minorHAnsi" w:hAnsiTheme="minorHAnsi" w:cstheme="minorBidi"/>
          <w:b w:val="0"/>
          <w:i w:val="0"/>
          <w:color w:val="FF0000"/>
        </w:rPr>
        <w:t>OR applicant is a federally recognized or Washington State-recognized Indian tribe.</w:t>
      </w:r>
      <w:bookmarkEnd w:id="28"/>
    </w:p>
    <w:p w14:paraId="6D9FEFDB" w14:textId="4363CCCB" w:rsidR="0075329D" w:rsidRDefault="0075329D" w:rsidP="00F23F82">
      <w:pPr>
        <w:pStyle w:val="Heading3"/>
        <w:numPr>
          <w:ilvl w:val="0"/>
          <w:numId w:val="35"/>
        </w:numPr>
        <w:spacing w:line="276" w:lineRule="auto"/>
        <w:rPr>
          <w:rFonts w:asciiTheme="minorHAnsi" w:hAnsiTheme="minorHAnsi" w:cstheme="minorBidi"/>
          <w:b w:val="0"/>
          <w:i w:val="0"/>
        </w:rPr>
      </w:pPr>
      <w:bookmarkStart w:id="29" w:name="_Toc1698002048"/>
      <w:r w:rsidRPr="0A88E69C">
        <w:rPr>
          <w:rFonts w:asciiTheme="minorHAnsi" w:hAnsiTheme="minorHAnsi" w:cstheme="minorBidi"/>
          <w:b w:val="0"/>
          <w:i w:val="0"/>
          <w:color w:val="FF0000"/>
        </w:rPr>
        <w:t>OR</w:t>
      </w:r>
      <w:r w:rsidR="0018688D" w:rsidRPr="0A88E69C">
        <w:rPr>
          <w:rFonts w:asciiTheme="minorHAnsi" w:hAnsiTheme="minorHAnsi" w:cstheme="minorBidi"/>
          <w:b w:val="0"/>
          <w:i w:val="0"/>
          <w:color w:val="FF0000"/>
        </w:rPr>
        <w:t xml:space="preserve"> </w:t>
      </w:r>
      <w:r w:rsidR="005A501A" w:rsidRPr="0A88E69C">
        <w:rPr>
          <w:rFonts w:asciiTheme="minorHAnsi" w:hAnsiTheme="minorHAnsi" w:cstheme="minorBidi"/>
          <w:b w:val="0"/>
          <w:i w:val="0"/>
          <w:color w:val="FF0000"/>
        </w:rPr>
        <w:t>appl</w:t>
      </w:r>
      <w:r w:rsidR="00C60F99" w:rsidRPr="0A88E69C">
        <w:rPr>
          <w:rFonts w:asciiTheme="minorHAnsi" w:hAnsiTheme="minorHAnsi" w:cstheme="minorBidi"/>
          <w:b w:val="0"/>
          <w:i w:val="0"/>
          <w:color w:val="FF0000"/>
        </w:rPr>
        <w:t xml:space="preserve">icant </w:t>
      </w:r>
      <w:r w:rsidR="0034758F" w:rsidRPr="0A88E69C">
        <w:rPr>
          <w:rFonts w:asciiTheme="minorHAnsi" w:hAnsiTheme="minorHAnsi" w:cstheme="minorBidi"/>
          <w:b w:val="0"/>
          <w:i w:val="0"/>
          <w:color w:val="FF0000"/>
        </w:rPr>
        <w:t>is</w:t>
      </w:r>
      <w:r w:rsidR="00C60F99" w:rsidRPr="0A88E69C">
        <w:rPr>
          <w:rFonts w:asciiTheme="minorHAnsi" w:hAnsiTheme="minorHAnsi" w:cstheme="minorBidi"/>
          <w:b w:val="0"/>
          <w:i w:val="0"/>
          <w:color w:val="FF0000"/>
        </w:rPr>
        <w:t xml:space="preserve"> a public corporation</w:t>
      </w:r>
      <w:r w:rsidR="00622951" w:rsidRPr="0A88E69C">
        <w:rPr>
          <w:rFonts w:asciiTheme="minorHAnsi" w:hAnsiTheme="minorHAnsi" w:cstheme="minorBidi"/>
          <w:b w:val="0"/>
          <w:i w:val="0"/>
          <w:color w:val="FF0000"/>
        </w:rPr>
        <w:t>, partnership, limited liability company (LLC) or a sole proprietorship</w:t>
      </w:r>
      <w:r w:rsidR="00AF6AEE" w:rsidRPr="0A88E69C">
        <w:rPr>
          <w:rFonts w:asciiTheme="minorHAnsi" w:hAnsiTheme="minorHAnsi" w:cstheme="minorBidi"/>
          <w:b w:val="0"/>
          <w:i w:val="0"/>
          <w:color w:val="FF0000"/>
        </w:rPr>
        <w:t xml:space="preserve"> and must meet all licensing requirements that apply.</w:t>
      </w:r>
      <w:bookmarkEnd w:id="29"/>
    </w:p>
    <w:p w14:paraId="776AD5D6" w14:textId="357892AE" w:rsidR="0074379A" w:rsidRPr="00FE5880" w:rsidRDefault="007C2789" w:rsidP="00F23F82">
      <w:pPr>
        <w:pStyle w:val="Heading3"/>
        <w:numPr>
          <w:ilvl w:val="0"/>
          <w:numId w:val="35"/>
        </w:numPr>
        <w:spacing w:line="276" w:lineRule="auto"/>
        <w:rPr>
          <w:rFonts w:asciiTheme="minorHAnsi" w:hAnsiTheme="minorHAnsi" w:cstheme="minorBidi"/>
          <w:b w:val="0"/>
          <w:i w:val="0"/>
        </w:rPr>
      </w:pPr>
      <w:bookmarkStart w:id="30" w:name="_Toc1120275444"/>
      <w:r w:rsidRPr="0A88E69C">
        <w:rPr>
          <w:rFonts w:asciiTheme="minorHAnsi" w:hAnsiTheme="minorHAnsi" w:cstheme="minorBidi"/>
          <w:b w:val="0"/>
          <w:i w:val="0"/>
        </w:rPr>
        <w:t>Health Insurance Portability &amp; Accountability Act (HIPAA) Compliant</w:t>
      </w:r>
      <w:r w:rsidR="00EC6C55" w:rsidRPr="0A88E69C">
        <w:rPr>
          <w:rFonts w:asciiTheme="minorHAnsi" w:hAnsiTheme="minorHAnsi" w:cstheme="minorBidi"/>
          <w:b w:val="0"/>
          <w:i w:val="0"/>
        </w:rPr>
        <w:t xml:space="preserve"> (including </w:t>
      </w:r>
      <w:r w:rsidR="008A1A1D" w:rsidRPr="0A88E69C">
        <w:rPr>
          <w:rFonts w:asciiTheme="minorHAnsi" w:hAnsiTheme="minorHAnsi" w:cstheme="minorBidi"/>
          <w:b w:val="0"/>
          <w:i w:val="0"/>
        </w:rPr>
        <w:t>the use of</w:t>
      </w:r>
      <w:r w:rsidR="0041572F" w:rsidRPr="0A88E69C">
        <w:rPr>
          <w:rFonts w:asciiTheme="minorHAnsi" w:hAnsiTheme="minorHAnsi" w:cstheme="minorBidi"/>
          <w:b w:val="0"/>
          <w:i w:val="0"/>
        </w:rPr>
        <w:t xml:space="preserve"> a</w:t>
      </w:r>
      <w:r w:rsidR="008A1A1D" w:rsidRPr="0A88E69C">
        <w:rPr>
          <w:rFonts w:asciiTheme="minorHAnsi" w:hAnsiTheme="minorHAnsi" w:cstheme="minorBidi"/>
          <w:b w:val="0"/>
          <w:i w:val="0"/>
        </w:rPr>
        <w:t xml:space="preserve"> secure email system)</w:t>
      </w:r>
      <w:bookmarkEnd w:id="25"/>
      <w:bookmarkEnd w:id="30"/>
    </w:p>
    <w:p w14:paraId="66413069" w14:textId="29EFE9B7" w:rsidR="002F3E2E" w:rsidRPr="007C5739" w:rsidRDefault="002F3E2E" w:rsidP="00F23F82">
      <w:pPr>
        <w:pStyle w:val="ListParagraph"/>
        <w:numPr>
          <w:ilvl w:val="0"/>
          <w:numId w:val="35"/>
        </w:numPr>
        <w:rPr>
          <w:rFonts w:asciiTheme="minorHAnsi" w:hAnsiTheme="minorHAnsi" w:cstheme="minorBidi"/>
          <w:sz w:val="22"/>
          <w:szCs w:val="22"/>
        </w:rPr>
      </w:pPr>
      <w:r w:rsidRPr="007C5739">
        <w:rPr>
          <w:rFonts w:asciiTheme="minorHAnsi" w:hAnsiTheme="minorHAnsi" w:cstheme="minorBidi"/>
          <w:sz w:val="22"/>
          <w:szCs w:val="22"/>
        </w:rPr>
        <w:t>Abil</w:t>
      </w:r>
      <w:r w:rsidR="00775935" w:rsidRPr="007C5739">
        <w:rPr>
          <w:rFonts w:asciiTheme="minorHAnsi" w:hAnsiTheme="minorHAnsi" w:cstheme="minorBidi"/>
          <w:sz w:val="22"/>
          <w:szCs w:val="22"/>
        </w:rPr>
        <w:t>ity to respond to nursing services referral within</w:t>
      </w:r>
      <w:r w:rsidR="00BE698B" w:rsidRPr="007C5739">
        <w:rPr>
          <w:rFonts w:asciiTheme="minorHAnsi" w:hAnsiTheme="minorHAnsi" w:cstheme="minorBidi"/>
          <w:sz w:val="22"/>
          <w:szCs w:val="22"/>
        </w:rPr>
        <w:t xml:space="preserve"> specified time</w:t>
      </w:r>
      <w:r w:rsidR="002E4F08" w:rsidRPr="007C5739">
        <w:rPr>
          <w:rFonts w:asciiTheme="minorHAnsi" w:hAnsiTheme="minorHAnsi" w:cstheme="minorBidi"/>
          <w:sz w:val="22"/>
          <w:szCs w:val="22"/>
        </w:rPr>
        <w:t>frames (within two business days)</w:t>
      </w:r>
    </w:p>
    <w:p w14:paraId="12A1C983" w14:textId="58B06E04" w:rsidR="000A3759" w:rsidRPr="0041572F" w:rsidRDefault="008514BD" w:rsidP="00F23F82">
      <w:pPr>
        <w:pStyle w:val="Heading3"/>
        <w:numPr>
          <w:ilvl w:val="0"/>
          <w:numId w:val="35"/>
        </w:numPr>
        <w:spacing w:line="276" w:lineRule="auto"/>
        <w:rPr>
          <w:rFonts w:asciiTheme="minorHAnsi" w:hAnsiTheme="minorHAnsi" w:cstheme="minorBidi"/>
          <w:b w:val="0"/>
          <w:i w:val="0"/>
        </w:rPr>
      </w:pPr>
      <w:bookmarkStart w:id="31" w:name="_Toc108678752"/>
      <w:bookmarkStart w:id="32" w:name="_Toc1639492498"/>
      <w:r w:rsidRPr="0A88E69C">
        <w:rPr>
          <w:rFonts w:asciiTheme="minorHAnsi" w:hAnsiTheme="minorHAnsi" w:cstheme="minorBidi"/>
          <w:b w:val="0"/>
          <w:i w:val="0"/>
        </w:rPr>
        <w:t>Applicant must have the capacity for accurate tracking of contract-related activities and reporting of expenditures, number of events, and individuals served.</w:t>
      </w:r>
      <w:bookmarkEnd w:id="31"/>
      <w:bookmarkEnd w:id="32"/>
    </w:p>
    <w:p w14:paraId="4D0A3069" w14:textId="75D14FE2" w:rsidR="0041572F" w:rsidRPr="007C5739" w:rsidRDefault="0041572F" w:rsidP="00F23F82">
      <w:pPr>
        <w:pStyle w:val="ListParagraph"/>
        <w:numPr>
          <w:ilvl w:val="0"/>
          <w:numId w:val="35"/>
        </w:numPr>
        <w:rPr>
          <w:rFonts w:asciiTheme="minorHAnsi" w:hAnsiTheme="minorHAnsi" w:cstheme="minorHAnsi"/>
          <w:sz w:val="22"/>
          <w:szCs w:val="22"/>
        </w:rPr>
      </w:pPr>
      <w:r w:rsidRPr="007C5739">
        <w:rPr>
          <w:rFonts w:asciiTheme="minorHAnsi" w:hAnsiTheme="minorHAnsi" w:cstheme="minorHAnsi"/>
          <w:sz w:val="22"/>
          <w:szCs w:val="22"/>
        </w:rPr>
        <w:t>Applicant must provide for a separate accounting of funds, from different sources (outside this contract), and demonstrate financial internal controls.</w:t>
      </w:r>
    </w:p>
    <w:p w14:paraId="49F91F10" w14:textId="7BD0E9C6" w:rsidR="00177D41" w:rsidRDefault="00177D41" w:rsidP="00F23F82">
      <w:pPr>
        <w:pStyle w:val="Heading3"/>
        <w:numPr>
          <w:ilvl w:val="0"/>
          <w:numId w:val="35"/>
        </w:numPr>
        <w:spacing w:line="276" w:lineRule="auto"/>
        <w:rPr>
          <w:rFonts w:asciiTheme="minorHAnsi" w:hAnsiTheme="minorHAnsi" w:cstheme="minorBidi"/>
          <w:b w:val="0"/>
        </w:rPr>
      </w:pPr>
      <w:bookmarkStart w:id="33" w:name="_Toc108678753"/>
      <w:bookmarkStart w:id="34" w:name="_Toc160550932"/>
      <w:r w:rsidRPr="0A88E69C">
        <w:rPr>
          <w:rFonts w:asciiTheme="minorHAnsi" w:hAnsiTheme="minorHAnsi" w:cstheme="minorBidi"/>
          <w:b w:val="0"/>
        </w:rPr>
        <w:t>COVID-19 Safety Guidelines:</w:t>
      </w:r>
      <w:bookmarkEnd w:id="33"/>
      <w:bookmarkEnd w:id="34"/>
    </w:p>
    <w:p w14:paraId="3A6C682A" w14:textId="425944CE" w:rsidR="00E67B9D" w:rsidRPr="007C5739" w:rsidRDefault="00E67B9D" w:rsidP="00F23F82">
      <w:pPr>
        <w:pStyle w:val="ListParagraph"/>
        <w:numPr>
          <w:ilvl w:val="1"/>
          <w:numId w:val="35"/>
        </w:numPr>
        <w:spacing w:line="276" w:lineRule="auto"/>
        <w:rPr>
          <w:rFonts w:asciiTheme="minorHAnsi" w:hAnsiTheme="minorHAnsi" w:cstheme="minorHAnsi"/>
          <w:sz w:val="22"/>
          <w:szCs w:val="22"/>
        </w:rPr>
      </w:pPr>
      <w:r w:rsidRPr="007C5739">
        <w:rPr>
          <w:rFonts w:asciiTheme="minorHAnsi" w:hAnsiTheme="minorHAnsi" w:cstheme="minorHAnsi"/>
          <w:sz w:val="22"/>
          <w:szCs w:val="22"/>
        </w:rPr>
        <w:t>Agencies are expected to adhere to current, appropriate safety protocols as outlined by Seattle-King County Public Health, to prevent the spread of COVID-19. These protocols include vaccination verification, social distancing, wearing masks, hand washing, and sanitizing surfaces. Agencies should have a plan to safely provide services remotely and in-person.</w:t>
      </w:r>
    </w:p>
    <w:p w14:paraId="4FF030C0" w14:textId="6BA8DEF2" w:rsidR="00F1400D" w:rsidRPr="007C5739" w:rsidRDefault="00F1400D" w:rsidP="00F23F82">
      <w:pPr>
        <w:pStyle w:val="ListParagraph"/>
        <w:numPr>
          <w:ilvl w:val="0"/>
          <w:numId w:val="35"/>
        </w:numPr>
        <w:spacing w:line="276" w:lineRule="auto"/>
        <w:rPr>
          <w:rFonts w:asciiTheme="minorHAnsi" w:hAnsiTheme="minorHAnsi" w:cstheme="minorBidi"/>
          <w:sz w:val="22"/>
          <w:szCs w:val="22"/>
        </w:rPr>
      </w:pPr>
      <w:r w:rsidRPr="007C5739">
        <w:rPr>
          <w:rFonts w:asciiTheme="minorHAnsi" w:hAnsiTheme="minorHAnsi" w:cstheme="minorBidi"/>
          <w:sz w:val="22"/>
          <w:szCs w:val="22"/>
        </w:rPr>
        <w:t>HSD Contractor Vaccine Mandate Under the City of Seattle Citywide Contractor Vaccination requirement, all funded agencies are expected to have verified evidence of vaccination for every employee and subcontractor. Any request for an exception will be subjected to HSD approval.</w:t>
      </w:r>
    </w:p>
    <w:p w14:paraId="21811C41" w14:textId="77777777" w:rsidR="002A7B44" w:rsidRPr="00155FDA" w:rsidRDefault="002A7B44" w:rsidP="004B79F9">
      <w:pPr>
        <w:spacing w:line="276" w:lineRule="auto"/>
        <w:rPr>
          <w:rFonts w:asciiTheme="minorHAnsi" w:hAnsiTheme="minorHAnsi" w:cstheme="minorHAnsi"/>
          <w:sz w:val="22"/>
          <w:szCs w:val="22"/>
        </w:rPr>
      </w:pPr>
    </w:p>
    <w:p w14:paraId="0449E6F5" w14:textId="77777777" w:rsidR="00DD76E1" w:rsidRDefault="00DD76E1" w:rsidP="004B79F9">
      <w:pPr>
        <w:spacing w:line="276" w:lineRule="auto"/>
        <w:rPr>
          <w:rFonts w:asciiTheme="minorHAnsi" w:hAnsiTheme="minorHAnsi" w:cstheme="minorHAnsi"/>
          <w:sz w:val="22"/>
          <w:szCs w:val="22"/>
        </w:rPr>
        <w:sectPr w:rsidR="00DD76E1" w:rsidSect="001646B7">
          <w:headerReference w:type="default" r:id="rId30"/>
          <w:pgSz w:w="12240" w:h="15840" w:code="1"/>
          <w:pgMar w:top="1620" w:right="1080" w:bottom="720" w:left="1080" w:header="720" w:footer="432" w:gutter="0"/>
          <w:pgNumType w:start="1"/>
          <w:cols w:space="720"/>
          <w:docGrid w:linePitch="360"/>
        </w:sectPr>
      </w:pPr>
    </w:p>
    <w:p w14:paraId="4B056D28" w14:textId="032D84BD" w:rsidR="00A917C3" w:rsidRPr="00155FDA" w:rsidRDefault="00A917C3" w:rsidP="004B79F9">
      <w:pPr>
        <w:spacing w:line="276" w:lineRule="auto"/>
        <w:rPr>
          <w:rFonts w:asciiTheme="minorHAnsi" w:hAnsiTheme="minorHAnsi" w:cstheme="minorHAnsi"/>
          <w:sz w:val="22"/>
          <w:szCs w:val="22"/>
        </w:rPr>
      </w:pPr>
    </w:p>
    <w:p w14:paraId="69655DF7" w14:textId="18CDE738" w:rsidR="00A917C3" w:rsidRPr="00DD76E1" w:rsidRDefault="004C0464" w:rsidP="004B79F9">
      <w:pPr>
        <w:pStyle w:val="Heading1"/>
        <w:spacing w:line="276" w:lineRule="auto"/>
      </w:pPr>
      <w:bookmarkStart w:id="35" w:name="_Toc108678754"/>
      <w:bookmarkStart w:id="36" w:name="_Toc1794504784"/>
      <w:r>
        <w:t>2022 Nursing Services</w:t>
      </w:r>
      <w:bookmarkEnd w:id="35"/>
      <w:r>
        <w:t xml:space="preserve"> </w:t>
      </w:r>
      <w:bookmarkEnd w:id="36"/>
    </w:p>
    <w:p w14:paraId="70D2C7FC" w14:textId="15E03BFC" w:rsidR="00A917C3" w:rsidRPr="00DD76E1" w:rsidRDefault="000C35D7" w:rsidP="004B79F9">
      <w:pPr>
        <w:pStyle w:val="Heading1"/>
        <w:spacing w:line="276" w:lineRule="auto"/>
      </w:pPr>
      <w:bookmarkStart w:id="37" w:name="_Toc108678755"/>
      <w:bookmarkStart w:id="38" w:name="_Toc334830537"/>
      <w:r w:rsidRPr="00DD76E1">
        <w:t xml:space="preserve">Request for </w:t>
      </w:r>
      <w:r w:rsidR="004C0464">
        <w:t xml:space="preserve">Qualifications </w:t>
      </w:r>
      <w:r w:rsidR="00DD29D5">
        <w:t>(</w:t>
      </w:r>
      <w:r w:rsidR="004C0464">
        <w:t>RFQ</w:t>
      </w:r>
      <w:r w:rsidR="00DD29D5">
        <w:t>)</w:t>
      </w:r>
      <w:bookmarkEnd w:id="37"/>
      <w:bookmarkEnd w:id="38"/>
    </w:p>
    <w:p w14:paraId="69A65640" w14:textId="77777777" w:rsidR="00B20D8C" w:rsidRDefault="00B20D8C" w:rsidP="004B79F9">
      <w:pPr>
        <w:spacing w:line="276" w:lineRule="auto"/>
        <w:rPr>
          <w:rFonts w:asciiTheme="minorHAnsi" w:hAnsiTheme="minorHAnsi" w:cstheme="minorHAnsi"/>
          <w:b/>
          <w:bCs/>
          <w:sz w:val="22"/>
          <w:szCs w:val="22"/>
        </w:rPr>
      </w:pPr>
    </w:p>
    <w:p w14:paraId="1F444824" w14:textId="5506638C" w:rsidR="00DD29D5" w:rsidRPr="00155FDA" w:rsidRDefault="006B2C24" w:rsidP="004B79F9">
      <w:pPr>
        <w:pStyle w:val="Heading2"/>
        <w:spacing w:line="276" w:lineRule="auto"/>
      </w:pPr>
      <w:bookmarkStart w:id="39" w:name="_Toc108678756"/>
      <w:bookmarkStart w:id="40" w:name="_Toc1270746601"/>
      <w:r w:rsidRPr="00155FDA">
        <w:t>HOW TO COMPLETE THE APPLICATION</w:t>
      </w:r>
      <w:bookmarkEnd w:id="39"/>
      <w:bookmarkEnd w:id="40"/>
    </w:p>
    <w:p w14:paraId="6A2B7978" w14:textId="214D22C9" w:rsidR="00A6113C" w:rsidRPr="00155FDA" w:rsidRDefault="00356491"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Applications will be rated only on the information requested in this </w:t>
      </w:r>
      <w:r w:rsidR="00962039">
        <w:rPr>
          <w:rFonts w:asciiTheme="minorHAnsi" w:hAnsiTheme="minorHAnsi" w:cstheme="minorHAnsi"/>
          <w:sz w:val="22"/>
          <w:szCs w:val="22"/>
        </w:rPr>
        <w:t>RFQ</w:t>
      </w:r>
      <w:r w:rsidRPr="00155FDA">
        <w:rPr>
          <w:rFonts w:asciiTheme="minorHAnsi" w:hAnsiTheme="minorHAnsi" w:cstheme="minorHAnsi"/>
          <w:sz w:val="22"/>
          <w:szCs w:val="22"/>
        </w:rPr>
        <w:t xml:space="preserve">, including any clarifying information requested by HSD. Answer each question completely. Do not include any materials not requested with your application. Applications that do not follow the required format may lose points. </w:t>
      </w:r>
      <w:r w:rsidR="005B7AF6" w:rsidRPr="00155FDA">
        <w:rPr>
          <w:rFonts w:asciiTheme="minorHAnsi" w:hAnsiTheme="minorHAnsi" w:cstheme="minorHAnsi"/>
          <w:i/>
          <w:sz w:val="22"/>
          <w:szCs w:val="22"/>
        </w:rPr>
        <w:t>Late or incomplete proposals or proposals that do not meet the minimum eligibility requirements outlined in this funding opportunity will not be accepted or reviewed for funding consideration.</w:t>
      </w:r>
    </w:p>
    <w:p w14:paraId="4881E6AA" w14:textId="77777777" w:rsidR="00A6113C" w:rsidRPr="00155FDA" w:rsidRDefault="00A6113C" w:rsidP="004B79F9">
      <w:pPr>
        <w:spacing w:line="276" w:lineRule="auto"/>
        <w:rPr>
          <w:rFonts w:asciiTheme="minorHAnsi" w:hAnsiTheme="minorHAnsi" w:cstheme="minorHAnsi"/>
          <w:sz w:val="22"/>
          <w:szCs w:val="22"/>
        </w:rPr>
      </w:pPr>
    </w:p>
    <w:p w14:paraId="154A91FC" w14:textId="77777777" w:rsidR="00A6113C" w:rsidRPr="00155FDA" w:rsidRDefault="00356491"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Required format for written application: </w:t>
      </w:r>
    </w:p>
    <w:p w14:paraId="6AAD4371" w14:textId="6294783B" w:rsidR="00A6113C" w:rsidRPr="00097EFA" w:rsidRDefault="00A6113C" w:rsidP="00F23F82">
      <w:pPr>
        <w:pStyle w:val="ListParagraph"/>
        <w:numPr>
          <w:ilvl w:val="0"/>
          <w:numId w:val="18"/>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T</w:t>
      </w:r>
      <w:r w:rsidR="00356491" w:rsidRPr="00097EFA">
        <w:rPr>
          <w:rFonts w:asciiTheme="minorHAnsi" w:hAnsiTheme="minorHAnsi" w:cstheme="minorHAnsi"/>
          <w:sz w:val="22"/>
          <w:szCs w:val="22"/>
        </w:rPr>
        <w:t>yped and formatted to letter-size (8 ½ x 11-inch) paper</w:t>
      </w:r>
    </w:p>
    <w:p w14:paraId="5DB9E777" w14:textId="67FF4C31" w:rsidR="00A6113C" w:rsidRPr="00097EFA" w:rsidRDefault="00A6113C" w:rsidP="00F23F82">
      <w:pPr>
        <w:pStyle w:val="ListParagraph"/>
        <w:numPr>
          <w:ilvl w:val="0"/>
          <w:numId w:val="18"/>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O</w:t>
      </w:r>
      <w:r w:rsidR="00356491" w:rsidRPr="00097EFA">
        <w:rPr>
          <w:rFonts w:asciiTheme="minorHAnsi" w:hAnsiTheme="minorHAnsi" w:cstheme="minorHAnsi"/>
          <w:sz w:val="22"/>
          <w:szCs w:val="22"/>
        </w:rPr>
        <w:t xml:space="preserve">ne-inch margins, single spacing, and size 11-point font </w:t>
      </w:r>
    </w:p>
    <w:p w14:paraId="0E0AB40A" w14:textId="6A11FC2E" w:rsidR="00A6113C" w:rsidRPr="00097EFA" w:rsidRDefault="00A6113C" w:rsidP="00F23F82">
      <w:pPr>
        <w:pStyle w:val="ListParagraph"/>
        <w:numPr>
          <w:ilvl w:val="0"/>
          <w:numId w:val="18"/>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B</w:t>
      </w:r>
      <w:r w:rsidR="00356491" w:rsidRPr="00097EFA">
        <w:rPr>
          <w:rFonts w:asciiTheme="minorHAnsi" w:hAnsiTheme="minorHAnsi" w:cstheme="minorHAnsi"/>
          <w:sz w:val="22"/>
          <w:szCs w:val="22"/>
        </w:rPr>
        <w:t>e no longer than 5 pages (requested attachments will not count towards the page limit).</w:t>
      </w:r>
    </w:p>
    <w:p w14:paraId="002567B2" w14:textId="77777777" w:rsidR="00767FCB" w:rsidRDefault="00767FCB" w:rsidP="004B79F9">
      <w:pPr>
        <w:spacing w:line="276" w:lineRule="auto"/>
        <w:rPr>
          <w:rFonts w:asciiTheme="minorHAnsi" w:hAnsiTheme="minorHAnsi" w:cstheme="minorHAnsi"/>
          <w:sz w:val="22"/>
          <w:szCs w:val="22"/>
        </w:rPr>
      </w:pPr>
    </w:p>
    <w:p w14:paraId="6564C61A" w14:textId="41F069EA" w:rsidR="00767FCB" w:rsidRDefault="00EC2CE2" w:rsidP="004B79F9">
      <w:pPr>
        <w:spacing w:line="276" w:lineRule="auto"/>
        <w:rPr>
          <w:rFonts w:asciiTheme="minorHAnsi" w:hAnsiTheme="minorHAnsi" w:cstheme="minorHAnsi"/>
          <w:sz w:val="22"/>
          <w:szCs w:val="22"/>
        </w:rPr>
      </w:pPr>
      <w:r>
        <w:rPr>
          <w:rFonts w:asciiTheme="minorHAnsi" w:hAnsiTheme="minorHAnsi" w:cstheme="minorHAnsi"/>
          <w:sz w:val="22"/>
          <w:szCs w:val="22"/>
        </w:rPr>
        <w:t xml:space="preserve">When </w:t>
      </w:r>
      <w:r w:rsidR="008302D5">
        <w:rPr>
          <w:rFonts w:asciiTheme="minorHAnsi" w:hAnsiTheme="minorHAnsi" w:cstheme="minorHAnsi"/>
          <w:sz w:val="22"/>
          <w:szCs w:val="22"/>
        </w:rPr>
        <w:t xml:space="preserve">submitting documents, </w:t>
      </w:r>
      <w:r w:rsidR="00A2715E">
        <w:rPr>
          <w:rFonts w:asciiTheme="minorHAnsi" w:hAnsiTheme="minorHAnsi" w:cstheme="minorHAnsi"/>
          <w:sz w:val="22"/>
          <w:szCs w:val="22"/>
        </w:rPr>
        <w:t>name</w:t>
      </w:r>
      <w:r w:rsidR="008D0996">
        <w:rPr>
          <w:rFonts w:asciiTheme="minorHAnsi" w:hAnsiTheme="minorHAnsi" w:cstheme="minorHAnsi"/>
          <w:sz w:val="22"/>
          <w:szCs w:val="22"/>
        </w:rPr>
        <w:t xml:space="preserve"> them </w:t>
      </w:r>
      <w:r w:rsidR="004974AE">
        <w:rPr>
          <w:rFonts w:asciiTheme="minorHAnsi" w:hAnsiTheme="minorHAnsi" w:cstheme="minorHAnsi"/>
          <w:sz w:val="22"/>
          <w:szCs w:val="22"/>
        </w:rPr>
        <w:t xml:space="preserve">as following: </w:t>
      </w:r>
    </w:p>
    <w:p w14:paraId="513A411C" w14:textId="77777777" w:rsidR="0029628B" w:rsidRDefault="0029628B" w:rsidP="004B79F9">
      <w:pPr>
        <w:spacing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79"/>
        <w:gridCol w:w="4671"/>
      </w:tblGrid>
      <w:tr w:rsidR="0029628B" w14:paraId="48FCEDCD" w14:textId="77777777" w:rsidTr="00C56144">
        <w:tc>
          <w:tcPr>
            <w:tcW w:w="5035" w:type="dxa"/>
            <w:shd w:val="clear" w:color="auto" w:fill="E7E6E6" w:themeFill="background2"/>
          </w:tcPr>
          <w:p w14:paraId="49730B49" w14:textId="77777777" w:rsidR="0029628B" w:rsidRPr="0029628B" w:rsidRDefault="0029628B" w:rsidP="00C56144">
            <w:pPr>
              <w:spacing w:line="276" w:lineRule="auto"/>
              <w:rPr>
                <w:rFonts w:asciiTheme="minorHAnsi" w:hAnsiTheme="minorHAnsi" w:cstheme="minorHAnsi"/>
                <w:b/>
                <w:bCs/>
                <w:sz w:val="22"/>
                <w:szCs w:val="22"/>
              </w:rPr>
            </w:pPr>
            <w:r w:rsidRPr="0029628B">
              <w:rPr>
                <w:rFonts w:asciiTheme="minorHAnsi" w:hAnsiTheme="minorHAnsi" w:cstheme="minorHAnsi"/>
                <w:b/>
                <w:bCs/>
                <w:sz w:val="22"/>
                <w:szCs w:val="22"/>
              </w:rPr>
              <w:t>Document</w:t>
            </w:r>
          </w:p>
        </w:tc>
        <w:tc>
          <w:tcPr>
            <w:tcW w:w="5035" w:type="dxa"/>
            <w:shd w:val="clear" w:color="auto" w:fill="E7E6E6" w:themeFill="background2"/>
          </w:tcPr>
          <w:p w14:paraId="5D84C16A" w14:textId="77777777" w:rsidR="0029628B" w:rsidRPr="0029628B" w:rsidRDefault="0029628B" w:rsidP="00C56144">
            <w:pPr>
              <w:spacing w:line="276" w:lineRule="auto"/>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29628B" w14:paraId="21A789B2" w14:textId="77777777" w:rsidTr="00C56144">
        <w:tc>
          <w:tcPr>
            <w:tcW w:w="5035" w:type="dxa"/>
          </w:tcPr>
          <w:p w14:paraId="2A3BB9B3"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Narrative Response</w:t>
            </w:r>
          </w:p>
        </w:tc>
        <w:tc>
          <w:tcPr>
            <w:tcW w:w="5035" w:type="dxa"/>
          </w:tcPr>
          <w:p w14:paraId="504FD4E7"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Narrative</w:t>
            </w:r>
          </w:p>
        </w:tc>
      </w:tr>
      <w:tr w:rsidR="0029628B" w14:paraId="557A7C1A" w14:textId="77777777" w:rsidTr="00C56144">
        <w:tc>
          <w:tcPr>
            <w:tcW w:w="5035" w:type="dxa"/>
          </w:tcPr>
          <w:p w14:paraId="335A3B18"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5035" w:type="dxa"/>
          </w:tcPr>
          <w:p w14:paraId="2799E1DC"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Cover Sheet</w:t>
            </w:r>
          </w:p>
        </w:tc>
      </w:tr>
      <w:tr w:rsidR="0029628B" w14:paraId="5A995AEB" w14:textId="77777777" w:rsidTr="00C56144">
        <w:tc>
          <w:tcPr>
            <w:tcW w:w="5035" w:type="dxa"/>
          </w:tcPr>
          <w:p w14:paraId="56F7E0B6"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Attachment 3: Proposed Program Budget</w:t>
            </w:r>
          </w:p>
        </w:tc>
        <w:tc>
          <w:tcPr>
            <w:tcW w:w="5035" w:type="dxa"/>
          </w:tcPr>
          <w:p w14:paraId="7E749C33"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Program Budget</w:t>
            </w:r>
          </w:p>
        </w:tc>
      </w:tr>
      <w:tr w:rsidR="0029628B" w14:paraId="5F2FECB8" w14:textId="77777777" w:rsidTr="00C56144">
        <w:tc>
          <w:tcPr>
            <w:tcW w:w="5035" w:type="dxa"/>
          </w:tcPr>
          <w:p w14:paraId="4841D618"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Attachment 4: Proposed Personnel Detail Budget</w:t>
            </w:r>
          </w:p>
        </w:tc>
        <w:tc>
          <w:tcPr>
            <w:tcW w:w="5035" w:type="dxa"/>
          </w:tcPr>
          <w:p w14:paraId="20BF1FB3"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Personnel Detail Budget</w:t>
            </w:r>
          </w:p>
        </w:tc>
      </w:tr>
      <w:tr w:rsidR="0029628B" w14:paraId="36F7326C" w14:textId="77777777" w:rsidTr="00C56144">
        <w:tc>
          <w:tcPr>
            <w:tcW w:w="5035" w:type="dxa"/>
          </w:tcPr>
          <w:p w14:paraId="4C992EC0"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Letter of Commitment from subcontracted agency</w:t>
            </w:r>
          </w:p>
        </w:tc>
        <w:tc>
          <w:tcPr>
            <w:tcW w:w="5035" w:type="dxa"/>
          </w:tcPr>
          <w:p w14:paraId="2BA368C6"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Letter of Commitment</w:t>
            </w:r>
          </w:p>
        </w:tc>
      </w:tr>
      <w:tr w:rsidR="0029628B" w14:paraId="3F544E70" w14:textId="77777777" w:rsidTr="00C56144">
        <w:tc>
          <w:tcPr>
            <w:tcW w:w="5035" w:type="dxa"/>
          </w:tcPr>
          <w:p w14:paraId="44561F71"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Letter of Agreement from fiscal sponsor</w:t>
            </w:r>
          </w:p>
        </w:tc>
        <w:tc>
          <w:tcPr>
            <w:tcW w:w="5035" w:type="dxa"/>
          </w:tcPr>
          <w:p w14:paraId="37011375"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Letter of Agreement</w:t>
            </w:r>
          </w:p>
        </w:tc>
      </w:tr>
      <w:tr w:rsidR="0029628B" w14:paraId="5FECB81B" w14:textId="77777777" w:rsidTr="00C56144">
        <w:tc>
          <w:tcPr>
            <w:tcW w:w="5035" w:type="dxa"/>
          </w:tcPr>
          <w:p w14:paraId="2051FDD9" w14:textId="3A6ED159"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 xml:space="preserve">Letter of </w:t>
            </w:r>
            <w:r w:rsidR="0026183A">
              <w:rPr>
                <w:rFonts w:asciiTheme="minorHAnsi" w:hAnsiTheme="minorHAnsi" w:cstheme="minorHAnsi"/>
                <w:sz w:val="22"/>
                <w:szCs w:val="22"/>
              </w:rPr>
              <w:t>Collaboration</w:t>
            </w:r>
            <w:r>
              <w:rPr>
                <w:rFonts w:asciiTheme="minorHAnsi" w:hAnsiTheme="minorHAnsi" w:cstheme="minorHAnsi"/>
                <w:sz w:val="22"/>
                <w:szCs w:val="22"/>
              </w:rPr>
              <w:t xml:space="preserve"> from partner</w:t>
            </w:r>
          </w:p>
        </w:tc>
        <w:tc>
          <w:tcPr>
            <w:tcW w:w="5035" w:type="dxa"/>
          </w:tcPr>
          <w:p w14:paraId="04843B89" w14:textId="77777777" w:rsidR="0029628B" w:rsidRDefault="0029628B" w:rsidP="00C56144">
            <w:pPr>
              <w:spacing w:line="276" w:lineRule="auto"/>
              <w:rPr>
                <w:rFonts w:asciiTheme="minorHAnsi" w:hAnsiTheme="minorHAnsi" w:cstheme="minorHAnsi"/>
                <w:sz w:val="22"/>
                <w:szCs w:val="22"/>
              </w:rPr>
            </w:pPr>
            <w:r>
              <w:rPr>
                <w:rFonts w:asciiTheme="minorHAnsi" w:hAnsiTheme="minorHAnsi" w:cstheme="minorHAnsi"/>
                <w:sz w:val="22"/>
                <w:szCs w:val="22"/>
              </w:rPr>
              <w:t>Letter of Collaboration</w:t>
            </w:r>
          </w:p>
        </w:tc>
      </w:tr>
    </w:tbl>
    <w:p w14:paraId="42FA2A9A" w14:textId="2CBF6D46" w:rsidR="004974AE" w:rsidRDefault="004974AE" w:rsidP="00A2715E">
      <w:pPr>
        <w:spacing w:line="276" w:lineRule="auto"/>
        <w:rPr>
          <w:rFonts w:asciiTheme="minorHAnsi" w:hAnsiTheme="minorHAnsi" w:cstheme="minorHAnsi"/>
          <w:sz w:val="22"/>
          <w:szCs w:val="22"/>
        </w:rPr>
      </w:pPr>
    </w:p>
    <w:p w14:paraId="3349CDBF" w14:textId="77777777" w:rsidR="00D561A1" w:rsidRDefault="00D561A1" w:rsidP="27CC5810">
      <w:pPr>
        <w:spacing w:line="276" w:lineRule="auto"/>
        <w:rPr>
          <w:rFonts w:asciiTheme="minorHAnsi" w:hAnsiTheme="minorHAnsi" w:cstheme="minorBidi"/>
          <w:sz w:val="22"/>
          <w:szCs w:val="22"/>
        </w:rPr>
      </w:pPr>
    </w:p>
    <w:p w14:paraId="65CE9BA9" w14:textId="5E2101AA" w:rsidR="00DF0BF4" w:rsidRPr="00155FDA" w:rsidRDefault="00DF0BF4" w:rsidP="27CC5810">
      <w:pPr>
        <w:spacing w:line="276" w:lineRule="auto"/>
        <w:rPr>
          <w:rFonts w:asciiTheme="minorHAnsi" w:hAnsiTheme="minorHAnsi" w:cstheme="minorBidi"/>
          <w:sz w:val="22"/>
          <w:szCs w:val="22"/>
        </w:rPr>
      </w:pPr>
      <w:r w:rsidRPr="27CC5810">
        <w:rPr>
          <w:rFonts w:asciiTheme="minorHAnsi" w:hAnsiTheme="minorHAnsi" w:cstheme="minorBidi"/>
          <w:sz w:val="22"/>
          <w:szCs w:val="22"/>
        </w:rPr>
        <w:t xml:space="preserve">The </w:t>
      </w:r>
      <w:r w:rsidR="000C35D7" w:rsidRPr="27CC5810">
        <w:rPr>
          <w:rFonts w:asciiTheme="minorHAnsi" w:hAnsiTheme="minorHAnsi" w:cstheme="minorBidi"/>
          <w:sz w:val="22"/>
          <w:szCs w:val="22"/>
        </w:rPr>
        <w:t>Request for</w:t>
      </w:r>
      <w:r w:rsidRPr="27CC5810" w:rsidDel="004A20E6">
        <w:rPr>
          <w:rFonts w:asciiTheme="minorHAnsi" w:hAnsiTheme="minorHAnsi" w:cstheme="minorBidi"/>
          <w:sz w:val="22"/>
          <w:szCs w:val="22"/>
        </w:rPr>
        <w:t xml:space="preserve"> </w:t>
      </w:r>
      <w:r w:rsidR="004A20E6">
        <w:rPr>
          <w:rFonts w:asciiTheme="minorHAnsi" w:hAnsiTheme="minorHAnsi" w:cstheme="minorBidi"/>
          <w:sz w:val="22"/>
          <w:szCs w:val="22"/>
        </w:rPr>
        <w:t>Q</w:t>
      </w:r>
      <w:r w:rsidR="00F01BB5">
        <w:rPr>
          <w:rFonts w:asciiTheme="minorHAnsi" w:hAnsiTheme="minorHAnsi" w:cstheme="minorBidi"/>
          <w:sz w:val="22"/>
          <w:szCs w:val="22"/>
        </w:rPr>
        <w:t>ualifications</w:t>
      </w:r>
      <w:r w:rsidR="004A20E6" w:rsidRPr="27CC5810">
        <w:rPr>
          <w:rFonts w:asciiTheme="minorHAnsi" w:hAnsiTheme="minorHAnsi" w:cstheme="minorBidi"/>
          <w:sz w:val="22"/>
          <w:szCs w:val="22"/>
        </w:rPr>
        <w:t xml:space="preserve"> </w:t>
      </w:r>
      <w:r w:rsidRPr="27CC5810">
        <w:rPr>
          <w:rFonts w:asciiTheme="minorHAnsi" w:hAnsiTheme="minorHAnsi" w:cstheme="minorBidi"/>
          <w:sz w:val="22"/>
          <w:szCs w:val="22"/>
        </w:rPr>
        <w:t>Guidelines is a separate document that provides background on HSD’s guiding principles</w:t>
      </w:r>
      <w:r w:rsidR="00D3640F" w:rsidRPr="27CC5810">
        <w:rPr>
          <w:rFonts w:asciiTheme="minorHAnsi" w:hAnsiTheme="minorHAnsi" w:cstheme="minorBidi"/>
          <w:sz w:val="22"/>
          <w:szCs w:val="22"/>
        </w:rPr>
        <w:t xml:space="preserve"> and</w:t>
      </w:r>
      <w:r w:rsidRPr="27CC5810">
        <w:rPr>
          <w:rFonts w:asciiTheme="minorHAnsi" w:hAnsiTheme="minorHAnsi" w:cstheme="minorBidi"/>
          <w:sz w:val="22"/>
          <w:szCs w:val="22"/>
        </w:rPr>
        <w:t xml:space="preserve"> results</w:t>
      </w:r>
      <w:r w:rsidR="00356491" w:rsidRPr="27CC5810">
        <w:rPr>
          <w:rFonts w:asciiTheme="minorHAnsi" w:hAnsiTheme="minorHAnsi" w:cstheme="minorBidi"/>
          <w:sz w:val="22"/>
          <w:szCs w:val="22"/>
        </w:rPr>
        <w:t>-</w:t>
      </w:r>
      <w:r w:rsidRPr="27CC5810">
        <w:rPr>
          <w:rFonts w:asciiTheme="minorHAnsi" w:hAnsiTheme="minorHAnsi" w:cstheme="minorBidi"/>
          <w:sz w:val="22"/>
          <w:szCs w:val="22"/>
        </w:rPr>
        <w:t>based accountability framework, and an overview of the</w:t>
      </w:r>
      <w:r w:rsidR="000C35D7" w:rsidRPr="27CC5810">
        <w:rPr>
          <w:rFonts w:asciiTheme="minorHAnsi" w:hAnsiTheme="minorHAnsi" w:cstheme="minorBidi"/>
          <w:sz w:val="22"/>
          <w:szCs w:val="22"/>
        </w:rPr>
        <w:t xml:space="preserve"> Request for </w:t>
      </w:r>
      <w:r w:rsidR="00F01BB5">
        <w:rPr>
          <w:rFonts w:asciiTheme="minorHAnsi" w:hAnsiTheme="minorHAnsi" w:cstheme="minorBidi"/>
          <w:sz w:val="22"/>
          <w:szCs w:val="22"/>
        </w:rPr>
        <w:t>Qualifications</w:t>
      </w:r>
      <w:r w:rsidR="00F01BB5" w:rsidRPr="27CC5810">
        <w:rPr>
          <w:rFonts w:asciiTheme="minorHAnsi" w:hAnsiTheme="minorHAnsi" w:cstheme="minorBidi"/>
          <w:sz w:val="22"/>
          <w:szCs w:val="22"/>
        </w:rPr>
        <w:t xml:space="preserve"> </w:t>
      </w:r>
      <w:r w:rsidRPr="27CC5810">
        <w:rPr>
          <w:rFonts w:asciiTheme="minorHAnsi" w:hAnsiTheme="minorHAnsi" w:cstheme="minorBidi"/>
          <w:sz w:val="22"/>
          <w:szCs w:val="22"/>
        </w:rPr>
        <w:t xml:space="preserve">program requirements. </w:t>
      </w:r>
      <w:hyperlink r:id="rId31">
        <w:r w:rsidR="007F6997" w:rsidRPr="27CC5810">
          <w:rPr>
            <w:rStyle w:val="Hyperlink"/>
            <w:rFonts w:asciiTheme="minorHAnsi" w:hAnsiTheme="minorHAnsi" w:cstheme="minorBidi"/>
            <w:sz w:val="22"/>
            <w:szCs w:val="22"/>
          </w:rPr>
          <w:t>HSD’s Funding Opportunities webpage</w:t>
        </w:r>
      </w:hyperlink>
      <w:r w:rsidR="007F6997" w:rsidRPr="27CC5810">
        <w:rPr>
          <w:rFonts w:asciiTheme="minorHAnsi" w:hAnsiTheme="minorHAnsi" w:cstheme="minorBidi"/>
          <w:sz w:val="22"/>
          <w:szCs w:val="22"/>
        </w:rPr>
        <w:t xml:space="preserve"> provides additional information </w:t>
      </w:r>
      <w:r w:rsidR="004C0464" w:rsidRPr="27CC5810">
        <w:rPr>
          <w:rFonts w:asciiTheme="minorHAnsi" w:hAnsiTheme="minorHAnsi" w:cstheme="minorBidi"/>
          <w:sz w:val="22"/>
          <w:szCs w:val="22"/>
        </w:rPr>
        <w:t>on</w:t>
      </w:r>
      <w:r w:rsidRPr="27CC5810">
        <w:rPr>
          <w:rFonts w:asciiTheme="minorHAnsi" w:hAnsiTheme="minorHAnsi" w:cstheme="minorBidi"/>
          <w:sz w:val="22"/>
          <w:szCs w:val="22"/>
        </w:rPr>
        <w:t xml:space="preserve"> </w:t>
      </w:r>
      <w:r w:rsidR="00512021" w:rsidRPr="27CC5810">
        <w:rPr>
          <w:rFonts w:asciiTheme="minorHAnsi" w:hAnsiTheme="minorHAnsi" w:cstheme="minorBidi"/>
          <w:sz w:val="22"/>
          <w:szCs w:val="22"/>
        </w:rPr>
        <w:t xml:space="preserve">proprietary and confidential information; </w:t>
      </w:r>
      <w:r w:rsidRPr="27CC5810">
        <w:rPr>
          <w:rFonts w:asciiTheme="minorHAnsi" w:hAnsiTheme="minorHAnsi" w:cstheme="minorBidi"/>
          <w:sz w:val="22"/>
          <w:szCs w:val="22"/>
        </w:rPr>
        <w:t>agency eligibility; data collection and reporting; contracting; appeals</w:t>
      </w:r>
      <w:r w:rsidR="007F6997" w:rsidRPr="27CC5810">
        <w:rPr>
          <w:rFonts w:asciiTheme="minorHAnsi" w:hAnsiTheme="minorHAnsi" w:cstheme="minorBidi"/>
          <w:sz w:val="22"/>
          <w:szCs w:val="22"/>
        </w:rPr>
        <w:t xml:space="preserve">; </w:t>
      </w:r>
      <w:r w:rsidRPr="27CC5810">
        <w:rPr>
          <w:rFonts w:asciiTheme="minorHAnsi" w:hAnsiTheme="minorHAnsi" w:cstheme="minorBidi"/>
          <w:sz w:val="22"/>
          <w:szCs w:val="22"/>
        </w:rPr>
        <w:t xml:space="preserve">expectations for culturally responsive services and the process for selecting successful applications. </w:t>
      </w:r>
    </w:p>
    <w:p w14:paraId="6170B0BB" w14:textId="77777777" w:rsidR="00941ACC" w:rsidRPr="00CA2989" w:rsidRDefault="00941ACC" w:rsidP="004B79F9">
      <w:pPr>
        <w:spacing w:line="276" w:lineRule="auto"/>
        <w:rPr>
          <w:rFonts w:asciiTheme="minorHAnsi" w:hAnsiTheme="minorHAnsi" w:cstheme="minorHAnsi"/>
          <w:sz w:val="22"/>
          <w:szCs w:val="22"/>
        </w:rPr>
      </w:pPr>
    </w:p>
    <w:p w14:paraId="520886A4" w14:textId="6C33021D" w:rsidR="00A917C3" w:rsidRPr="00155FDA" w:rsidRDefault="00CA2989" w:rsidP="004B79F9">
      <w:pPr>
        <w:pStyle w:val="Heading2"/>
        <w:spacing w:line="276" w:lineRule="auto"/>
      </w:pPr>
      <w:bookmarkStart w:id="41" w:name="_Toc108678757"/>
      <w:bookmarkStart w:id="42" w:name="_Toc1211941177"/>
      <w:r w:rsidRPr="00155244">
        <w:t>PROPOSAL NARRATIVE &amp; RATING CRITERIA</w:t>
      </w:r>
      <w:bookmarkEnd w:id="41"/>
      <w:bookmarkEnd w:id="42"/>
    </w:p>
    <w:p w14:paraId="631C425E" w14:textId="5412198F" w:rsidR="00A917C3" w:rsidRPr="001F1D6E" w:rsidRDefault="00CA2989" w:rsidP="004B79F9">
      <w:pPr>
        <w:spacing w:line="276" w:lineRule="auto"/>
        <w:rPr>
          <w:rFonts w:asciiTheme="minorHAnsi" w:hAnsiTheme="minorHAnsi" w:cstheme="minorHAnsi"/>
          <w:sz w:val="22"/>
          <w:szCs w:val="22"/>
        </w:rPr>
      </w:pPr>
      <w:r w:rsidRPr="00C50B49">
        <w:rPr>
          <w:rFonts w:asciiTheme="minorHAnsi" w:hAnsiTheme="minorHAnsi" w:cstheme="minorHAnsi"/>
          <w:sz w:val="22"/>
          <w:szCs w:val="22"/>
        </w:rPr>
        <w:t xml:space="preserve">Please </w:t>
      </w:r>
      <w:r w:rsidR="00C50B49" w:rsidRPr="00C50B49">
        <w:rPr>
          <w:rFonts w:asciiTheme="minorHAnsi" w:hAnsiTheme="minorHAnsi" w:cstheme="minorHAnsi"/>
          <w:sz w:val="22"/>
          <w:szCs w:val="22"/>
        </w:rPr>
        <w:t>complete</w:t>
      </w:r>
      <w:r w:rsidR="00C9324B" w:rsidRPr="00C50B49">
        <w:rPr>
          <w:rFonts w:asciiTheme="minorHAnsi" w:hAnsiTheme="minorHAnsi" w:cstheme="minorHAnsi"/>
          <w:sz w:val="22"/>
          <w:szCs w:val="22"/>
        </w:rPr>
        <w:t xml:space="preserve"> </w:t>
      </w:r>
      <w:r w:rsidR="002E3572" w:rsidRPr="00C50B49">
        <w:rPr>
          <w:rFonts w:asciiTheme="minorHAnsi" w:hAnsiTheme="minorHAnsi" w:cstheme="minorHAnsi"/>
          <w:sz w:val="22"/>
          <w:szCs w:val="22"/>
        </w:rPr>
        <w:t>section</w:t>
      </w:r>
      <w:r w:rsidR="002E3572">
        <w:rPr>
          <w:rFonts w:asciiTheme="minorHAnsi" w:hAnsiTheme="minorHAnsi" w:cstheme="minorHAnsi"/>
          <w:sz w:val="22"/>
          <w:szCs w:val="22"/>
        </w:rPr>
        <w:t xml:space="preserve">s </w:t>
      </w:r>
      <w:r w:rsidR="002E3572" w:rsidRPr="00155FDA">
        <w:rPr>
          <w:rFonts w:asciiTheme="minorHAnsi" w:hAnsiTheme="minorHAnsi" w:cstheme="minorHAnsi"/>
          <w:sz w:val="22"/>
          <w:szCs w:val="22"/>
        </w:rPr>
        <w:t xml:space="preserve">A </w:t>
      </w:r>
      <w:r w:rsidR="002E3572">
        <w:rPr>
          <w:rFonts w:asciiTheme="minorHAnsi" w:hAnsiTheme="minorHAnsi" w:cstheme="minorHAnsi"/>
          <w:sz w:val="22"/>
          <w:szCs w:val="22"/>
        </w:rPr>
        <w:t>through</w:t>
      </w:r>
      <w:r w:rsidR="002E3572" w:rsidRPr="00155FDA">
        <w:rPr>
          <w:rFonts w:asciiTheme="minorHAnsi" w:hAnsiTheme="minorHAnsi" w:cstheme="minorHAnsi"/>
          <w:sz w:val="22"/>
          <w:szCs w:val="22"/>
        </w:rPr>
        <w:t xml:space="preserve"> E</w:t>
      </w:r>
      <w:r w:rsidR="002E3572">
        <w:rPr>
          <w:rFonts w:asciiTheme="minorHAnsi" w:hAnsiTheme="minorHAnsi" w:cstheme="minorHAnsi"/>
          <w:sz w:val="22"/>
          <w:szCs w:val="22"/>
        </w:rPr>
        <w:t xml:space="preserve"> with narrative responses that</w:t>
      </w:r>
      <w:r w:rsidR="00456FC4">
        <w:rPr>
          <w:rFonts w:asciiTheme="minorHAnsi" w:hAnsiTheme="minorHAnsi" w:cstheme="minorHAnsi"/>
          <w:sz w:val="22"/>
          <w:szCs w:val="22"/>
        </w:rPr>
        <w:t xml:space="preserve"> fully answer each</w:t>
      </w:r>
      <w:r w:rsidR="00C9324B" w:rsidRPr="00155FDA">
        <w:rPr>
          <w:rFonts w:asciiTheme="minorHAnsi" w:hAnsiTheme="minorHAnsi" w:cstheme="minorHAnsi"/>
          <w:sz w:val="22"/>
          <w:szCs w:val="22"/>
        </w:rPr>
        <w:t xml:space="preserve"> question</w:t>
      </w:r>
      <w:r w:rsidR="00C835EE" w:rsidRPr="00155FDA">
        <w:rPr>
          <w:rFonts w:asciiTheme="minorHAnsi" w:hAnsiTheme="minorHAnsi" w:cstheme="minorHAnsi"/>
          <w:sz w:val="22"/>
          <w:szCs w:val="22"/>
        </w:rPr>
        <w:t xml:space="preserve">. </w:t>
      </w:r>
      <w:r w:rsidR="00456FC4">
        <w:rPr>
          <w:rFonts w:asciiTheme="minorHAnsi" w:hAnsiTheme="minorHAnsi" w:cstheme="minorHAnsi"/>
          <w:sz w:val="22"/>
          <w:szCs w:val="22"/>
        </w:rPr>
        <w:t>Do</w:t>
      </w:r>
      <w:r w:rsidR="00C9324B" w:rsidRPr="00155FDA">
        <w:rPr>
          <w:rFonts w:asciiTheme="minorHAnsi" w:hAnsiTheme="minorHAnsi" w:cstheme="minorHAnsi"/>
          <w:sz w:val="22"/>
          <w:szCs w:val="22"/>
        </w:rPr>
        <w:t xml:space="preserve"> not exceed a total of </w:t>
      </w:r>
      <w:r w:rsidR="00456FC4">
        <w:rPr>
          <w:rFonts w:asciiTheme="minorHAnsi" w:hAnsiTheme="minorHAnsi" w:cstheme="minorHAnsi"/>
          <w:sz w:val="22"/>
          <w:szCs w:val="22"/>
        </w:rPr>
        <w:t>five (</w:t>
      </w:r>
      <w:r w:rsidR="004C47F3" w:rsidRPr="00155FDA">
        <w:rPr>
          <w:rFonts w:asciiTheme="minorHAnsi" w:hAnsiTheme="minorHAnsi" w:cstheme="minorHAnsi"/>
          <w:sz w:val="22"/>
          <w:szCs w:val="22"/>
        </w:rPr>
        <w:t>5</w:t>
      </w:r>
      <w:r w:rsidR="00456FC4">
        <w:rPr>
          <w:rFonts w:asciiTheme="minorHAnsi" w:hAnsiTheme="minorHAnsi" w:cstheme="minorHAnsi"/>
          <w:sz w:val="22"/>
          <w:szCs w:val="22"/>
        </w:rPr>
        <w:t>)</w:t>
      </w:r>
      <w:r w:rsidR="004C47F3" w:rsidRPr="00155FDA">
        <w:rPr>
          <w:rFonts w:asciiTheme="minorHAnsi" w:hAnsiTheme="minorHAnsi" w:cstheme="minorHAnsi"/>
          <w:sz w:val="22"/>
          <w:szCs w:val="22"/>
        </w:rPr>
        <w:t xml:space="preserve"> pages.</w:t>
      </w:r>
      <w:r w:rsidR="00CB1253">
        <w:rPr>
          <w:rFonts w:asciiTheme="minorHAnsi" w:hAnsiTheme="minorHAnsi" w:cstheme="minorHAnsi"/>
          <w:sz w:val="22"/>
          <w:szCs w:val="22"/>
        </w:rPr>
        <w:t xml:space="preserve"> Proposals will be evaluated against the rating criteria listed next to each section</w:t>
      </w:r>
      <w:r w:rsidR="001F1D6E">
        <w:rPr>
          <w:rFonts w:asciiTheme="minorHAnsi" w:hAnsiTheme="minorHAnsi" w:cstheme="minorHAnsi"/>
          <w:sz w:val="22"/>
          <w:szCs w:val="22"/>
        </w:rPr>
        <w:t xml:space="preserve"> of questions. Highly rated proposals will describe how the agency will meet </w:t>
      </w:r>
      <w:r w:rsidR="001F1D6E">
        <w:rPr>
          <w:rFonts w:asciiTheme="minorHAnsi" w:hAnsiTheme="minorHAnsi" w:cstheme="minorHAnsi"/>
          <w:b/>
          <w:bCs/>
          <w:sz w:val="22"/>
          <w:szCs w:val="22"/>
        </w:rPr>
        <w:t>all</w:t>
      </w:r>
      <w:r w:rsidR="001F1D6E">
        <w:rPr>
          <w:rFonts w:asciiTheme="minorHAnsi" w:hAnsiTheme="minorHAnsi" w:cstheme="minorHAnsi"/>
          <w:sz w:val="22"/>
          <w:szCs w:val="22"/>
        </w:rPr>
        <w:t xml:space="preserve"> </w:t>
      </w:r>
      <w:r w:rsidR="0051526E">
        <w:rPr>
          <w:rFonts w:asciiTheme="minorHAnsi" w:hAnsiTheme="minorHAnsi" w:cstheme="minorHAnsi"/>
          <w:sz w:val="22"/>
          <w:szCs w:val="22"/>
        </w:rPr>
        <w:t>rating criteria.</w:t>
      </w:r>
    </w:p>
    <w:p w14:paraId="69ECE0AB" w14:textId="77777777" w:rsidR="0045569D" w:rsidRPr="00C918D5" w:rsidRDefault="0045569D" w:rsidP="0045569D">
      <w:pPr>
        <w:rPr>
          <w:rFonts w:asciiTheme="minorHAnsi" w:hAnsiTheme="minorHAnsi" w:cstheme="minorHAnsi"/>
          <w:sz w:val="22"/>
          <w:szCs w:val="22"/>
        </w:rPr>
      </w:pPr>
    </w:p>
    <w:p w14:paraId="1E7C634D" w14:textId="00655F84" w:rsidR="002E3572" w:rsidRDefault="002E3572" w:rsidP="004B79F9">
      <w:pPr>
        <w:spacing w:line="276" w:lineRule="auto"/>
      </w:pPr>
    </w:p>
    <w:p w14:paraId="4C0E0C4A" w14:textId="77777777" w:rsidR="0051526E" w:rsidRPr="00320798" w:rsidRDefault="0051526E" w:rsidP="004B79F9">
      <w:pPr>
        <w:spacing w:line="276" w:lineRule="auto"/>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4587"/>
        <w:gridCol w:w="1235"/>
        <w:gridCol w:w="3532"/>
      </w:tblGrid>
      <w:tr w:rsidR="00A636C3" w:rsidRPr="00A636C3" w14:paraId="24C342B5" w14:textId="3322F158" w:rsidTr="00F85ACE">
        <w:tc>
          <w:tcPr>
            <w:tcW w:w="2452" w:type="pct"/>
            <w:tcBorders>
              <w:top w:val="single" w:sz="2" w:space="0" w:color="A6A6A6" w:themeColor="background1" w:themeShade="A6"/>
              <w:left w:val="single" w:sz="2" w:space="0" w:color="A6A6A6" w:themeColor="background1" w:themeShade="A6"/>
              <w:bottom w:val="nil"/>
              <w:right w:val="nil"/>
            </w:tcBorders>
            <w:shd w:val="clear" w:color="auto" w:fill="007CBF" w:themeFill="accent4"/>
          </w:tcPr>
          <w:p w14:paraId="24FA41CA" w14:textId="77777777" w:rsidR="00C073A0" w:rsidRPr="00A636C3" w:rsidRDefault="00C073A0" w:rsidP="00F23F82">
            <w:pPr>
              <w:pStyle w:val="ListParagraph"/>
              <w:numPr>
                <w:ilvl w:val="0"/>
                <w:numId w:val="21"/>
              </w:numPr>
              <w:spacing w:line="276" w:lineRule="auto"/>
              <w:contextualSpacing w:val="0"/>
              <w:rPr>
                <w:rFonts w:asciiTheme="minorHAnsi" w:hAnsiTheme="minorHAnsi" w:cstheme="minorBidi"/>
                <w:b/>
                <w:color w:val="FFFFFF" w:themeColor="background1"/>
                <w:sz w:val="22"/>
                <w:szCs w:val="22"/>
              </w:rPr>
            </w:pPr>
            <w:r w:rsidRPr="038BBB84">
              <w:rPr>
                <w:rFonts w:asciiTheme="minorHAnsi" w:hAnsiTheme="minorHAnsi" w:cstheme="minorBidi"/>
                <w:b/>
                <w:color w:val="FFFFFF" w:themeColor="background1"/>
                <w:sz w:val="22"/>
                <w:szCs w:val="22"/>
              </w:rPr>
              <w:t>PROJECT DESCRIPTION</w:t>
            </w:r>
          </w:p>
        </w:tc>
        <w:tc>
          <w:tcPr>
            <w:tcW w:w="660" w:type="pct"/>
            <w:tcBorders>
              <w:top w:val="single" w:sz="2" w:space="0" w:color="A6A6A6" w:themeColor="background1" w:themeShade="A6"/>
              <w:left w:val="nil"/>
              <w:bottom w:val="nil"/>
              <w:right w:val="single" w:sz="2" w:space="0" w:color="A6A6A6" w:themeColor="background1" w:themeShade="A6"/>
            </w:tcBorders>
            <w:shd w:val="clear" w:color="auto" w:fill="007CBF" w:themeFill="accent4"/>
          </w:tcPr>
          <w:p w14:paraId="2FBA9A6E" w14:textId="086F3B5E" w:rsidR="00C073A0" w:rsidRPr="00A636C3" w:rsidRDefault="00C073A0" w:rsidP="004B79F9">
            <w:pPr>
              <w:spacing w:line="276" w:lineRule="auto"/>
              <w:jc w:val="right"/>
              <w:rPr>
                <w:rFonts w:asciiTheme="minorHAnsi" w:hAnsiTheme="minorHAnsi" w:cstheme="minorHAnsi"/>
                <w:b/>
                <w:bCs/>
                <w:color w:val="FFFFFF" w:themeColor="background1"/>
                <w:sz w:val="22"/>
                <w:szCs w:val="22"/>
              </w:rPr>
            </w:pPr>
            <w:r w:rsidRPr="00A636C3">
              <w:rPr>
                <w:rFonts w:asciiTheme="minorHAnsi" w:hAnsiTheme="minorHAnsi" w:cstheme="minorHAnsi"/>
                <w:b/>
                <w:bCs/>
                <w:color w:val="FFFFFF" w:themeColor="background1"/>
                <w:sz w:val="22"/>
                <w:szCs w:val="22"/>
              </w:rPr>
              <w:t xml:space="preserve">POINTS: </w:t>
            </w:r>
            <w:r w:rsidR="006169BF">
              <w:rPr>
                <w:rFonts w:asciiTheme="minorHAnsi" w:hAnsiTheme="minorHAnsi" w:cstheme="minorHAnsi"/>
                <w:b/>
                <w:bCs/>
                <w:color w:val="FFFFFF" w:themeColor="background1"/>
                <w:sz w:val="22"/>
                <w:szCs w:val="22"/>
              </w:rPr>
              <w:t>25</w:t>
            </w:r>
          </w:p>
        </w:tc>
        <w:tc>
          <w:tcPr>
            <w:tcW w:w="1888"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5"/>
          </w:tcPr>
          <w:p w14:paraId="5E9197B5" w14:textId="753284E5" w:rsidR="00C073A0" w:rsidRPr="00A636C3" w:rsidRDefault="00C073A0" w:rsidP="004B79F9">
            <w:pPr>
              <w:spacing w:line="276" w:lineRule="auto"/>
              <w:jc w:val="center"/>
              <w:rPr>
                <w:rFonts w:asciiTheme="minorHAnsi" w:hAnsiTheme="minorHAnsi" w:cstheme="minorHAnsi"/>
                <w:b/>
                <w:bCs/>
                <w:color w:val="FFFFFF" w:themeColor="background1"/>
                <w:sz w:val="22"/>
                <w:szCs w:val="22"/>
              </w:rPr>
            </w:pPr>
            <w:r w:rsidRPr="00A636C3">
              <w:rPr>
                <w:rFonts w:asciiTheme="minorHAnsi" w:hAnsiTheme="minorHAnsi" w:cstheme="minorHAnsi"/>
                <w:b/>
                <w:bCs/>
                <w:color w:val="FFFFFF" w:themeColor="background1"/>
                <w:sz w:val="22"/>
                <w:szCs w:val="22"/>
              </w:rPr>
              <w:t>RATING CRITERIA</w:t>
            </w:r>
          </w:p>
        </w:tc>
      </w:tr>
      <w:tr w:rsidR="00C073A0" w:rsidRPr="000546C8" w14:paraId="5B8D901A" w14:textId="1507A814" w:rsidTr="00F85ACE">
        <w:tc>
          <w:tcPr>
            <w:tcW w:w="3112"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7513EB98" w14:textId="77777777" w:rsidR="00C073A0" w:rsidRPr="000546C8" w:rsidRDefault="00C073A0" w:rsidP="00F23F82">
            <w:pPr>
              <w:pStyle w:val="ListParagraph"/>
              <w:numPr>
                <w:ilvl w:val="0"/>
                <w:numId w:val="9"/>
              </w:numPr>
              <w:spacing w:before="240" w:after="120" w:line="276" w:lineRule="auto"/>
              <w:ind w:left="360"/>
              <w:contextualSpacing w:val="0"/>
              <w:rPr>
                <w:rFonts w:asciiTheme="minorHAnsi" w:hAnsiTheme="minorHAnsi" w:cstheme="minorHAnsi"/>
                <w:sz w:val="22"/>
                <w:szCs w:val="22"/>
              </w:rPr>
            </w:pPr>
            <w:r w:rsidRPr="000546C8">
              <w:rPr>
                <w:rFonts w:asciiTheme="minorHAnsi" w:hAnsiTheme="minorHAnsi" w:cstheme="minorHAnsi"/>
                <w:sz w:val="22"/>
                <w:szCs w:val="22"/>
              </w:rPr>
              <w:t>Describe your program model and outline the key service components in your program.</w:t>
            </w:r>
          </w:p>
          <w:p w14:paraId="18422D9E" w14:textId="77777777" w:rsidR="00C073A0" w:rsidRPr="000546C8" w:rsidRDefault="00C073A0" w:rsidP="00F23F82">
            <w:pPr>
              <w:pStyle w:val="ListParagraph"/>
              <w:numPr>
                <w:ilvl w:val="0"/>
                <w:numId w:val="10"/>
              </w:numPr>
              <w:spacing w:after="120" w:line="276" w:lineRule="auto"/>
              <w:ind w:left="720"/>
              <w:contextualSpacing w:val="0"/>
              <w:rPr>
                <w:rFonts w:asciiTheme="minorHAnsi" w:hAnsiTheme="minorHAnsi" w:cstheme="minorHAnsi"/>
                <w:sz w:val="22"/>
                <w:szCs w:val="22"/>
              </w:rPr>
            </w:pPr>
            <w:r w:rsidRPr="000546C8">
              <w:rPr>
                <w:rFonts w:asciiTheme="minorHAnsi" w:hAnsiTheme="minorHAnsi" w:cstheme="minorHAnsi"/>
                <w:sz w:val="22"/>
                <w:szCs w:val="22"/>
              </w:rPr>
              <w:t>What the services are,</w:t>
            </w:r>
          </w:p>
          <w:p w14:paraId="3DDCC291" w14:textId="514AF244" w:rsidR="00C073A0" w:rsidRPr="000546C8" w:rsidRDefault="00C073A0" w:rsidP="00F23F82">
            <w:pPr>
              <w:pStyle w:val="ListParagraph"/>
              <w:numPr>
                <w:ilvl w:val="0"/>
                <w:numId w:val="10"/>
              </w:numPr>
              <w:spacing w:after="120" w:line="276" w:lineRule="auto"/>
              <w:ind w:left="720"/>
              <w:contextualSpacing w:val="0"/>
              <w:rPr>
                <w:rFonts w:asciiTheme="minorHAnsi" w:hAnsiTheme="minorHAnsi" w:cstheme="minorHAnsi"/>
                <w:sz w:val="22"/>
                <w:szCs w:val="22"/>
              </w:rPr>
            </w:pPr>
            <w:r w:rsidRPr="000546C8">
              <w:rPr>
                <w:rFonts w:asciiTheme="minorHAnsi" w:hAnsiTheme="minorHAnsi" w:cstheme="minorHAnsi"/>
                <w:sz w:val="22"/>
                <w:szCs w:val="22"/>
              </w:rPr>
              <w:t xml:space="preserve">When (times, days of the week, etc.) services will be delivered </w:t>
            </w:r>
            <w:r w:rsidR="00B2596A" w:rsidRPr="000546C8">
              <w:rPr>
                <w:rFonts w:asciiTheme="minorHAnsi" w:hAnsiTheme="minorHAnsi" w:cstheme="minorHAnsi"/>
                <w:sz w:val="22"/>
                <w:szCs w:val="22"/>
              </w:rPr>
              <w:t xml:space="preserve">to the client </w:t>
            </w:r>
            <w:r w:rsidRPr="000546C8">
              <w:rPr>
                <w:rFonts w:asciiTheme="minorHAnsi" w:hAnsiTheme="minorHAnsi" w:cstheme="minorHAnsi"/>
                <w:sz w:val="22"/>
                <w:szCs w:val="22"/>
              </w:rPr>
              <w:t>and by whom</w:t>
            </w:r>
            <w:r w:rsidR="00572B82" w:rsidRPr="000546C8">
              <w:rPr>
                <w:rFonts w:asciiTheme="minorHAnsi" w:hAnsiTheme="minorHAnsi" w:cstheme="minorHAnsi"/>
                <w:sz w:val="22"/>
                <w:szCs w:val="22"/>
              </w:rPr>
              <w:t>,</w:t>
            </w:r>
          </w:p>
          <w:p w14:paraId="5921090B" w14:textId="7ACD05C4" w:rsidR="00C073A0" w:rsidRPr="000546C8" w:rsidRDefault="00C073A0" w:rsidP="00F23F82">
            <w:pPr>
              <w:pStyle w:val="ListParagraph"/>
              <w:numPr>
                <w:ilvl w:val="0"/>
                <w:numId w:val="10"/>
              </w:numPr>
              <w:spacing w:after="120" w:line="276" w:lineRule="auto"/>
              <w:ind w:left="720"/>
              <w:contextualSpacing w:val="0"/>
              <w:rPr>
                <w:rFonts w:asciiTheme="minorHAnsi" w:hAnsiTheme="minorHAnsi" w:cstheme="minorHAnsi"/>
                <w:sz w:val="22"/>
                <w:szCs w:val="22"/>
              </w:rPr>
            </w:pPr>
            <w:r w:rsidRPr="000546C8">
              <w:rPr>
                <w:rFonts w:asciiTheme="minorHAnsi" w:hAnsiTheme="minorHAnsi" w:cstheme="minorHAnsi"/>
                <w:sz w:val="22"/>
                <w:szCs w:val="22"/>
              </w:rPr>
              <w:t xml:space="preserve">Describe </w:t>
            </w:r>
            <w:r w:rsidR="00BA2E64" w:rsidRPr="000546C8">
              <w:rPr>
                <w:rFonts w:asciiTheme="minorHAnsi" w:hAnsiTheme="minorHAnsi" w:cstheme="minorHAnsi"/>
                <w:sz w:val="22"/>
                <w:szCs w:val="22"/>
              </w:rPr>
              <w:t xml:space="preserve">how you will incorporate nursing services into your </w:t>
            </w:r>
            <w:r w:rsidR="000048B9" w:rsidRPr="000546C8">
              <w:rPr>
                <w:rFonts w:asciiTheme="minorHAnsi" w:hAnsiTheme="minorHAnsi" w:cstheme="minorHAnsi"/>
                <w:sz w:val="22"/>
                <w:szCs w:val="22"/>
              </w:rPr>
              <w:t>business.</w:t>
            </w:r>
            <w:r w:rsidRPr="000546C8">
              <w:rPr>
                <w:rFonts w:asciiTheme="minorHAnsi" w:hAnsiTheme="minorHAnsi" w:cstheme="minorHAnsi"/>
                <w:sz w:val="22"/>
                <w:szCs w:val="22"/>
              </w:rPr>
              <w:t xml:space="preserve"> </w:t>
            </w:r>
          </w:p>
          <w:p w14:paraId="2EE8347F" w14:textId="77777777" w:rsidR="00C073A0" w:rsidRPr="000546C8" w:rsidRDefault="00C073A0" w:rsidP="00F23F82">
            <w:pPr>
              <w:pStyle w:val="ListParagraph"/>
              <w:numPr>
                <w:ilvl w:val="0"/>
                <w:numId w:val="9"/>
              </w:numPr>
              <w:spacing w:after="120" w:line="276" w:lineRule="auto"/>
              <w:ind w:left="360"/>
              <w:contextualSpacing w:val="0"/>
              <w:rPr>
                <w:rFonts w:asciiTheme="minorHAnsi" w:hAnsiTheme="minorHAnsi" w:cstheme="minorHAnsi"/>
                <w:sz w:val="22"/>
                <w:szCs w:val="22"/>
              </w:rPr>
            </w:pPr>
            <w:r w:rsidRPr="000546C8">
              <w:rPr>
                <w:rFonts w:asciiTheme="minorHAnsi" w:hAnsiTheme="minorHAnsi" w:cstheme="minorHAnsi"/>
                <w:sz w:val="22"/>
                <w:szCs w:val="22"/>
              </w:rPr>
              <w:t>Describe the focus population(s) and priority population(s) to be served.</w:t>
            </w:r>
          </w:p>
          <w:p w14:paraId="2197E735" w14:textId="19D82399" w:rsidR="004E3659" w:rsidRPr="000546C8" w:rsidRDefault="00C073A0" w:rsidP="00F23F82">
            <w:pPr>
              <w:pStyle w:val="ListParagraph"/>
              <w:numPr>
                <w:ilvl w:val="0"/>
                <w:numId w:val="20"/>
              </w:numPr>
              <w:spacing w:after="120" w:line="276" w:lineRule="auto"/>
              <w:contextualSpacing w:val="0"/>
              <w:rPr>
                <w:rFonts w:asciiTheme="minorHAnsi" w:hAnsiTheme="minorHAnsi" w:cstheme="minorHAnsi"/>
                <w:sz w:val="22"/>
                <w:szCs w:val="22"/>
              </w:rPr>
            </w:pPr>
            <w:r w:rsidRPr="000546C8">
              <w:rPr>
                <w:rFonts w:asciiTheme="minorHAnsi" w:hAnsiTheme="minorHAnsi" w:cstheme="minorHAnsi"/>
                <w:sz w:val="22"/>
                <w:szCs w:val="22"/>
              </w:rPr>
              <w:t xml:space="preserve">Describe your understanding of the unique characteristics and experiences of </w:t>
            </w:r>
            <w:r w:rsidR="00276245" w:rsidRPr="000546C8">
              <w:rPr>
                <w:rFonts w:asciiTheme="minorHAnsi" w:hAnsiTheme="minorHAnsi" w:cstheme="minorHAnsi"/>
                <w:sz w:val="22"/>
                <w:szCs w:val="22"/>
              </w:rPr>
              <w:t xml:space="preserve">Medicaid (or low-income) </w:t>
            </w:r>
            <w:r w:rsidRPr="000546C8">
              <w:rPr>
                <w:rFonts w:asciiTheme="minorHAnsi" w:hAnsiTheme="minorHAnsi" w:cstheme="minorHAnsi"/>
                <w:sz w:val="22"/>
                <w:szCs w:val="22"/>
              </w:rPr>
              <w:t>populations such as strengths, needs, concerns, geographic region, age</w:t>
            </w:r>
            <w:r w:rsidR="00CA370A" w:rsidRPr="000546C8">
              <w:rPr>
                <w:rFonts w:asciiTheme="minorHAnsi" w:hAnsiTheme="minorHAnsi" w:cstheme="minorHAnsi"/>
                <w:sz w:val="22"/>
                <w:szCs w:val="22"/>
              </w:rPr>
              <w:t>,</w:t>
            </w:r>
            <w:r w:rsidRPr="000546C8">
              <w:rPr>
                <w:rFonts w:asciiTheme="minorHAnsi" w:hAnsiTheme="minorHAnsi" w:cstheme="minorHAnsi"/>
                <w:sz w:val="22"/>
                <w:szCs w:val="22"/>
              </w:rPr>
              <w:t xml:space="preserve"> ethnicity, </w:t>
            </w:r>
            <w:r w:rsidR="00964B14" w:rsidRPr="000546C8">
              <w:rPr>
                <w:rFonts w:asciiTheme="minorHAnsi" w:hAnsiTheme="minorHAnsi" w:cstheme="minorHAnsi"/>
                <w:sz w:val="22"/>
                <w:szCs w:val="22"/>
              </w:rPr>
              <w:t>language,</w:t>
            </w:r>
            <w:r w:rsidRPr="000546C8">
              <w:rPr>
                <w:rFonts w:asciiTheme="minorHAnsi" w:hAnsiTheme="minorHAnsi" w:cstheme="minorHAnsi"/>
                <w:sz w:val="22"/>
                <w:szCs w:val="22"/>
              </w:rPr>
              <w:t xml:space="preserve"> and other defining attributes.</w:t>
            </w:r>
          </w:p>
        </w:tc>
        <w:tc>
          <w:tcPr>
            <w:tcW w:w="188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4F261AF7" w14:textId="0D2B5E55" w:rsidR="00C073A0" w:rsidRPr="000546C8" w:rsidRDefault="00C073A0" w:rsidP="00F23F82">
            <w:pPr>
              <w:pStyle w:val="ListParagraph"/>
              <w:numPr>
                <w:ilvl w:val="0"/>
                <w:numId w:val="19"/>
              </w:numPr>
              <w:spacing w:before="240" w:after="120" w:line="276" w:lineRule="auto"/>
              <w:contextualSpacing w:val="0"/>
              <w:rPr>
                <w:rFonts w:asciiTheme="minorHAnsi" w:hAnsiTheme="minorHAnsi" w:cstheme="minorBidi"/>
                <w:sz w:val="22"/>
                <w:szCs w:val="22"/>
              </w:rPr>
            </w:pPr>
            <w:r w:rsidRPr="000546C8">
              <w:rPr>
                <w:rFonts w:asciiTheme="minorHAnsi" w:hAnsiTheme="minorHAnsi" w:cstheme="minorBidi"/>
                <w:sz w:val="22"/>
                <w:szCs w:val="22"/>
              </w:rPr>
              <w:t>Applicant clearly describes the</w:t>
            </w:r>
            <w:r w:rsidR="00D72B4A" w:rsidRPr="000546C8">
              <w:rPr>
                <w:rFonts w:asciiTheme="minorHAnsi" w:hAnsiTheme="minorHAnsi" w:cstheme="minorBidi"/>
                <w:sz w:val="22"/>
                <w:szCs w:val="22"/>
              </w:rPr>
              <w:t>ir</w:t>
            </w:r>
            <w:r w:rsidRPr="000546C8">
              <w:rPr>
                <w:rFonts w:asciiTheme="minorHAnsi" w:hAnsiTheme="minorHAnsi" w:cstheme="minorBidi"/>
                <w:sz w:val="22"/>
                <w:szCs w:val="22"/>
              </w:rPr>
              <w:t xml:space="preserve"> program and it</w:t>
            </w:r>
            <w:r w:rsidR="00E47763" w:rsidRPr="000546C8">
              <w:rPr>
                <w:rFonts w:asciiTheme="minorHAnsi" w:hAnsiTheme="minorHAnsi" w:cstheme="minorBidi"/>
                <w:sz w:val="22"/>
                <w:szCs w:val="22"/>
              </w:rPr>
              <w:t xml:space="preserve">s </w:t>
            </w:r>
            <w:r w:rsidRPr="000546C8">
              <w:rPr>
                <w:rFonts w:asciiTheme="minorHAnsi" w:hAnsiTheme="minorHAnsi" w:cstheme="minorBidi"/>
                <w:sz w:val="22"/>
                <w:szCs w:val="22"/>
              </w:rPr>
              <w:t>relevance to nursing services.</w:t>
            </w:r>
          </w:p>
          <w:p w14:paraId="03E56394" w14:textId="16248E90" w:rsidR="00C073A0" w:rsidRPr="000546C8" w:rsidRDefault="00C073A0" w:rsidP="00F23F82">
            <w:pPr>
              <w:pStyle w:val="ListParagraph"/>
              <w:numPr>
                <w:ilvl w:val="0"/>
                <w:numId w:val="19"/>
              </w:numPr>
              <w:spacing w:after="120" w:line="276" w:lineRule="auto"/>
              <w:contextualSpacing w:val="0"/>
              <w:rPr>
                <w:rFonts w:asciiTheme="minorHAnsi" w:hAnsiTheme="minorHAnsi" w:cstheme="minorHAnsi"/>
                <w:sz w:val="22"/>
                <w:szCs w:val="22"/>
              </w:rPr>
            </w:pPr>
            <w:r w:rsidRPr="000546C8">
              <w:rPr>
                <w:rFonts w:asciiTheme="minorHAnsi" w:hAnsiTheme="minorHAnsi" w:cstheme="minorHAnsi"/>
                <w:sz w:val="22"/>
                <w:szCs w:val="22"/>
              </w:rPr>
              <w:t>Applicant clearly defines the priority population(s) and focus population(s)</w:t>
            </w:r>
            <w:r w:rsidR="00B30D42" w:rsidRPr="000546C8">
              <w:rPr>
                <w:rFonts w:asciiTheme="minorHAnsi" w:hAnsiTheme="minorHAnsi" w:cstheme="minorHAnsi"/>
                <w:sz w:val="22"/>
                <w:szCs w:val="22"/>
              </w:rPr>
              <w:t xml:space="preserve"> and demonstrates an understanding of the unique characteristics and experiences of the</w:t>
            </w:r>
            <w:r w:rsidR="00D327F3" w:rsidRPr="000546C8">
              <w:rPr>
                <w:rFonts w:asciiTheme="minorHAnsi" w:hAnsiTheme="minorHAnsi" w:cstheme="minorHAnsi"/>
                <w:sz w:val="22"/>
                <w:szCs w:val="22"/>
              </w:rPr>
              <w:t xml:space="preserve"> populations</w:t>
            </w:r>
          </w:p>
          <w:p w14:paraId="61C7CF1F" w14:textId="1B75AEF3" w:rsidR="00C073A0" w:rsidRPr="000546C8" w:rsidRDefault="00C073A0" w:rsidP="00F23F82">
            <w:pPr>
              <w:pStyle w:val="ListParagraph"/>
              <w:numPr>
                <w:ilvl w:val="0"/>
                <w:numId w:val="19"/>
              </w:numPr>
              <w:spacing w:after="120" w:line="276" w:lineRule="auto"/>
              <w:contextualSpacing w:val="0"/>
              <w:rPr>
                <w:rFonts w:asciiTheme="minorHAnsi" w:hAnsiTheme="minorHAnsi" w:cstheme="minorHAnsi"/>
                <w:sz w:val="22"/>
                <w:szCs w:val="22"/>
              </w:rPr>
            </w:pPr>
            <w:r w:rsidRPr="000546C8">
              <w:rPr>
                <w:rFonts w:asciiTheme="minorHAnsi" w:hAnsiTheme="minorHAnsi" w:cstheme="minorHAnsi"/>
                <w:sz w:val="22"/>
                <w:szCs w:val="22"/>
              </w:rPr>
              <w:t>The program description shows a strong connection with the priority population(s) and focus population(s) and an understanding of their strengths, needs, and concerns.</w:t>
            </w:r>
          </w:p>
        </w:tc>
      </w:tr>
    </w:tbl>
    <w:p w14:paraId="4863A866" w14:textId="4EEA27F2" w:rsidR="00DC6EA8" w:rsidRDefault="00DC6EA8" w:rsidP="004B79F9">
      <w:pPr>
        <w:spacing w:line="276" w:lineRule="auto"/>
      </w:pPr>
      <w:r>
        <w:br w:type="page"/>
      </w:r>
    </w:p>
    <w:p w14:paraId="080B586B" w14:textId="364BAAC2" w:rsidR="008B440C" w:rsidRDefault="008B440C" w:rsidP="004B79F9">
      <w:pPr>
        <w:spacing w:line="276" w:lineRule="auto"/>
      </w:pPr>
    </w:p>
    <w:p w14:paraId="0FE29C90" w14:textId="77777777" w:rsidR="008B440C" w:rsidRDefault="008B440C" w:rsidP="004B79F9">
      <w:pPr>
        <w:spacing w:line="276"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4677"/>
        <w:gridCol w:w="1147"/>
        <w:gridCol w:w="3530"/>
      </w:tblGrid>
      <w:tr w:rsidR="004B188A" w:rsidRPr="004B188A" w14:paraId="03D9B345" w14:textId="1CA78877" w:rsidTr="00F85ACE">
        <w:tc>
          <w:tcPr>
            <w:tcW w:w="2500" w:type="pct"/>
            <w:tcBorders>
              <w:top w:val="single" w:sz="2" w:space="0" w:color="A6A6A6" w:themeColor="background1" w:themeShade="A6"/>
              <w:left w:val="single" w:sz="2" w:space="0" w:color="A6A6A6" w:themeColor="background1" w:themeShade="A6"/>
            </w:tcBorders>
            <w:shd w:val="clear" w:color="auto" w:fill="007CBF" w:themeFill="accent4"/>
          </w:tcPr>
          <w:p w14:paraId="60DE29F5" w14:textId="6F55C496" w:rsidR="00C073A0" w:rsidRPr="004B188A" w:rsidRDefault="00C073A0" w:rsidP="00F23F82">
            <w:pPr>
              <w:pStyle w:val="ListParagraph"/>
              <w:numPr>
                <w:ilvl w:val="0"/>
                <w:numId w:val="21"/>
              </w:numPr>
              <w:spacing w:line="276" w:lineRule="auto"/>
              <w:contextualSpacing w:val="0"/>
              <w:rPr>
                <w:rFonts w:asciiTheme="minorHAnsi" w:hAnsiTheme="minorHAnsi" w:cstheme="minorBidi"/>
                <w:b/>
                <w:color w:val="FFFFFF" w:themeColor="background1"/>
                <w:sz w:val="22"/>
                <w:szCs w:val="22"/>
              </w:rPr>
            </w:pPr>
            <w:r w:rsidRPr="038BBB84">
              <w:rPr>
                <w:rFonts w:asciiTheme="minorHAnsi" w:hAnsiTheme="minorHAnsi" w:cstheme="minorBidi"/>
                <w:b/>
                <w:color w:val="FFFFFF" w:themeColor="background1"/>
                <w:sz w:val="22"/>
                <w:szCs w:val="22"/>
              </w:rPr>
              <w:t>PARTNERSHIPS AND COLLABORATION</w:t>
            </w:r>
          </w:p>
        </w:tc>
        <w:tc>
          <w:tcPr>
            <w:tcW w:w="613" w:type="pct"/>
            <w:tcBorders>
              <w:top w:val="single" w:sz="2" w:space="0" w:color="A6A6A6" w:themeColor="background1" w:themeShade="A6"/>
              <w:right w:val="single" w:sz="2" w:space="0" w:color="A6A6A6" w:themeColor="background1" w:themeShade="A6"/>
            </w:tcBorders>
            <w:shd w:val="clear" w:color="auto" w:fill="007CBF" w:themeFill="accent4"/>
          </w:tcPr>
          <w:p w14:paraId="45FC8727" w14:textId="13FC661F" w:rsidR="00C073A0" w:rsidRPr="004B188A" w:rsidRDefault="00C073A0" w:rsidP="004B79F9">
            <w:pPr>
              <w:spacing w:line="276" w:lineRule="auto"/>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 xml:space="preserve">POINTS: </w:t>
            </w:r>
            <w:r w:rsidR="006169BF">
              <w:rPr>
                <w:rFonts w:asciiTheme="minorHAnsi" w:hAnsiTheme="minorHAnsi" w:cstheme="minorHAnsi"/>
                <w:b/>
                <w:bCs/>
                <w:color w:val="FFFFFF" w:themeColor="background1"/>
                <w:sz w:val="22"/>
                <w:szCs w:val="22"/>
              </w:rPr>
              <w:t>1</w:t>
            </w:r>
            <w:r w:rsidRPr="004B188A">
              <w:rPr>
                <w:rFonts w:asciiTheme="minorHAnsi" w:hAnsiTheme="minorHAnsi" w:cstheme="minorHAnsi"/>
                <w:b/>
                <w:bCs/>
                <w:color w:val="FFFFFF" w:themeColor="background1"/>
                <w:sz w:val="22"/>
                <w:szCs w:val="22"/>
              </w:rPr>
              <w:t>0</w:t>
            </w:r>
          </w:p>
        </w:tc>
        <w:tc>
          <w:tcPr>
            <w:tcW w:w="18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5"/>
          </w:tcPr>
          <w:p w14:paraId="622B0A2E" w14:textId="4DFCDF07"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C073A0" w:rsidRPr="00155FDA" w14:paraId="0A2B6E06" w14:textId="0F9ADC14" w:rsidTr="00F85ACE">
        <w:tc>
          <w:tcPr>
            <w:tcW w:w="3113"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651D243" w14:textId="33AB6064" w:rsidR="00C073A0" w:rsidRPr="000546C8" w:rsidRDefault="00C073A0" w:rsidP="00F23F82">
            <w:pPr>
              <w:pStyle w:val="ListParagraph"/>
              <w:numPr>
                <w:ilvl w:val="0"/>
                <w:numId w:val="11"/>
              </w:numPr>
              <w:spacing w:before="240" w:after="120" w:line="276" w:lineRule="auto"/>
              <w:ind w:left="360"/>
              <w:contextualSpacing w:val="0"/>
              <w:rPr>
                <w:rFonts w:asciiTheme="minorHAnsi" w:hAnsiTheme="minorHAnsi" w:cstheme="minorHAnsi"/>
                <w:sz w:val="22"/>
                <w:szCs w:val="22"/>
              </w:rPr>
            </w:pPr>
            <w:r w:rsidRPr="000546C8">
              <w:rPr>
                <w:rFonts w:asciiTheme="minorHAnsi" w:hAnsiTheme="minorHAnsi" w:cstheme="minorHAnsi"/>
                <w:sz w:val="22"/>
                <w:szCs w:val="22"/>
              </w:rPr>
              <w:t>Describe</w:t>
            </w:r>
            <w:r w:rsidR="00697B4A" w:rsidRPr="000546C8">
              <w:rPr>
                <w:rFonts w:asciiTheme="minorHAnsi" w:hAnsiTheme="minorHAnsi" w:cstheme="minorHAnsi"/>
                <w:sz w:val="22"/>
                <w:szCs w:val="22"/>
              </w:rPr>
              <w:t xml:space="preserve"> </w:t>
            </w:r>
            <w:r w:rsidR="001E015F" w:rsidRPr="000546C8">
              <w:rPr>
                <w:rFonts w:asciiTheme="minorHAnsi" w:hAnsiTheme="minorHAnsi" w:cstheme="minorHAnsi"/>
                <w:sz w:val="22"/>
                <w:szCs w:val="22"/>
              </w:rPr>
              <w:t>your experience with working with other agencies, e.g., Home &amp; Community S</w:t>
            </w:r>
            <w:r w:rsidR="00D349A7" w:rsidRPr="000546C8">
              <w:rPr>
                <w:rFonts w:asciiTheme="minorHAnsi" w:hAnsiTheme="minorHAnsi" w:cstheme="minorHAnsi"/>
                <w:sz w:val="22"/>
                <w:szCs w:val="22"/>
              </w:rPr>
              <w:t>er</w:t>
            </w:r>
            <w:r w:rsidR="001E015F" w:rsidRPr="000546C8">
              <w:rPr>
                <w:rFonts w:asciiTheme="minorHAnsi" w:hAnsiTheme="minorHAnsi" w:cstheme="minorHAnsi"/>
                <w:sz w:val="22"/>
                <w:szCs w:val="22"/>
              </w:rPr>
              <w:t>vice, hospitals, clinics, etc.</w:t>
            </w:r>
            <w:r w:rsidR="00D349A7" w:rsidRPr="000546C8">
              <w:rPr>
                <w:rFonts w:asciiTheme="minorHAnsi" w:hAnsiTheme="minorHAnsi" w:cstheme="minorHAnsi"/>
                <w:sz w:val="22"/>
                <w:szCs w:val="22"/>
              </w:rPr>
              <w:t>,</w:t>
            </w:r>
            <w:r w:rsidR="00AF12F6" w:rsidRPr="000546C8">
              <w:rPr>
                <w:rFonts w:asciiTheme="minorHAnsi" w:hAnsiTheme="minorHAnsi" w:cstheme="minorHAnsi"/>
                <w:sz w:val="22"/>
                <w:szCs w:val="22"/>
              </w:rPr>
              <w:t xml:space="preserve"> and</w:t>
            </w:r>
            <w:r w:rsidRPr="000546C8">
              <w:rPr>
                <w:rFonts w:asciiTheme="minorHAnsi" w:hAnsiTheme="minorHAnsi" w:cstheme="minorHAnsi"/>
                <w:sz w:val="22"/>
                <w:szCs w:val="22"/>
              </w:rPr>
              <w:t xml:space="preserve"> how the </w:t>
            </w:r>
            <w:r w:rsidR="0048600E" w:rsidRPr="000546C8">
              <w:rPr>
                <w:rFonts w:asciiTheme="minorHAnsi" w:hAnsiTheme="minorHAnsi" w:cstheme="minorHAnsi"/>
                <w:sz w:val="22"/>
                <w:szCs w:val="22"/>
              </w:rPr>
              <w:t xml:space="preserve">program </w:t>
            </w:r>
            <w:r w:rsidRPr="000546C8">
              <w:rPr>
                <w:rFonts w:asciiTheme="minorHAnsi" w:hAnsiTheme="minorHAnsi" w:cstheme="minorHAnsi"/>
                <w:sz w:val="22"/>
                <w:szCs w:val="22"/>
              </w:rPr>
              <w:t xml:space="preserve">will collaborate with other agencies/programs to deliver services. </w:t>
            </w:r>
          </w:p>
          <w:p w14:paraId="53ED48CB" w14:textId="0E372331" w:rsidR="00C073A0" w:rsidRPr="000546C8" w:rsidRDefault="00C073A0" w:rsidP="00F23F82">
            <w:pPr>
              <w:pStyle w:val="ListParagraph"/>
              <w:numPr>
                <w:ilvl w:val="0"/>
                <w:numId w:val="12"/>
              </w:numPr>
              <w:spacing w:after="120" w:line="276" w:lineRule="auto"/>
              <w:ind w:left="720"/>
              <w:contextualSpacing w:val="0"/>
              <w:rPr>
                <w:rFonts w:asciiTheme="minorHAnsi" w:hAnsiTheme="minorHAnsi" w:cstheme="minorHAnsi"/>
                <w:sz w:val="22"/>
                <w:szCs w:val="22"/>
              </w:rPr>
            </w:pPr>
            <w:r w:rsidRPr="000546C8">
              <w:rPr>
                <w:rFonts w:asciiTheme="minorHAnsi" w:hAnsiTheme="minorHAnsi" w:cstheme="minorHAnsi"/>
                <w:sz w:val="22"/>
                <w:szCs w:val="22"/>
              </w:rPr>
              <w:t>What are benefits of this effort for program participants? Please identify any areas that will consolidate the provision of services across agencies</w:t>
            </w:r>
          </w:p>
          <w:p w14:paraId="53B60D5C" w14:textId="679E5E64" w:rsidR="00C073A0" w:rsidRPr="000546C8" w:rsidRDefault="00C073A0" w:rsidP="00F23F82">
            <w:pPr>
              <w:pStyle w:val="ListParagraph"/>
              <w:numPr>
                <w:ilvl w:val="0"/>
                <w:numId w:val="12"/>
              </w:numPr>
              <w:spacing w:after="120" w:line="276" w:lineRule="auto"/>
              <w:ind w:left="720"/>
              <w:contextualSpacing w:val="0"/>
              <w:rPr>
                <w:rFonts w:asciiTheme="minorHAnsi" w:hAnsiTheme="minorHAnsi" w:cstheme="minorHAnsi"/>
                <w:sz w:val="22"/>
                <w:szCs w:val="22"/>
              </w:rPr>
            </w:pPr>
            <w:r w:rsidRPr="000546C8">
              <w:rPr>
                <w:rFonts w:asciiTheme="minorHAnsi" w:hAnsiTheme="minorHAnsi" w:cstheme="minorHAnsi"/>
                <w:sz w:val="22"/>
                <w:szCs w:val="22"/>
              </w:rPr>
              <w:t xml:space="preserve">Explain the roles and responsibilities of the various partners. </w:t>
            </w:r>
          </w:p>
        </w:tc>
        <w:tc>
          <w:tcPr>
            <w:tcW w:w="18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2B15F30" w14:textId="3D6D082C" w:rsidR="001555CD" w:rsidRPr="000546C8" w:rsidRDefault="001555CD" w:rsidP="00F23F82">
            <w:pPr>
              <w:pStyle w:val="ListParagraph"/>
              <w:numPr>
                <w:ilvl w:val="0"/>
                <w:numId w:val="23"/>
              </w:numPr>
              <w:spacing w:before="240" w:after="120" w:line="276" w:lineRule="auto"/>
              <w:contextualSpacing w:val="0"/>
              <w:rPr>
                <w:rFonts w:asciiTheme="minorHAnsi" w:hAnsiTheme="minorHAnsi" w:cstheme="minorHAnsi"/>
                <w:sz w:val="22"/>
                <w:szCs w:val="22"/>
              </w:rPr>
            </w:pPr>
            <w:r w:rsidRPr="000546C8">
              <w:rPr>
                <w:rFonts w:asciiTheme="minorHAnsi" w:hAnsiTheme="minorHAnsi" w:cstheme="minorHAnsi"/>
                <w:sz w:val="22"/>
                <w:szCs w:val="22"/>
              </w:rPr>
              <w:t>Applicant describes effective partnerships and collaborations that enhance service quality, minimize duplication, enhance the resources available and provide benefit to program participants.</w:t>
            </w:r>
          </w:p>
          <w:p w14:paraId="42F9AEED" w14:textId="0BC9F9DC" w:rsidR="00C073A0" w:rsidRPr="000546C8" w:rsidRDefault="001555CD" w:rsidP="00F23F82">
            <w:pPr>
              <w:pStyle w:val="ListParagraph"/>
              <w:numPr>
                <w:ilvl w:val="0"/>
                <w:numId w:val="23"/>
              </w:numPr>
              <w:spacing w:after="120" w:line="276" w:lineRule="auto"/>
              <w:contextualSpacing w:val="0"/>
              <w:rPr>
                <w:rFonts w:asciiTheme="minorHAnsi" w:hAnsiTheme="minorHAnsi" w:cstheme="minorHAnsi"/>
                <w:sz w:val="22"/>
                <w:szCs w:val="22"/>
              </w:rPr>
            </w:pPr>
            <w:r w:rsidRPr="000546C8">
              <w:rPr>
                <w:rFonts w:asciiTheme="minorHAnsi" w:hAnsiTheme="minorHAnsi" w:cstheme="minorHAnsi"/>
                <w:sz w:val="22"/>
                <w:szCs w:val="22"/>
              </w:rPr>
              <w:t>Applicant describes how clients will be referred to other programs and agencies in a proactive, seamless, client-friendly manner.</w:t>
            </w:r>
          </w:p>
        </w:tc>
      </w:tr>
      <w:tr w:rsidR="004B188A" w:rsidRPr="004B188A" w14:paraId="25F9A0F7" w14:textId="724133AF" w:rsidTr="00F85ACE">
        <w:tc>
          <w:tcPr>
            <w:tcW w:w="2500" w:type="pct"/>
            <w:tcBorders>
              <w:top w:val="single" w:sz="2" w:space="0" w:color="A6A6A6" w:themeColor="background1" w:themeShade="A6"/>
              <w:left w:val="single" w:sz="2" w:space="0" w:color="A6A6A6" w:themeColor="background1" w:themeShade="A6"/>
            </w:tcBorders>
            <w:shd w:val="clear" w:color="auto" w:fill="007CBF" w:themeFill="accent4"/>
          </w:tcPr>
          <w:p w14:paraId="3F28895D" w14:textId="1677D162" w:rsidR="00C073A0" w:rsidRPr="004B188A" w:rsidRDefault="00C073A0" w:rsidP="00F23F82">
            <w:pPr>
              <w:pStyle w:val="ListParagraph"/>
              <w:numPr>
                <w:ilvl w:val="0"/>
                <w:numId w:val="21"/>
              </w:numPr>
              <w:spacing w:line="276" w:lineRule="auto"/>
              <w:contextualSpacing w:val="0"/>
              <w:rPr>
                <w:rFonts w:asciiTheme="minorHAnsi" w:hAnsiTheme="minorHAnsi" w:cstheme="minorBidi"/>
                <w:b/>
                <w:color w:val="FFFFFF" w:themeColor="background1"/>
                <w:sz w:val="22"/>
                <w:szCs w:val="22"/>
              </w:rPr>
            </w:pPr>
            <w:bookmarkStart w:id="43" w:name="_Hlk95917699"/>
            <w:r w:rsidRPr="038BBB84">
              <w:rPr>
                <w:rFonts w:asciiTheme="minorHAnsi" w:hAnsiTheme="minorHAnsi" w:cstheme="minorBidi"/>
                <w:b/>
                <w:color w:val="FFFFFF" w:themeColor="background1"/>
                <w:sz w:val="22"/>
                <w:szCs w:val="22"/>
              </w:rPr>
              <w:t>PROMOTES COMMUNITY-CENTERED PROGRAMMING</w:t>
            </w:r>
          </w:p>
        </w:tc>
        <w:tc>
          <w:tcPr>
            <w:tcW w:w="613" w:type="pct"/>
            <w:tcBorders>
              <w:top w:val="single" w:sz="2" w:space="0" w:color="A6A6A6" w:themeColor="background1" w:themeShade="A6"/>
              <w:right w:val="single" w:sz="2" w:space="0" w:color="A6A6A6" w:themeColor="background1" w:themeShade="A6"/>
            </w:tcBorders>
            <w:shd w:val="clear" w:color="auto" w:fill="007CBF" w:themeFill="accent4"/>
          </w:tcPr>
          <w:p w14:paraId="112A7C92" w14:textId="129A14CB" w:rsidR="00C073A0" w:rsidRPr="004B188A" w:rsidRDefault="00C073A0" w:rsidP="004B79F9">
            <w:pPr>
              <w:spacing w:line="276" w:lineRule="auto"/>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 xml:space="preserve">POINTS: </w:t>
            </w:r>
            <w:r w:rsidR="006169BF">
              <w:rPr>
                <w:rFonts w:asciiTheme="minorHAnsi" w:hAnsiTheme="minorHAnsi" w:cstheme="minorHAnsi"/>
                <w:b/>
                <w:bCs/>
                <w:color w:val="FFFFFF" w:themeColor="background1"/>
                <w:sz w:val="22"/>
                <w:szCs w:val="22"/>
              </w:rPr>
              <w:t>1</w:t>
            </w:r>
            <w:r w:rsidRPr="004B188A">
              <w:rPr>
                <w:rFonts w:asciiTheme="minorHAnsi" w:hAnsiTheme="minorHAnsi" w:cstheme="minorHAnsi"/>
                <w:b/>
                <w:bCs/>
                <w:color w:val="FFFFFF" w:themeColor="background1"/>
                <w:sz w:val="22"/>
                <w:szCs w:val="22"/>
              </w:rPr>
              <w:t>0</w:t>
            </w:r>
          </w:p>
        </w:tc>
        <w:tc>
          <w:tcPr>
            <w:tcW w:w="18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5"/>
          </w:tcPr>
          <w:p w14:paraId="4A68B7DC" w14:textId="7904DED0"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bookmarkEnd w:id="43"/>
      <w:tr w:rsidR="00C073A0" w:rsidRPr="00155FDA" w14:paraId="7283F056" w14:textId="50602F5B" w:rsidTr="00F85ACE">
        <w:tc>
          <w:tcPr>
            <w:tcW w:w="3113"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9C8BE21" w14:textId="77777777" w:rsidR="00492593" w:rsidRPr="000546C8" w:rsidRDefault="00B14C1B" w:rsidP="00F23F82">
            <w:pPr>
              <w:pStyle w:val="ListParagraph"/>
              <w:numPr>
                <w:ilvl w:val="0"/>
                <w:numId w:val="13"/>
              </w:numPr>
              <w:spacing w:after="120" w:line="276" w:lineRule="auto"/>
              <w:contextualSpacing w:val="0"/>
              <w:rPr>
                <w:rFonts w:asciiTheme="minorHAnsi" w:hAnsiTheme="minorHAnsi" w:cstheme="minorHAnsi"/>
                <w:sz w:val="22"/>
                <w:szCs w:val="22"/>
              </w:rPr>
            </w:pPr>
            <w:r w:rsidRPr="000546C8">
              <w:rPr>
                <w:rFonts w:asciiTheme="minorHAnsi" w:hAnsiTheme="minorHAnsi" w:cstheme="minorBidi"/>
                <w:sz w:val="22"/>
                <w:szCs w:val="22"/>
              </w:rPr>
              <w:t>Des</w:t>
            </w:r>
            <w:r w:rsidR="004F443F" w:rsidRPr="000546C8">
              <w:rPr>
                <w:rFonts w:asciiTheme="minorHAnsi" w:hAnsiTheme="minorHAnsi" w:cstheme="minorBidi"/>
                <w:sz w:val="22"/>
                <w:szCs w:val="22"/>
              </w:rPr>
              <w:t>cribe how your program works to address and/or reduce racial and health disparities</w:t>
            </w:r>
            <w:r w:rsidR="008972BF" w:rsidRPr="000546C8">
              <w:rPr>
                <w:rFonts w:asciiTheme="minorHAnsi" w:hAnsiTheme="minorHAnsi" w:cstheme="minorBidi"/>
                <w:sz w:val="22"/>
                <w:szCs w:val="22"/>
              </w:rPr>
              <w:t xml:space="preserve"> for the priority</w:t>
            </w:r>
            <w:r w:rsidR="00973A14" w:rsidRPr="000546C8">
              <w:rPr>
                <w:rFonts w:asciiTheme="minorHAnsi" w:hAnsiTheme="minorHAnsi" w:cstheme="minorBidi"/>
                <w:sz w:val="22"/>
                <w:szCs w:val="22"/>
              </w:rPr>
              <w:t xml:space="preserve"> population or community. </w:t>
            </w:r>
          </w:p>
          <w:p w14:paraId="02362707" w14:textId="079E950D" w:rsidR="00C073A0" w:rsidRPr="000546C8" w:rsidRDefault="00C073A0" w:rsidP="00F23F82">
            <w:pPr>
              <w:pStyle w:val="ListParagraph"/>
              <w:numPr>
                <w:ilvl w:val="0"/>
                <w:numId w:val="13"/>
              </w:numPr>
              <w:spacing w:after="120" w:line="276" w:lineRule="auto"/>
              <w:contextualSpacing w:val="0"/>
              <w:rPr>
                <w:rFonts w:asciiTheme="minorHAnsi" w:hAnsiTheme="minorHAnsi" w:cstheme="minorHAnsi"/>
                <w:sz w:val="22"/>
                <w:szCs w:val="22"/>
              </w:rPr>
            </w:pPr>
            <w:r w:rsidRPr="000546C8">
              <w:rPr>
                <w:rFonts w:asciiTheme="minorHAnsi" w:hAnsiTheme="minorHAnsi" w:cstheme="minorHAnsi"/>
                <w:sz w:val="22"/>
                <w:szCs w:val="22"/>
              </w:rPr>
              <w:t xml:space="preserve">How is the priority population going to be impacted by participating in your program? </w:t>
            </w:r>
          </w:p>
        </w:tc>
        <w:tc>
          <w:tcPr>
            <w:tcW w:w="18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391CB103" w14:textId="4C76ABE6" w:rsidR="00F61A53" w:rsidRPr="000546C8" w:rsidRDefault="00404A77" w:rsidP="00F23F82">
            <w:pPr>
              <w:pStyle w:val="ListParagraph"/>
              <w:numPr>
                <w:ilvl w:val="0"/>
                <w:numId w:val="24"/>
              </w:numPr>
              <w:spacing w:after="120" w:line="276" w:lineRule="auto"/>
              <w:contextualSpacing w:val="0"/>
              <w:rPr>
                <w:rFonts w:asciiTheme="minorHAnsi" w:hAnsiTheme="minorHAnsi" w:cstheme="minorHAnsi"/>
                <w:sz w:val="22"/>
                <w:szCs w:val="22"/>
              </w:rPr>
            </w:pPr>
            <w:r w:rsidRPr="000546C8">
              <w:rPr>
                <w:rFonts w:asciiTheme="minorHAnsi" w:hAnsiTheme="minorHAnsi" w:cstheme="minorHAnsi"/>
                <w:sz w:val="22"/>
                <w:szCs w:val="22"/>
              </w:rPr>
              <w:t xml:space="preserve">Applicant </w:t>
            </w:r>
            <w:r w:rsidR="00F61A53" w:rsidRPr="000546C8">
              <w:rPr>
                <w:rFonts w:asciiTheme="minorHAnsi" w:hAnsiTheme="minorHAnsi" w:cstheme="minorHAnsi"/>
                <w:sz w:val="22"/>
                <w:szCs w:val="22"/>
              </w:rPr>
              <w:t xml:space="preserve">clearly defines/describes the </w:t>
            </w:r>
            <w:r w:rsidR="00D349A7" w:rsidRPr="000546C8">
              <w:rPr>
                <w:rFonts w:asciiTheme="minorHAnsi" w:hAnsiTheme="minorHAnsi" w:cstheme="minorHAnsi"/>
                <w:sz w:val="22"/>
                <w:szCs w:val="22"/>
              </w:rPr>
              <w:t xml:space="preserve">program’s </w:t>
            </w:r>
            <w:r w:rsidR="00F61A53" w:rsidRPr="000546C8">
              <w:rPr>
                <w:rFonts w:asciiTheme="minorHAnsi" w:hAnsiTheme="minorHAnsi" w:cstheme="minorHAnsi"/>
                <w:sz w:val="22"/>
                <w:szCs w:val="22"/>
              </w:rPr>
              <w:t xml:space="preserve">priority population or community, as well as racial inequities, </w:t>
            </w:r>
            <w:r w:rsidR="00806FC0" w:rsidRPr="000546C8">
              <w:rPr>
                <w:rFonts w:asciiTheme="minorHAnsi" w:hAnsiTheme="minorHAnsi" w:cstheme="minorHAnsi"/>
                <w:sz w:val="22"/>
                <w:szCs w:val="22"/>
              </w:rPr>
              <w:t xml:space="preserve">or </w:t>
            </w:r>
            <w:r w:rsidR="00F61A53" w:rsidRPr="000546C8">
              <w:rPr>
                <w:rFonts w:asciiTheme="minorHAnsi" w:hAnsiTheme="minorHAnsi" w:cstheme="minorHAnsi"/>
                <w:sz w:val="22"/>
                <w:szCs w:val="22"/>
              </w:rPr>
              <w:t>health inequities</w:t>
            </w:r>
            <w:r w:rsidR="00FC341D" w:rsidRPr="000546C8">
              <w:rPr>
                <w:rFonts w:asciiTheme="minorHAnsi" w:hAnsiTheme="minorHAnsi" w:cstheme="minorHAnsi"/>
                <w:sz w:val="22"/>
                <w:szCs w:val="22"/>
              </w:rPr>
              <w:t xml:space="preserve"> </w:t>
            </w:r>
            <w:r w:rsidR="00F61A53" w:rsidRPr="000546C8">
              <w:rPr>
                <w:rFonts w:asciiTheme="minorHAnsi" w:hAnsiTheme="minorHAnsi" w:cstheme="minorHAnsi"/>
                <w:sz w:val="22"/>
                <w:szCs w:val="22"/>
              </w:rPr>
              <w:t xml:space="preserve">the </w:t>
            </w:r>
            <w:r w:rsidR="00D349A7" w:rsidRPr="000546C8">
              <w:rPr>
                <w:rFonts w:asciiTheme="minorHAnsi" w:hAnsiTheme="minorHAnsi" w:cstheme="minorHAnsi"/>
                <w:sz w:val="22"/>
                <w:szCs w:val="22"/>
              </w:rPr>
              <w:t xml:space="preserve">program </w:t>
            </w:r>
            <w:r w:rsidR="00F61A53" w:rsidRPr="000546C8">
              <w:rPr>
                <w:rFonts w:asciiTheme="minorHAnsi" w:hAnsiTheme="minorHAnsi" w:cstheme="minorHAnsi"/>
                <w:sz w:val="22"/>
                <w:szCs w:val="22"/>
              </w:rPr>
              <w:t xml:space="preserve">will address and/or reduce. </w:t>
            </w:r>
          </w:p>
          <w:p w14:paraId="1505A541" w14:textId="1719AF8F" w:rsidR="00C073A0" w:rsidRPr="000546C8" w:rsidRDefault="00B56C05" w:rsidP="00F23F82">
            <w:pPr>
              <w:pStyle w:val="ListParagraph"/>
              <w:numPr>
                <w:ilvl w:val="0"/>
                <w:numId w:val="24"/>
              </w:numPr>
              <w:spacing w:after="120" w:line="276" w:lineRule="auto"/>
              <w:contextualSpacing w:val="0"/>
              <w:rPr>
                <w:rFonts w:asciiTheme="minorHAnsi" w:hAnsiTheme="minorHAnsi" w:cstheme="minorHAnsi"/>
                <w:sz w:val="22"/>
                <w:szCs w:val="22"/>
              </w:rPr>
            </w:pPr>
            <w:r w:rsidRPr="000546C8">
              <w:rPr>
                <w:rFonts w:asciiTheme="minorHAnsi" w:hAnsiTheme="minorHAnsi" w:cstheme="minorHAnsi"/>
                <w:sz w:val="22"/>
                <w:szCs w:val="22"/>
              </w:rPr>
              <w:t>Applicant</w:t>
            </w:r>
            <w:r w:rsidR="00D349A7" w:rsidRPr="000546C8">
              <w:rPr>
                <w:rFonts w:asciiTheme="minorHAnsi" w:hAnsiTheme="minorHAnsi" w:cstheme="minorHAnsi"/>
                <w:sz w:val="22"/>
                <w:szCs w:val="22"/>
              </w:rPr>
              <w:t xml:space="preserve"> </w:t>
            </w:r>
            <w:r w:rsidR="00F61A53" w:rsidRPr="000546C8">
              <w:rPr>
                <w:rFonts w:asciiTheme="minorHAnsi" w:hAnsiTheme="minorHAnsi" w:cstheme="minorHAnsi"/>
                <w:sz w:val="22"/>
                <w:szCs w:val="22"/>
              </w:rPr>
              <w:t>describes how the priority population will be impacted while participating in the program.</w:t>
            </w:r>
          </w:p>
        </w:tc>
      </w:tr>
    </w:tbl>
    <w:p w14:paraId="11458F10" w14:textId="7499AC4B" w:rsidR="008B440C" w:rsidRDefault="008B440C" w:rsidP="004B79F9">
      <w:pPr>
        <w:spacing w:line="276" w:lineRule="auto"/>
      </w:pPr>
      <w:r>
        <w:br w:type="page"/>
      </w:r>
    </w:p>
    <w:p w14:paraId="4673A9A3" w14:textId="5E3FBDBC" w:rsidR="00542A93" w:rsidRDefault="00542A93" w:rsidP="004B79F9">
      <w:pPr>
        <w:spacing w:line="276" w:lineRule="auto"/>
      </w:pPr>
    </w:p>
    <w:p w14:paraId="4E5EC83C" w14:textId="77777777" w:rsidR="00542A93" w:rsidRDefault="00542A93" w:rsidP="004B79F9">
      <w:pPr>
        <w:spacing w:line="276" w:lineRule="auto"/>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4497"/>
        <w:gridCol w:w="1302"/>
        <w:gridCol w:w="3555"/>
      </w:tblGrid>
      <w:tr w:rsidR="004B188A" w:rsidRPr="004B188A" w14:paraId="717842F4" w14:textId="263C04E2" w:rsidTr="00F85ACE">
        <w:tc>
          <w:tcPr>
            <w:tcW w:w="2404" w:type="pct"/>
            <w:tcBorders>
              <w:top w:val="single" w:sz="2" w:space="0" w:color="A6A6A6" w:themeColor="background1" w:themeShade="A6"/>
              <w:left w:val="single" w:sz="2" w:space="0" w:color="A6A6A6" w:themeColor="background1" w:themeShade="A6"/>
              <w:bottom w:val="nil"/>
              <w:right w:val="nil"/>
            </w:tcBorders>
            <w:shd w:val="clear" w:color="auto" w:fill="007CBF" w:themeFill="accent4"/>
          </w:tcPr>
          <w:p w14:paraId="27B42A31" w14:textId="7A4702DB" w:rsidR="00C073A0" w:rsidRPr="004B188A" w:rsidRDefault="00C073A0" w:rsidP="00F23F82">
            <w:pPr>
              <w:pStyle w:val="ListParagraph"/>
              <w:numPr>
                <w:ilvl w:val="0"/>
                <w:numId w:val="21"/>
              </w:numPr>
              <w:spacing w:line="276" w:lineRule="auto"/>
              <w:contextualSpacing w:val="0"/>
              <w:rPr>
                <w:rFonts w:asciiTheme="minorHAnsi" w:hAnsiTheme="minorHAnsi" w:cstheme="minorBidi"/>
                <w:b/>
                <w:color w:val="FFFFFF" w:themeColor="background1"/>
                <w:sz w:val="22"/>
                <w:szCs w:val="22"/>
              </w:rPr>
            </w:pPr>
            <w:r w:rsidRPr="038BBB84">
              <w:rPr>
                <w:rFonts w:asciiTheme="minorHAnsi" w:hAnsiTheme="minorHAnsi" w:cstheme="minorBidi"/>
                <w:b/>
                <w:color w:val="FFFFFF" w:themeColor="background1"/>
                <w:sz w:val="22"/>
                <w:szCs w:val="22"/>
              </w:rPr>
              <w:t>CAPACITY AND EXPERIENCE</w:t>
            </w:r>
          </w:p>
        </w:tc>
        <w:tc>
          <w:tcPr>
            <w:tcW w:w="696" w:type="pct"/>
            <w:tcBorders>
              <w:top w:val="single" w:sz="2" w:space="0" w:color="A6A6A6" w:themeColor="background1" w:themeShade="A6"/>
              <w:left w:val="nil"/>
              <w:bottom w:val="nil"/>
              <w:right w:val="single" w:sz="2" w:space="0" w:color="A6A6A6" w:themeColor="background1" w:themeShade="A6"/>
            </w:tcBorders>
            <w:shd w:val="clear" w:color="auto" w:fill="007CBF" w:themeFill="accent4"/>
          </w:tcPr>
          <w:p w14:paraId="45C353F2" w14:textId="5DDEA65D" w:rsidR="00C073A0" w:rsidRPr="004B188A" w:rsidRDefault="00C073A0" w:rsidP="004B79F9">
            <w:pPr>
              <w:spacing w:line="276" w:lineRule="auto"/>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 xml:space="preserve">POINTS: </w:t>
            </w:r>
            <w:r w:rsidR="006169BF">
              <w:rPr>
                <w:rFonts w:asciiTheme="minorHAnsi" w:hAnsiTheme="minorHAnsi" w:cstheme="minorHAnsi"/>
                <w:b/>
                <w:bCs/>
                <w:color w:val="FFFFFF" w:themeColor="background1"/>
                <w:sz w:val="22"/>
                <w:szCs w:val="22"/>
              </w:rPr>
              <w:t>4</w:t>
            </w:r>
            <w:r w:rsidR="009174C3">
              <w:rPr>
                <w:rFonts w:asciiTheme="minorHAnsi" w:hAnsiTheme="minorHAnsi" w:cstheme="minorHAnsi"/>
                <w:b/>
                <w:bCs/>
                <w:color w:val="FFFFFF" w:themeColor="background1"/>
                <w:sz w:val="22"/>
                <w:szCs w:val="22"/>
              </w:rPr>
              <w:t>0</w:t>
            </w:r>
          </w:p>
        </w:tc>
        <w:tc>
          <w:tcPr>
            <w:tcW w:w="1900"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5"/>
          </w:tcPr>
          <w:p w14:paraId="679417A2" w14:textId="4AE4D882"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C073A0" w:rsidRPr="00155FDA" w14:paraId="1A5732BB" w14:textId="2440785C" w:rsidTr="004B188A">
        <w:tc>
          <w:tcPr>
            <w:tcW w:w="3100"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72310A7C" w14:textId="19264C81" w:rsidR="00C073A0" w:rsidRPr="00155FDA" w:rsidRDefault="00C073A0" w:rsidP="00F23F82">
            <w:pPr>
              <w:pStyle w:val="ListParagraph"/>
              <w:numPr>
                <w:ilvl w:val="0"/>
                <w:numId w:val="14"/>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Describe your organization’s success providing </w:t>
            </w:r>
            <w:r w:rsidR="00846AE1">
              <w:rPr>
                <w:rFonts w:asciiTheme="minorHAnsi" w:hAnsiTheme="minorHAnsi" w:cstheme="minorHAnsi"/>
                <w:sz w:val="22"/>
                <w:szCs w:val="22"/>
              </w:rPr>
              <w:t>nursing services</w:t>
            </w:r>
            <w:r w:rsidRPr="00155FDA">
              <w:rPr>
                <w:rFonts w:asciiTheme="minorHAnsi" w:hAnsiTheme="minorHAnsi" w:cstheme="minorHAnsi"/>
                <w:sz w:val="22"/>
                <w:szCs w:val="22"/>
              </w:rPr>
              <w:t xml:space="preserve"> in the community identified in this </w:t>
            </w:r>
            <w:r w:rsidR="00D349A7">
              <w:rPr>
                <w:rFonts w:asciiTheme="minorHAnsi" w:hAnsiTheme="minorHAnsi" w:cstheme="minorHAnsi"/>
                <w:sz w:val="22"/>
                <w:szCs w:val="22"/>
              </w:rPr>
              <w:t>application</w:t>
            </w:r>
            <w:r w:rsidRPr="00155FDA">
              <w:rPr>
                <w:rFonts w:asciiTheme="minorHAnsi" w:hAnsiTheme="minorHAnsi" w:cstheme="minorHAnsi"/>
                <w:sz w:val="22"/>
                <w:szCs w:val="22"/>
              </w:rPr>
              <w:t xml:space="preserve">. If your </w:t>
            </w:r>
            <w:r w:rsidR="001138AC">
              <w:rPr>
                <w:rFonts w:asciiTheme="minorHAnsi" w:hAnsiTheme="minorHAnsi" w:cstheme="minorHAnsi"/>
                <w:sz w:val="22"/>
                <w:szCs w:val="22"/>
              </w:rPr>
              <w:t>entity</w:t>
            </w:r>
            <w:r w:rsidRPr="00155FDA">
              <w:rPr>
                <w:rFonts w:asciiTheme="minorHAnsi" w:hAnsiTheme="minorHAnsi" w:cstheme="minorHAnsi"/>
                <w:sz w:val="22"/>
                <w:szCs w:val="22"/>
              </w:rPr>
              <w:t xml:space="preserve"> has no experience delivering the services, describe any related experience </w:t>
            </w:r>
            <w:r w:rsidR="00FC2ADC">
              <w:rPr>
                <w:rFonts w:asciiTheme="minorHAnsi" w:hAnsiTheme="minorHAnsi" w:cstheme="minorHAnsi"/>
                <w:sz w:val="22"/>
                <w:szCs w:val="22"/>
              </w:rPr>
              <w:t xml:space="preserve">by staff </w:t>
            </w:r>
            <w:r w:rsidRPr="00155FDA">
              <w:rPr>
                <w:rFonts w:asciiTheme="minorHAnsi" w:hAnsiTheme="minorHAnsi" w:cstheme="minorHAnsi"/>
                <w:sz w:val="22"/>
                <w:szCs w:val="22"/>
              </w:rPr>
              <w:t>and a plan for rapid development of service capacity, and attach a start-up timeline. Timeline will not be counted toward the maximum page limit.</w:t>
            </w:r>
          </w:p>
          <w:p w14:paraId="5E6C2989" w14:textId="6C8DA0DA" w:rsidR="00C073A0" w:rsidRPr="00155FDA" w:rsidRDefault="00C073A0" w:rsidP="00F23F82">
            <w:pPr>
              <w:pStyle w:val="ListParagraph"/>
              <w:numPr>
                <w:ilvl w:val="0"/>
                <w:numId w:val="14"/>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Describe who are the key people/position</w:t>
            </w:r>
            <w:r w:rsidR="00CA2AED">
              <w:rPr>
                <w:rFonts w:asciiTheme="minorHAnsi" w:hAnsiTheme="minorHAnsi" w:cstheme="minorHAnsi"/>
                <w:sz w:val="22"/>
                <w:szCs w:val="22"/>
              </w:rPr>
              <w:t>(</w:t>
            </w:r>
            <w:r w:rsidRPr="00155FDA">
              <w:rPr>
                <w:rFonts w:asciiTheme="minorHAnsi" w:hAnsiTheme="minorHAnsi" w:cstheme="minorHAnsi"/>
                <w:sz w:val="22"/>
                <w:szCs w:val="22"/>
              </w:rPr>
              <w:t>s</w:t>
            </w:r>
            <w:r w:rsidR="00CA2AED">
              <w:rPr>
                <w:rFonts w:asciiTheme="minorHAnsi" w:hAnsiTheme="minorHAnsi" w:cstheme="minorHAnsi"/>
                <w:sz w:val="22"/>
                <w:szCs w:val="22"/>
              </w:rPr>
              <w:t>)</w:t>
            </w:r>
            <w:r w:rsidRPr="00155FDA">
              <w:rPr>
                <w:rFonts w:asciiTheme="minorHAnsi" w:hAnsiTheme="minorHAnsi" w:cstheme="minorHAnsi"/>
                <w:sz w:val="22"/>
                <w:szCs w:val="22"/>
              </w:rPr>
              <w:t xml:space="preserve"> of this </w:t>
            </w:r>
            <w:r w:rsidR="00D8428F">
              <w:rPr>
                <w:rFonts w:asciiTheme="minorHAnsi" w:hAnsiTheme="minorHAnsi" w:cstheme="minorHAnsi"/>
                <w:sz w:val="22"/>
                <w:szCs w:val="22"/>
              </w:rPr>
              <w:t>program</w:t>
            </w:r>
            <w:r w:rsidR="00D8428F" w:rsidRPr="00155FDA">
              <w:rPr>
                <w:rFonts w:asciiTheme="minorHAnsi" w:hAnsiTheme="minorHAnsi" w:cstheme="minorHAnsi"/>
                <w:sz w:val="22"/>
                <w:szCs w:val="22"/>
              </w:rPr>
              <w:t xml:space="preserve"> </w:t>
            </w:r>
            <w:r w:rsidRPr="00155FDA">
              <w:rPr>
                <w:rFonts w:asciiTheme="minorHAnsi" w:hAnsiTheme="minorHAnsi" w:cstheme="minorHAnsi"/>
                <w:sz w:val="22"/>
                <w:szCs w:val="22"/>
              </w:rPr>
              <w:t>with the primary responsibility for ensuring the project moves forward? Describe your plan to staff these position</w:t>
            </w:r>
            <w:r w:rsidR="00CA2AED">
              <w:rPr>
                <w:rFonts w:asciiTheme="minorHAnsi" w:hAnsiTheme="minorHAnsi" w:cstheme="minorHAnsi"/>
                <w:sz w:val="22"/>
                <w:szCs w:val="22"/>
              </w:rPr>
              <w:t>(</w:t>
            </w:r>
            <w:r w:rsidRPr="00155FDA">
              <w:rPr>
                <w:rFonts w:asciiTheme="minorHAnsi" w:hAnsiTheme="minorHAnsi" w:cstheme="minorHAnsi"/>
                <w:sz w:val="22"/>
                <w:szCs w:val="22"/>
              </w:rPr>
              <w:t>s</w:t>
            </w:r>
            <w:r w:rsidR="00CA2AED">
              <w:rPr>
                <w:rFonts w:asciiTheme="minorHAnsi" w:hAnsiTheme="minorHAnsi" w:cstheme="minorHAnsi"/>
                <w:sz w:val="22"/>
                <w:szCs w:val="22"/>
              </w:rPr>
              <w:t>)</w:t>
            </w:r>
            <w:r w:rsidRPr="00155FDA">
              <w:rPr>
                <w:rFonts w:asciiTheme="minorHAnsi" w:hAnsiTheme="minorHAnsi" w:cstheme="minorHAnsi"/>
                <w:sz w:val="22"/>
                <w:szCs w:val="22"/>
              </w:rPr>
              <w:t xml:space="preserve"> if you do not yet have the </w:t>
            </w:r>
            <w:r w:rsidR="00CA3A33">
              <w:rPr>
                <w:rFonts w:asciiTheme="minorHAnsi" w:hAnsiTheme="minorHAnsi" w:cstheme="minorHAnsi"/>
                <w:sz w:val="22"/>
                <w:szCs w:val="22"/>
              </w:rPr>
              <w:t>RN</w:t>
            </w:r>
            <w:r w:rsidRPr="00155FDA">
              <w:rPr>
                <w:rFonts w:asciiTheme="minorHAnsi" w:hAnsiTheme="minorHAnsi" w:cstheme="minorHAnsi"/>
                <w:sz w:val="22"/>
                <w:szCs w:val="22"/>
              </w:rPr>
              <w:t xml:space="preserve"> in place. Please provide brief job description</w:t>
            </w:r>
            <w:r w:rsidR="006A546E">
              <w:rPr>
                <w:rFonts w:asciiTheme="minorHAnsi" w:hAnsiTheme="minorHAnsi" w:cstheme="minorHAnsi"/>
                <w:sz w:val="22"/>
                <w:szCs w:val="22"/>
              </w:rPr>
              <w:t>(</w:t>
            </w:r>
            <w:r w:rsidRPr="00155FDA">
              <w:rPr>
                <w:rFonts w:asciiTheme="minorHAnsi" w:hAnsiTheme="minorHAnsi" w:cstheme="minorHAnsi"/>
                <w:sz w:val="22"/>
                <w:szCs w:val="22"/>
              </w:rPr>
              <w:t>s</w:t>
            </w:r>
            <w:r w:rsidR="006A546E">
              <w:rPr>
                <w:rFonts w:asciiTheme="minorHAnsi" w:hAnsiTheme="minorHAnsi" w:cstheme="minorHAnsi"/>
                <w:sz w:val="22"/>
                <w:szCs w:val="22"/>
              </w:rPr>
              <w:t>)</w:t>
            </w:r>
            <w:r w:rsidRPr="00155FDA">
              <w:rPr>
                <w:rFonts w:asciiTheme="minorHAnsi" w:hAnsiTheme="minorHAnsi" w:cstheme="minorHAnsi"/>
                <w:sz w:val="22"/>
                <w:szCs w:val="22"/>
              </w:rPr>
              <w:t xml:space="preserve">*. </w:t>
            </w:r>
          </w:p>
          <w:p w14:paraId="76825B96" w14:textId="6C6E3B11" w:rsidR="00C073A0" w:rsidRPr="00155FDA" w:rsidRDefault="00C073A0" w:rsidP="00F23F82">
            <w:pPr>
              <w:pStyle w:val="ListParagraph"/>
              <w:numPr>
                <w:ilvl w:val="0"/>
                <w:numId w:val="14"/>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Describe how</w:t>
            </w:r>
            <w:r w:rsidR="00D8428F">
              <w:rPr>
                <w:rFonts w:asciiTheme="minorHAnsi" w:hAnsiTheme="minorHAnsi" w:cstheme="minorHAnsi"/>
                <w:sz w:val="22"/>
                <w:szCs w:val="22"/>
              </w:rPr>
              <w:t xml:space="preserve"> staff</w:t>
            </w:r>
            <w:r w:rsidRPr="00155FDA">
              <w:rPr>
                <w:rFonts w:asciiTheme="minorHAnsi" w:hAnsiTheme="minorHAnsi" w:cstheme="minorHAnsi"/>
                <w:sz w:val="22"/>
                <w:szCs w:val="22"/>
              </w:rPr>
              <w:t xml:space="preserve"> in these positions possess the cultural and linguistic competency to work with the community this project will serve. </w:t>
            </w:r>
          </w:p>
          <w:p w14:paraId="67A6FAE4" w14:textId="25901996" w:rsidR="00C073A0" w:rsidRPr="0018127E" w:rsidRDefault="00C073A0" w:rsidP="0018127E">
            <w:pPr>
              <w:spacing w:after="120" w:line="276" w:lineRule="auto"/>
              <w:rPr>
                <w:rFonts w:asciiTheme="minorHAnsi" w:hAnsiTheme="minorHAnsi" w:cstheme="minorHAnsi"/>
                <w:sz w:val="22"/>
                <w:szCs w:val="22"/>
              </w:rPr>
            </w:pPr>
          </w:p>
          <w:p w14:paraId="12B9138F" w14:textId="77777777" w:rsidR="008D5967" w:rsidRDefault="00C073A0" w:rsidP="004B79F9">
            <w:pPr>
              <w:spacing w:line="276" w:lineRule="auto"/>
              <w:jc w:val="center"/>
              <w:rPr>
                <w:rFonts w:asciiTheme="minorHAnsi" w:hAnsiTheme="minorHAnsi" w:cstheme="minorHAnsi"/>
                <w:i/>
                <w:iCs/>
                <w:sz w:val="22"/>
                <w:szCs w:val="22"/>
              </w:rPr>
            </w:pPr>
            <w:r w:rsidRPr="00155FDA">
              <w:rPr>
                <w:rFonts w:asciiTheme="minorHAnsi" w:hAnsiTheme="minorHAnsi" w:cstheme="minorHAnsi"/>
                <w:i/>
                <w:iCs/>
                <w:sz w:val="22"/>
                <w:szCs w:val="22"/>
              </w:rPr>
              <w:t xml:space="preserve">*Complete the Proposed Personnel Detail Budget </w:t>
            </w:r>
            <w:r w:rsidR="00966E92">
              <w:rPr>
                <w:rFonts w:asciiTheme="minorHAnsi" w:hAnsiTheme="minorHAnsi" w:cstheme="minorHAnsi"/>
                <w:i/>
                <w:iCs/>
                <w:sz w:val="22"/>
                <w:szCs w:val="22"/>
              </w:rPr>
              <w:t xml:space="preserve">using </w:t>
            </w:r>
            <w:r w:rsidRPr="00155FDA">
              <w:rPr>
                <w:rFonts w:asciiTheme="minorHAnsi" w:hAnsiTheme="minorHAnsi" w:cstheme="minorHAnsi"/>
                <w:i/>
                <w:iCs/>
                <w:sz w:val="22"/>
                <w:szCs w:val="22"/>
              </w:rPr>
              <w:t>Attachment 4.</w:t>
            </w:r>
          </w:p>
          <w:p w14:paraId="76DD140D" w14:textId="2C71543B" w:rsidR="00C073A0" w:rsidRPr="00155FDA" w:rsidRDefault="00C073A0" w:rsidP="004B79F9">
            <w:pPr>
              <w:spacing w:line="276" w:lineRule="auto"/>
              <w:jc w:val="center"/>
              <w:rPr>
                <w:rFonts w:asciiTheme="minorHAnsi" w:hAnsiTheme="minorHAnsi" w:cstheme="minorHAnsi"/>
                <w:b/>
                <w:bCs/>
                <w:sz w:val="22"/>
                <w:szCs w:val="22"/>
              </w:rPr>
            </w:pPr>
            <w:r w:rsidRPr="00155FDA">
              <w:rPr>
                <w:rFonts w:asciiTheme="minorHAnsi" w:hAnsiTheme="minorHAnsi" w:cstheme="minorHAnsi"/>
                <w:i/>
                <w:iCs/>
                <w:sz w:val="22"/>
                <w:szCs w:val="22"/>
              </w:rPr>
              <w:t xml:space="preserve">Budget worksheets will not be counted toward the </w:t>
            </w:r>
            <w:r w:rsidR="0018227A">
              <w:rPr>
                <w:rFonts w:asciiTheme="minorHAnsi" w:hAnsiTheme="minorHAnsi" w:cstheme="minorHAnsi"/>
                <w:i/>
                <w:iCs/>
                <w:sz w:val="22"/>
                <w:szCs w:val="22"/>
              </w:rPr>
              <w:t>five (5)</w:t>
            </w:r>
            <w:r w:rsidRPr="00155FDA">
              <w:rPr>
                <w:rFonts w:asciiTheme="minorHAnsi" w:hAnsiTheme="minorHAnsi" w:cstheme="minorHAnsi"/>
                <w:i/>
                <w:iCs/>
                <w:sz w:val="22"/>
                <w:szCs w:val="22"/>
              </w:rPr>
              <w:t xml:space="preserve"> page limit</w:t>
            </w:r>
            <w:r w:rsidRPr="00155FDA">
              <w:rPr>
                <w:rFonts w:asciiTheme="minorHAnsi" w:hAnsiTheme="minorHAnsi" w:cstheme="minorHAnsi"/>
                <w:sz w:val="22"/>
                <w:szCs w:val="22"/>
              </w:rPr>
              <w:t>.</w:t>
            </w:r>
          </w:p>
        </w:tc>
        <w:tc>
          <w:tcPr>
            <w:tcW w:w="1900"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43318682" w14:textId="77777777" w:rsidR="00786645" w:rsidRPr="0015540C" w:rsidRDefault="00786645" w:rsidP="00F23F82">
            <w:pPr>
              <w:pStyle w:val="ListParagraph"/>
              <w:numPr>
                <w:ilvl w:val="0"/>
                <w:numId w:val="22"/>
              </w:numPr>
              <w:spacing w:after="120" w:line="276" w:lineRule="auto"/>
              <w:contextualSpacing w:val="0"/>
              <w:rPr>
                <w:rFonts w:asciiTheme="minorHAnsi" w:hAnsiTheme="minorHAnsi" w:cstheme="minorHAnsi"/>
                <w:sz w:val="22"/>
                <w:szCs w:val="22"/>
              </w:rPr>
            </w:pPr>
            <w:r w:rsidRPr="0015540C">
              <w:rPr>
                <w:rFonts w:asciiTheme="minorHAnsi" w:hAnsiTheme="minorHAnsi" w:cstheme="minorHAnsi"/>
                <w:sz w:val="22"/>
                <w:szCs w:val="22"/>
              </w:rPr>
              <w:t>The program description demonstrates the applicant’s experience in delivering the service for at least two years, OR (for applicants providing the service for the first time) the applicant presents a clear and realistic description and timeline for launching a new service.</w:t>
            </w:r>
          </w:p>
          <w:p w14:paraId="5E0203F7" w14:textId="34396A45" w:rsidR="00786645" w:rsidRDefault="00D23245" w:rsidP="00F23F82">
            <w:pPr>
              <w:pStyle w:val="ListParagraph"/>
              <w:numPr>
                <w:ilvl w:val="0"/>
                <w:numId w:val="22"/>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w:t>
            </w:r>
            <w:r w:rsidR="0071145B" w:rsidRPr="002379BE">
              <w:rPr>
                <w:rFonts w:asciiTheme="minorHAnsi" w:hAnsiTheme="minorHAnsi" w:cstheme="minorHAnsi"/>
                <w:sz w:val="22"/>
                <w:szCs w:val="22"/>
              </w:rPr>
              <w:t xml:space="preserve"> has enough qualified staff to deliver the services as described</w:t>
            </w:r>
            <w:r w:rsidR="00A32128">
              <w:rPr>
                <w:rFonts w:asciiTheme="minorHAnsi" w:hAnsiTheme="minorHAnsi" w:cstheme="minorHAnsi"/>
                <w:sz w:val="22"/>
                <w:szCs w:val="22"/>
              </w:rPr>
              <w:t>.</w:t>
            </w:r>
          </w:p>
          <w:p w14:paraId="62C0280B" w14:textId="1B4EDDB9" w:rsidR="001231B6" w:rsidRPr="0015540C" w:rsidRDefault="00804441" w:rsidP="00F23F82">
            <w:pPr>
              <w:pStyle w:val="ListParagraph"/>
              <w:numPr>
                <w:ilvl w:val="0"/>
                <w:numId w:val="22"/>
              </w:numPr>
              <w:spacing w:after="120" w:line="276" w:lineRule="auto"/>
              <w:contextualSpacing w:val="0"/>
              <w:rPr>
                <w:rFonts w:asciiTheme="minorHAnsi" w:hAnsiTheme="minorHAnsi" w:cstheme="minorBidi"/>
                <w:sz w:val="22"/>
                <w:szCs w:val="22"/>
              </w:rPr>
            </w:pPr>
            <w:r>
              <w:rPr>
                <w:rFonts w:asciiTheme="minorHAnsi" w:hAnsiTheme="minorHAnsi" w:cstheme="minorBidi"/>
                <w:sz w:val="22"/>
                <w:szCs w:val="22"/>
              </w:rPr>
              <w:t xml:space="preserve">Applicant describes how their staff are equipped to work </w:t>
            </w:r>
            <w:r w:rsidR="00CA09A8" w:rsidRPr="201C87AD" w:rsidDel="00D346A5">
              <w:rPr>
                <w:rFonts w:asciiTheme="minorHAnsi" w:hAnsiTheme="minorHAnsi" w:cstheme="minorBidi"/>
                <w:sz w:val="22"/>
                <w:szCs w:val="22"/>
              </w:rPr>
              <w:t>with</w:t>
            </w:r>
            <w:r w:rsidR="00FD7A19" w:rsidRPr="201C87AD" w:rsidDel="00D346A5">
              <w:rPr>
                <w:rFonts w:asciiTheme="minorHAnsi" w:hAnsiTheme="minorHAnsi" w:cstheme="minorBidi"/>
                <w:sz w:val="22"/>
                <w:szCs w:val="22"/>
              </w:rPr>
              <w:t xml:space="preserve"> </w:t>
            </w:r>
            <w:r w:rsidR="001B0E65" w:rsidRPr="201C87AD">
              <w:rPr>
                <w:rFonts w:asciiTheme="minorHAnsi" w:hAnsiTheme="minorHAnsi" w:cstheme="minorBidi"/>
                <w:sz w:val="22"/>
                <w:szCs w:val="22"/>
              </w:rPr>
              <w:t>client</w:t>
            </w:r>
            <w:r w:rsidR="004E67DA" w:rsidRPr="201C87AD">
              <w:rPr>
                <w:rFonts w:asciiTheme="minorHAnsi" w:hAnsiTheme="minorHAnsi" w:cstheme="minorBidi"/>
                <w:sz w:val="22"/>
                <w:szCs w:val="22"/>
              </w:rPr>
              <w:t>s</w:t>
            </w:r>
            <w:r w:rsidR="001B0E65" w:rsidRPr="201C87AD">
              <w:rPr>
                <w:rFonts w:asciiTheme="minorHAnsi" w:hAnsiTheme="minorHAnsi" w:cstheme="minorBidi"/>
                <w:sz w:val="22"/>
                <w:szCs w:val="22"/>
              </w:rPr>
              <w:t xml:space="preserve"> from various cultures</w:t>
            </w:r>
            <w:r w:rsidR="000F44B7" w:rsidRPr="201C87AD">
              <w:rPr>
                <w:rFonts w:asciiTheme="minorHAnsi" w:hAnsiTheme="minorHAnsi" w:cstheme="minorBidi"/>
                <w:sz w:val="22"/>
                <w:szCs w:val="22"/>
              </w:rPr>
              <w:t xml:space="preserve"> and/or</w:t>
            </w:r>
            <w:r w:rsidR="002F3FD1" w:rsidRPr="201C87AD">
              <w:rPr>
                <w:rFonts w:asciiTheme="minorHAnsi" w:hAnsiTheme="minorHAnsi" w:cstheme="minorBidi"/>
                <w:sz w:val="22"/>
                <w:szCs w:val="22"/>
              </w:rPr>
              <w:t xml:space="preserve"> who speak</w:t>
            </w:r>
            <w:r w:rsidR="001E7674" w:rsidRPr="201C87AD">
              <w:rPr>
                <w:rFonts w:asciiTheme="minorHAnsi" w:hAnsiTheme="minorHAnsi" w:cstheme="minorBidi"/>
                <w:sz w:val="22"/>
                <w:szCs w:val="22"/>
              </w:rPr>
              <w:t xml:space="preserve"> </w:t>
            </w:r>
            <w:r w:rsidR="00773E94" w:rsidRPr="201C87AD">
              <w:rPr>
                <w:rFonts w:asciiTheme="minorHAnsi" w:hAnsiTheme="minorHAnsi" w:cstheme="minorBidi"/>
                <w:sz w:val="22"/>
                <w:szCs w:val="22"/>
              </w:rPr>
              <w:t xml:space="preserve">other </w:t>
            </w:r>
            <w:r w:rsidR="001E7674" w:rsidRPr="201C87AD">
              <w:rPr>
                <w:rFonts w:asciiTheme="minorHAnsi" w:hAnsiTheme="minorHAnsi" w:cstheme="minorBidi"/>
                <w:sz w:val="22"/>
                <w:szCs w:val="22"/>
              </w:rPr>
              <w:t>languages</w:t>
            </w:r>
            <w:r w:rsidR="00773E94" w:rsidRPr="201C87AD">
              <w:rPr>
                <w:rFonts w:asciiTheme="minorHAnsi" w:hAnsiTheme="minorHAnsi" w:cstheme="minorBidi"/>
                <w:sz w:val="22"/>
                <w:szCs w:val="22"/>
              </w:rPr>
              <w:t>.</w:t>
            </w:r>
          </w:p>
          <w:p w14:paraId="0E5EF34D" w14:textId="19AEAB44" w:rsidR="00786645" w:rsidRPr="0015540C" w:rsidRDefault="00786645" w:rsidP="00F23F82">
            <w:pPr>
              <w:pStyle w:val="ListParagraph"/>
              <w:numPr>
                <w:ilvl w:val="0"/>
                <w:numId w:val="22"/>
              </w:numPr>
              <w:spacing w:after="120" w:line="276" w:lineRule="auto"/>
              <w:contextualSpacing w:val="0"/>
              <w:rPr>
                <w:rFonts w:asciiTheme="minorHAnsi" w:hAnsiTheme="minorHAnsi" w:cstheme="minorBidi"/>
                <w:sz w:val="22"/>
                <w:szCs w:val="22"/>
              </w:rPr>
            </w:pPr>
            <w:r w:rsidRPr="281C119B">
              <w:rPr>
                <w:rFonts w:asciiTheme="minorHAnsi" w:hAnsiTheme="minorHAnsi" w:cstheme="minorBidi"/>
                <w:sz w:val="22"/>
                <w:szCs w:val="22"/>
              </w:rPr>
              <w:t>Applicant’s leadership is likely to provide strong ongoing support for the service propose</w:t>
            </w:r>
            <w:r w:rsidR="00A32128">
              <w:rPr>
                <w:rFonts w:asciiTheme="minorHAnsi" w:hAnsiTheme="minorHAnsi" w:cstheme="minorBidi"/>
                <w:sz w:val="22"/>
                <w:szCs w:val="22"/>
              </w:rPr>
              <w:t>.</w:t>
            </w:r>
          </w:p>
          <w:p w14:paraId="58562874" w14:textId="6774ED56" w:rsidR="00C073A0" w:rsidRPr="00202B1A" w:rsidRDefault="00786645" w:rsidP="00F23F82">
            <w:pPr>
              <w:pStyle w:val="ListParagraph"/>
              <w:numPr>
                <w:ilvl w:val="0"/>
                <w:numId w:val="22"/>
              </w:numPr>
              <w:spacing w:after="120" w:line="276" w:lineRule="auto"/>
              <w:contextualSpacing w:val="0"/>
              <w:rPr>
                <w:rFonts w:asciiTheme="minorHAnsi" w:hAnsiTheme="minorHAnsi" w:cstheme="minorHAnsi"/>
                <w:sz w:val="22"/>
                <w:szCs w:val="22"/>
              </w:rPr>
            </w:pPr>
            <w:r w:rsidRPr="0015540C">
              <w:rPr>
                <w:rFonts w:asciiTheme="minorHAnsi" w:hAnsiTheme="minorHAnsi" w:cstheme="minorHAnsi"/>
                <w:sz w:val="22"/>
                <w:szCs w:val="22"/>
              </w:rPr>
              <w:t>Applicant describes processes for maintaining quality staff that matches the levels needed to run the program as described.</w:t>
            </w:r>
          </w:p>
        </w:tc>
      </w:tr>
    </w:tbl>
    <w:p w14:paraId="15B139B1" w14:textId="616E8327" w:rsidR="00542A93" w:rsidRDefault="00542A93" w:rsidP="004B79F9">
      <w:pPr>
        <w:spacing w:line="276" w:lineRule="auto"/>
      </w:pPr>
      <w:r>
        <w:br w:type="page"/>
      </w:r>
    </w:p>
    <w:p w14:paraId="67AA64E1" w14:textId="0EECF34B" w:rsidR="00EC52F4" w:rsidRDefault="00EC52F4" w:rsidP="004B79F9">
      <w:pPr>
        <w:spacing w:line="276" w:lineRule="auto"/>
      </w:pPr>
    </w:p>
    <w:p w14:paraId="333E38C6" w14:textId="77777777" w:rsidR="00EC52F4" w:rsidRDefault="00EC52F4" w:rsidP="004B79F9">
      <w:pPr>
        <w:spacing w:line="276"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4587"/>
        <w:gridCol w:w="1212"/>
        <w:gridCol w:w="3555"/>
      </w:tblGrid>
      <w:tr w:rsidR="004B188A" w:rsidRPr="004B188A" w14:paraId="7B36616F" w14:textId="2E8F192A" w:rsidTr="00F85ACE">
        <w:tc>
          <w:tcPr>
            <w:tcW w:w="2452" w:type="pct"/>
            <w:tcBorders>
              <w:top w:val="single" w:sz="2" w:space="0" w:color="A6A6A6" w:themeColor="background1" w:themeShade="A6"/>
              <w:left w:val="single" w:sz="2" w:space="0" w:color="A6A6A6" w:themeColor="background1" w:themeShade="A6"/>
            </w:tcBorders>
            <w:shd w:val="clear" w:color="auto" w:fill="007CBF" w:themeFill="accent4"/>
          </w:tcPr>
          <w:p w14:paraId="13192316" w14:textId="4EB253AF" w:rsidR="00C073A0" w:rsidRPr="004B188A" w:rsidRDefault="7B241DE9" w:rsidP="00F23F82">
            <w:pPr>
              <w:pStyle w:val="ListParagraph"/>
              <w:numPr>
                <w:ilvl w:val="0"/>
                <w:numId w:val="21"/>
              </w:numPr>
              <w:spacing w:line="276" w:lineRule="auto"/>
              <w:rPr>
                <w:rFonts w:asciiTheme="minorHAnsi" w:hAnsiTheme="minorHAnsi" w:cstheme="minorBidi"/>
                <w:b/>
                <w:color w:val="FFFFFF" w:themeColor="background1"/>
                <w:sz w:val="22"/>
                <w:szCs w:val="22"/>
              </w:rPr>
            </w:pPr>
            <w:r w:rsidRPr="7B241DE9">
              <w:rPr>
                <w:rFonts w:asciiTheme="minorHAnsi" w:hAnsiTheme="minorHAnsi" w:cstheme="minorBidi"/>
                <w:b/>
                <w:bCs/>
                <w:color w:val="FFFFFF" w:themeColor="background1"/>
                <w:sz w:val="22"/>
                <w:szCs w:val="22"/>
              </w:rPr>
              <w:t>OPERATIONS</w:t>
            </w:r>
          </w:p>
        </w:tc>
        <w:tc>
          <w:tcPr>
            <w:tcW w:w="648" w:type="pct"/>
            <w:tcBorders>
              <w:top w:val="single" w:sz="2" w:space="0" w:color="A6A6A6" w:themeColor="background1" w:themeShade="A6"/>
              <w:right w:val="single" w:sz="2" w:space="0" w:color="A6A6A6" w:themeColor="background1" w:themeShade="A6"/>
            </w:tcBorders>
            <w:shd w:val="clear" w:color="auto" w:fill="007CBF" w:themeFill="accent4"/>
          </w:tcPr>
          <w:p w14:paraId="4663BC2A" w14:textId="715D101D" w:rsidR="00C073A0" w:rsidRPr="004B188A" w:rsidRDefault="00C073A0" w:rsidP="004B79F9">
            <w:pPr>
              <w:spacing w:line="276" w:lineRule="auto"/>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POINTS: 15</w:t>
            </w:r>
          </w:p>
        </w:tc>
        <w:tc>
          <w:tcPr>
            <w:tcW w:w="190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58C39" w:themeFill="accent5"/>
          </w:tcPr>
          <w:p w14:paraId="42C53B85" w14:textId="4852D24F"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C073A0" w:rsidRPr="00155FDA" w14:paraId="20311052" w14:textId="06AFD9F2" w:rsidTr="004B188A">
        <w:tc>
          <w:tcPr>
            <w:tcW w:w="3100"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E0CE6D1" w14:textId="77777777" w:rsidR="00C073A0" w:rsidRPr="00155FDA" w:rsidRDefault="00C073A0" w:rsidP="00F23F82">
            <w:pPr>
              <w:pStyle w:val="ListParagraph"/>
              <w:numPr>
                <w:ilvl w:val="0"/>
                <w:numId w:val="15"/>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Describe how these funds will be used and identify other resources and amounts that will be used to support the clients served by this program.</w:t>
            </w:r>
          </w:p>
          <w:p w14:paraId="4505973F" w14:textId="77777777" w:rsidR="00C073A0" w:rsidRDefault="00C073A0" w:rsidP="00F23F82">
            <w:pPr>
              <w:pStyle w:val="ListParagraph"/>
              <w:numPr>
                <w:ilvl w:val="0"/>
                <w:numId w:val="15"/>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Describe how your agency has the capability to meet program expenses in advance of reimbursement. </w:t>
            </w:r>
          </w:p>
          <w:p w14:paraId="75FBE5BA" w14:textId="77777777" w:rsidR="00C073A0" w:rsidRDefault="00C073A0" w:rsidP="00F23F82">
            <w:pPr>
              <w:pStyle w:val="ListParagraph"/>
              <w:numPr>
                <w:ilvl w:val="0"/>
                <w:numId w:val="15"/>
              </w:numPr>
              <w:spacing w:after="120" w:line="276" w:lineRule="auto"/>
              <w:contextualSpacing w:val="0"/>
              <w:rPr>
                <w:rFonts w:asciiTheme="minorHAnsi" w:hAnsiTheme="minorHAnsi" w:cstheme="minorHAnsi"/>
                <w:sz w:val="22"/>
                <w:szCs w:val="22"/>
              </w:rPr>
            </w:pPr>
            <w:r w:rsidRPr="00271B59">
              <w:rPr>
                <w:rFonts w:asciiTheme="minorHAnsi" w:hAnsiTheme="minorHAnsi" w:cstheme="minorHAnsi"/>
                <w:sz w:val="22"/>
                <w:szCs w:val="22"/>
              </w:rPr>
              <w:t xml:space="preserve">Complete the Proposed Program </w:t>
            </w:r>
            <w:r w:rsidRPr="005B6711">
              <w:rPr>
                <w:rFonts w:asciiTheme="minorHAnsi" w:hAnsiTheme="minorHAnsi" w:cstheme="minorHAnsi"/>
                <w:sz w:val="22"/>
                <w:szCs w:val="22"/>
              </w:rPr>
              <w:t>Budget (Attachment 3)</w:t>
            </w:r>
            <w:r w:rsidR="006169BF" w:rsidRPr="005B6711">
              <w:rPr>
                <w:rFonts w:asciiTheme="minorHAnsi" w:hAnsiTheme="minorHAnsi" w:cstheme="minorHAnsi"/>
                <w:sz w:val="22"/>
                <w:szCs w:val="22"/>
              </w:rPr>
              <w:t>.</w:t>
            </w:r>
            <w:r w:rsidRPr="005B6711">
              <w:rPr>
                <w:rFonts w:asciiTheme="minorHAnsi" w:hAnsiTheme="minorHAnsi" w:cstheme="minorHAnsi"/>
                <w:sz w:val="22"/>
                <w:szCs w:val="22"/>
              </w:rPr>
              <w:t xml:space="preserve"> Budget</w:t>
            </w:r>
            <w:r w:rsidRPr="00271B59">
              <w:rPr>
                <w:rFonts w:asciiTheme="minorHAnsi" w:hAnsiTheme="minorHAnsi" w:cstheme="minorHAnsi"/>
                <w:sz w:val="22"/>
                <w:szCs w:val="22"/>
              </w:rPr>
              <w:t xml:space="preserve"> worksheets will not count towards the page limit. The costs reflected in this budget should be for the service area only, not your total agency budget.</w:t>
            </w:r>
          </w:p>
          <w:p w14:paraId="6F821C4F" w14:textId="77777777" w:rsidR="00617965" w:rsidRPr="007F4BBF" w:rsidRDefault="00617965" w:rsidP="00F23F82">
            <w:pPr>
              <w:pStyle w:val="ListParagraph"/>
              <w:numPr>
                <w:ilvl w:val="0"/>
                <w:numId w:val="15"/>
              </w:numPr>
              <w:spacing w:after="120" w:line="276" w:lineRule="auto"/>
              <w:contextualSpacing w:val="0"/>
              <w:rPr>
                <w:rFonts w:asciiTheme="minorHAnsi" w:hAnsiTheme="minorHAnsi" w:cstheme="minorBidi"/>
                <w:sz w:val="22"/>
                <w:szCs w:val="22"/>
              </w:rPr>
            </w:pPr>
            <w:r w:rsidRPr="007F4BBF">
              <w:rPr>
                <w:rFonts w:asciiTheme="minorHAnsi" w:hAnsiTheme="minorHAnsi" w:cstheme="minorBidi"/>
                <w:sz w:val="22"/>
                <w:szCs w:val="22"/>
              </w:rPr>
              <w:t>What is your technical capacity for tracking client information and producing reports?</w:t>
            </w:r>
          </w:p>
          <w:p w14:paraId="4BD40783" w14:textId="3AEECB59" w:rsidR="00617965" w:rsidRPr="00271B59" w:rsidRDefault="00617965" w:rsidP="00025239">
            <w:pPr>
              <w:pStyle w:val="ListParagraph"/>
              <w:spacing w:after="120" w:line="276" w:lineRule="auto"/>
              <w:ind w:left="360"/>
              <w:contextualSpacing w:val="0"/>
              <w:rPr>
                <w:rFonts w:asciiTheme="minorHAnsi" w:hAnsiTheme="minorHAnsi" w:cstheme="minorHAnsi"/>
                <w:sz w:val="22"/>
                <w:szCs w:val="22"/>
              </w:rPr>
            </w:pPr>
          </w:p>
        </w:tc>
        <w:tc>
          <w:tcPr>
            <w:tcW w:w="190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2E4DBF8" w14:textId="77777777" w:rsidR="00786645" w:rsidRPr="009B5DFF" w:rsidRDefault="00786645" w:rsidP="00F23F82">
            <w:pPr>
              <w:pStyle w:val="ListParagraph"/>
              <w:numPr>
                <w:ilvl w:val="0"/>
                <w:numId w:val="25"/>
              </w:numPr>
              <w:spacing w:after="120" w:line="276" w:lineRule="auto"/>
              <w:contextualSpacing w:val="0"/>
              <w:rPr>
                <w:rFonts w:asciiTheme="minorHAnsi" w:hAnsiTheme="minorHAnsi" w:cstheme="minorHAnsi"/>
                <w:sz w:val="22"/>
                <w:szCs w:val="22"/>
              </w:rPr>
            </w:pPr>
            <w:r w:rsidRPr="009B5DFF">
              <w:rPr>
                <w:rFonts w:asciiTheme="minorHAnsi" w:hAnsiTheme="minorHAnsi" w:cstheme="minorHAnsi"/>
                <w:sz w:val="22"/>
                <w:szCs w:val="22"/>
              </w:rPr>
              <w:t>Costs are reasonable and appropriate given the nature of the service, the priority population(s) and focus population(s), the proposed level of service, and the proposed outcomes.</w:t>
            </w:r>
          </w:p>
          <w:p w14:paraId="10D78AC5" w14:textId="77777777" w:rsidR="00786645" w:rsidRPr="009B5DFF" w:rsidRDefault="00786645" w:rsidP="00F23F82">
            <w:pPr>
              <w:pStyle w:val="ListParagraph"/>
              <w:numPr>
                <w:ilvl w:val="0"/>
                <w:numId w:val="25"/>
              </w:numPr>
              <w:spacing w:after="120" w:line="276" w:lineRule="auto"/>
              <w:contextualSpacing w:val="0"/>
              <w:rPr>
                <w:rFonts w:asciiTheme="minorHAnsi" w:hAnsiTheme="minorHAnsi" w:cstheme="minorHAnsi"/>
                <w:sz w:val="22"/>
                <w:szCs w:val="22"/>
              </w:rPr>
            </w:pPr>
            <w:r w:rsidRPr="009B5DFF">
              <w:rPr>
                <w:rFonts w:asciiTheme="minorHAnsi" w:hAnsiTheme="minorHAnsi" w:cstheme="minorHAnsi"/>
                <w:sz w:val="22"/>
                <w:szCs w:val="22"/>
              </w:rPr>
              <w:t>The proposed program is cost effective given the type, quantity, and quality of services.</w:t>
            </w:r>
          </w:p>
          <w:p w14:paraId="37F35A98" w14:textId="5E74DA84" w:rsidR="00786645" w:rsidRPr="009B5DFF" w:rsidRDefault="00786645" w:rsidP="00F23F82">
            <w:pPr>
              <w:pStyle w:val="ListParagraph"/>
              <w:numPr>
                <w:ilvl w:val="0"/>
                <w:numId w:val="25"/>
              </w:numPr>
              <w:spacing w:after="120" w:line="276" w:lineRule="auto"/>
              <w:contextualSpacing w:val="0"/>
              <w:rPr>
                <w:rFonts w:asciiTheme="minorHAnsi" w:hAnsiTheme="minorHAnsi" w:cstheme="minorHAnsi"/>
                <w:sz w:val="22"/>
                <w:szCs w:val="22"/>
              </w:rPr>
            </w:pPr>
            <w:r w:rsidRPr="009B5DFF">
              <w:rPr>
                <w:rFonts w:asciiTheme="minorHAnsi" w:hAnsiTheme="minorHAnsi" w:cstheme="minorHAnsi"/>
                <w:sz w:val="22"/>
                <w:szCs w:val="22"/>
              </w:rPr>
              <w:t>The applicant identifies other funds to be used with any funds awarded from this funding opportunity for providing the services described in the proposal and provides evidence that these funds are sustainable.</w:t>
            </w:r>
          </w:p>
          <w:p w14:paraId="1596F7DA" w14:textId="77777777" w:rsidR="00C073A0" w:rsidRDefault="00786645" w:rsidP="00F23F82">
            <w:pPr>
              <w:pStyle w:val="ListParagraph"/>
              <w:numPr>
                <w:ilvl w:val="0"/>
                <w:numId w:val="25"/>
              </w:numPr>
              <w:spacing w:after="120" w:line="276" w:lineRule="auto"/>
              <w:contextualSpacing w:val="0"/>
              <w:rPr>
                <w:rFonts w:asciiTheme="minorHAnsi" w:hAnsiTheme="minorHAnsi" w:cstheme="minorHAnsi"/>
                <w:sz w:val="22"/>
                <w:szCs w:val="22"/>
              </w:rPr>
            </w:pPr>
            <w:r w:rsidRPr="009B5DFF">
              <w:rPr>
                <w:rFonts w:asciiTheme="minorHAnsi" w:hAnsiTheme="minorHAnsi" w:cstheme="minorHAnsi"/>
                <w:sz w:val="22"/>
                <w:szCs w:val="22"/>
              </w:rPr>
              <w:t>The applicant has a demonstrated capacity to ensure adequate administrative and accounting procedures and controls necessary to safeguard all funds that may be awarded under the terms of this funding opportunity.</w:t>
            </w:r>
          </w:p>
          <w:p w14:paraId="2348C81F" w14:textId="5BAF1EEA" w:rsidR="00025239" w:rsidRPr="00C073A0" w:rsidRDefault="00025239" w:rsidP="00F23F82">
            <w:pPr>
              <w:pStyle w:val="ListParagraph"/>
              <w:numPr>
                <w:ilvl w:val="0"/>
                <w:numId w:val="25"/>
              </w:numPr>
              <w:spacing w:after="120" w:line="276" w:lineRule="auto"/>
              <w:contextualSpacing w:val="0"/>
              <w:rPr>
                <w:rFonts w:asciiTheme="minorHAnsi" w:hAnsiTheme="minorHAnsi" w:cstheme="minorHAnsi"/>
                <w:sz w:val="22"/>
                <w:szCs w:val="22"/>
              </w:rPr>
            </w:pPr>
            <w:r w:rsidRPr="00025239">
              <w:rPr>
                <w:rFonts w:asciiTheme="minorHAnsi" w:hAnsiTheme="minorHAnsi" w:cstheme="minorHAnsi"/>
                <w:sz w:val="22"/>
                <w:szCs w:val="22"/>
              </w:rPr>
              <w:t>Applicant demonstrates an understanding of and capacity for data management and reporting.</w:t>
            </w:r>
          </w:p>
        </w:tc>
      </w:tr>
      <w:tr w:rsidR="00C073A0" w:rsidRPr="00155FDA" w14:paraId="6C2BA683" w14:textId="50B57DFF" w:rsidTr="00F85ACE">
        <w:tc>
          <w:tcPr>
            <w:tcW w:w="2452" w:type="pct"/>
            <w:tcBorders>
              <w:top w:val="single" w:sz="2" w:space="0" w:color="A6A6A6" w:themeColor="background1" w:themeShade="A6"/>
            </w:tcBorders>
          </w:tcPr>
          <w:p w14:paraId="154BEA91" w14:textId="48AC3C26" w:rsidR="00C073A0" w:rsidRPr="00155FDA" w:rsidRDefault="00C073A0" w:rsidP="004B79F9">
            <w:pPr>
              <w:spacing w:line="276" w:lineRule="auto"/>
              <w:jc w:val="right"/>
              <w:rPr>
                <w:rFonts w:asciiTheme="minorHAnsi" w:hAnsiTheme="minorHAnsi" w:cstheme="minorHAnsi"/>
                <w:b/>
                <w:bCs/>
                <w:sz w:val="22"/>
                <w:szCs w:val="22"/>
              </w:rPr>
            </w:pPr>
          </w:p>
        </w:tc>
        <w:tc>
          <w:tcPr>
            <w:tcW w:w="648" w:type="pct"/>
            <w:tcBorders>
              <w:top w:val="single" w:sz="2" w:space="0" w:color="A6A6A6" w:themeColor="background1" w:themeShade="A6"/>
            </w:tcBorders>
          </w:tcPr>
          <w:p w14:paraId="1C7268D0" w14:textId="6E37FA02" w:rsidR="00C073A0" w:rsidRPr="00155FDA" w:rsidRDefault="00E66E5F" w:rsidP="004B79F9">
            <w:pPr>
              <w:spacing w:line="276" w:lineRule="auto"/>
              <w:jc w:val="center"/>
              <w:rPr>
                <w:rFonts w:asciiTheme="minorHAnsi" w:hAnsiTheme="minorHAnsi" w:cstheme="minorHAnsi"/>
                <w:b/>
                <w:bCs/>
                <w:sz w:val="22"/>
                <w:szCs w:val="22"/>
              </w:rPr>
            </w:pPr>
            <w:r w:rsidRPr="00155FDA">
              <w:rPr>
                <w:rFonts w:asciiTheme="minorHAnsi" w:hAnsiTheme="minorHAnsi" w:cstheme="minorHAnsi"/>
                <w:b/>
                <w:bCs/>
                <w:sz w:val="22"/>
                <w:szCs w:val="22"/>
              </w:rPr>
              <w:t>TOTAL</w:t>
            </w:r>
            <w:r>
              <w:rPr>
                <w:rFonts w:asciiTheme="minorHAnsi" w:hAnsiTheme="minorHAnsi" w:cstheme="minorHAnsi"/>
                <w:b/>
                <w:bCs/>
                <w:sz w:val="22"/>
                <w:szCs w:val="22"/>
              </w:rPr>
              <w:t>:</w:t>
            </w:r>
            <w:r w:rsidRPr="00155FDA">
              <w:rPr>
                <w:rFonts w:asciiTheme="minorHAnsi" w:hAnsiTheme="minorHAnsi" w:cstheme="minorHAnsi"/>
                <w:b/>
                <w:bCs/>
                <w:sz w:val="22"/>
                <w:szCs w:val="22"/>
              </w:rPr>
              <w:t xml:space="preserve"> </w:t>
            </w:r>
            <w:r w:rsidR="00C073A0" w:rsidRPr="00155FDA">
              <w:rPr>
                <w:rFonts w:asciiTheme="minorHAnsi" w:hAnsiTheme="minorHAnsi" w:cstheme="minorHAnsi"/>
                <w:b/>
                <w:bCs/>
                <w:sz w:val="22"/>
                <w:szCs w:val="22"/>
              </w:rPr>
              <w:t>100</w:t>
            </w:r>
          </w:p>
        </w:tc>
        <w:tc>
          <w:tcPr>
            <w:tcW w:w="1900" w:type="pct"/>
            <w:tcBorders>
              <w:top w:val="single" w:sz="2" w:space="0" w:color="A6A6A6" w:themeColor="background1" w:themeShade="A6"/>
            </w:tcBorders>
          </w:tcPr>
          <w:p w14:paraId="5DAF744E" w14:textId="77777777" w:rsidR="00C073A0" w:rsidRPr="00155FDA" w:rsidRDefault="00C073A0" w:rsidP="004B79F9">
            <w:pPr>
              <w:spacing w:line="276" w:lineRule="auto"/>
              <w:jc w:val="center"/>
              <w:rPr>
                <w:rFonts w:asciiTheme="minorHAnsi" w:hAnsiTheme="minorHAnsi" w:cstheme="minorHAnsi"/>
                <w:b/>
                <w:bCs/>
                <w:sz w:val="22"/>
                <w:szCs w:val="22"/>
              </w:rPr>
            </w:pPr>
          </w:p>
        </w:tc>
      </w:tr>
    </w:tbl>
    <w:p w14:paraId="0576EBD9" w14:textId="77777777" w:rsidR="002E3572" w:rsidRDefault="002E3572" w:rsidP="004B79F9">
      <w:pPr>
        <w:spacing w:line="276" w:lineRule="auto"/>
        <w:rPr>
          <w:rFonts w:asciiTheme="minorHAnsi" w:hAnsiTheme="minorHAnsi" w:cstheme="minorHAnsi"/>
          <w:sz w:val="22"/>
          <w:szCs w:val="22"/>
        </w:rPr>
      </w:pPr>
    </w:p>
    <w:p w14:paraId="469A4BEE" w14:textId="5ACFCDF7" w:rsidR="00765589" w:rsidRPr="004168C5" w:rsidRDefault="00765589" w:rsidP="00375E05">
      <w:pPr>
        <w:rPr>
          <w:rFonts w:ascii="Calibri" w:hAnsi="Calibri" w:cs="Calibri"/>
          <w:sz w:val="22"/>
          <w:szCs w:val="22"/>
        </w:rPr>
      </w:pPr>
    </w:p>
    <w:p w14:paraId="5ADE71CE" w14:textId="77777777" w:rsidR="00651CBC" w:rsidRDefault="00651CBC" w:rsidP="00375E05">
      <w:pPr>
        <w:rPr>
          <w:rFonts w:ascii="Calibri" w:hAnsi="Calibri" w:cs="Calibri"/>
        </w:rPr>
        <w:sectPr w:rsidR="00651CBC" w:rsidSect="00521347">
          <w:headerReference w:type="default" r:id="rId32"/>
          <w:pgSz w:w="12240" w:h="15840" w:code="1"/>
          <w:pgMar w:top="1080" w:right="1440" w:bottom="1080" w:left="1440" w:header="720" w:footer="432" w:gutter="0"/>
          <w:cols w:space="720"/>
          <w:docGrid w:linePitch="360"/>
        </w:sectPr>
      </w:pPr>
    </w:p>
    <w:p w14:paraId="6CCFA6E2" w14:textId="77777777" w:rsidR="00561F5C" w:rsidRPr="00A04AD8" w:rsidRDefault="00561F5C" w:rsidP="004B79F9">
      <w:pPr>
        <w:spacing w:line="276" w:lineRule="auto"/>
        <w:rPr>
          <w:rFonts w:asciiTheme="minorHAnsi" w:hAnsiTheme="minorHAnsi" w:cstheme="minorHAnsi"/>
          <w:sz w:val="22"/>
          <w:szCs w:val="22"/>
        </w:rPr>
      </w:pPr>
    </w:p>
    <w:p w14:paraId="4BDF953C" w14:textId="09BE6178" w:rsidR="00D34BD3" w:rsidRPr="00155FDA" w:rsidRDefault="00A72E9E" w:rsidP="004B79F9">
      <w:pPr>
        <w:pStyle w:val="Heading2"/>
        <w:spacing w:line="276" w:lineRule="auto"/>
      </w:pPr>
      <w:bookmarkStart w:id="44" w:name="_Toc108678758"/>
      <w:bookmarkStart w:id="45" w:name="_Toc2052741673"/>
      <w:r w:rsidRPr="00A72E9E">
        <w:t>COMPLETED APPLICATION REQUIREMENTS</w:t>
      </w:r>
      <w:bookmarkEnd w:id="44"/>
      <w:bookmarkEnd w:id="45"/>
    </w:p>
    <w:p w14:paraId="0F3A5B94" w14:textId="06A0AEA5" w:rsidR="00A72E9E" w:rsidRDefault="00D14ACC" w:rsidP="00F23F82">
      <w:pPr>
        <w:pStyle w:val="Heading3"/>
        <w:numPr>
          <w:ilvl w:val="0"/>
          <w:numId w:val="26"/>
        </w:numPr>
        <w:spacing w:line="276" w:lineRule="auto"/>
      </w:pPr>
      <w:bookmarkStart w:id="46" w:name="_Toc108678759"/>
      <w:bookmarkStart w:id="47" w:name="_Toc838823358"/>
      <w:r>
        <w:t>Application Su</w:t>
      </w:r>
      <w:r w:rsidR="00A0547D">
        <w:t>b</w:t>
      </w:r>
      <w:r>
        <w:t>mittal</w:t>
      </w:r>
      <w:bookmarkEnd w:id="46"/>
      <w:bookmarkEnd w:id="47"/>
    </w:p>
    <w:p w14:paraId="2358588D" w14:textId="3381A241" w:rsidR="00D14ACC" w:rsidRPr="00155FDA" w:rsidRDefault="00D14ACC"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The proposal </w:t>
      </w:r>
      <w:r w:rsidRPr="00B908E6">
        <w:rPr>
          <w:rFonts w:asciiTheme="minorHAnsi" w:hAnsiTheme="minorHAnsi" w:cstheme="minorHAnsi"/>
          <w:b/>
          <w:bCs/>
          <w:sz w:val="22"/>
          <w:szCs w:val="22"/>
        </w:rPr>
        <w:t>must</w:t>
      </w:r>
      <w:r w:rsidRPr="00155FDA">
        <w:rPr>
          <w:rFonts w:asciiTheme="minorHAnsi" w:hAnsiTheme="minorHAnsi" w:cstheme="minorHAnsi"/>
          <w:sz w:val="22"/>
          <w:szCs w:val="22"/>
        </w:rPr>
        <w:t xml:space="preserve"> include: </w:t>
      </w:r>
    </w:p>
    <w:p w14:paraId="0F49EC06" w14:textId="4B8FA4F7" w:rsidR="00D14ACC" w:rsidRPr="009664CA" w:rsidRDefault="00D14ACC" w:rsidP="00F23F82">
      <w:pPr>
        <w:pStyle w:val="ListParagraph"/>
        <w:numPr>
          <w:ilvl w:val="0"/>
          <w:numId w:val="27"/>
        </w:numPr>
        <w:spacing w:line="276" w:lineRule="auto"/>
        <w:contextualSpacing w:val="0"/>
        <w:rPr>
          <w:rFonts w:asciiTheme="minorHAnsi" w:hAnsiTheme="minorHAnsi" w:cstheme="minorHAnsi"/>
          <w:sz w:val="22"/>
          <w:szCs w:val="22"/>
        </w:rPr>
      </w:pPr>
      <w:bookmarkStart w:id="48" w:name="_Hlk97203110"/>
      <w:r w:rsidRPr="009664CA">
        <w:rPr>
          <w:rFonts w:asciiTheme="minorHAnsi" w:hAnsiTheme="minorHAnsi" w:cstheme="minorHAnsi"/>
          <w:sz w:val="22"/>
          <w:szCs w:val="22"/>
        </w:rPr>
        <w:t>A completed and signed Application</w:t>
      </w:r>
      <w:r w:rsidRPr="009664CA">
        <w:rPr>
          <w:rFonts w:asciiTheme="minorHAnsi" w:hAnsiTheme="minorHAnsi" w:cstheme="minorHAnsi"/>
          <w:sz w:val="22"/>
          <w:szCs w:val="22"/>
          <w:u w:val="single"/>
        </w:rPr>
        <w:t xml:space="preserve"> Cover Sheet</w:t>
      </w:r>
      <w:r w:rsidRPr="009664CA">
        <w:rPr>
          <w:rFonts w:asciiTheme="minorHAnsi" w:hAnsiTheme="minorHAnsi" w:cstheme="minorHAnsi"/>
          <w:sz w:val="22"/>
          <w:szCs w:val="22"/>
        </w:rPr>
        <w:t xml:space="preserve"> (Attachment 2)</w:t>
      </w:r>
      <w:r w:rsidR="00317B7A" w:rsidRPr="009664CA">
        <w:rPr>
          <w:rFonts w:asciiTheme="minorHAnsi" w:hAnsiTheme="minorHAnsi" w:cstheme="minorHAnsi"/>
          <w:sz w:val="22"/>
          <w:szCs w:val="22"/>
        </w:rPr>
        <w:t>.</w:t>
      </w:r>
    </w:p>
    <w:p w14:paraId="21F04AA5" w14:textId="165B4D7D" w:rsidR="00D14ACC" w:rsidRPr="00A72E9E" w:rsidRDefault="00D14ACC" w:rsidP="00F23F82">
      <w:pPr>
        <w:pStyle w:val="ListParagraph"/>
        <w:numPr>
          <w:ilvl w:val="0"/>
          <w:numId w:val="27"/>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410967">
        <w:rPr>
          <w:rFonts w:asciiTheme="minorHAnsi" w:hAnsiTheme="minorHAnsi" w:cstheme="minorHAnsi"/>
          <w:sz w:val="22"/>
          <w:szCs w:val="22"/>
          <w:u w:val="single"/>
        </w:rPr>
        <w:t xml:space="preserve">Narrative </w:t>
      </w:r>
      <w:r w:rsidRPr="00A0547D">
        <w:rPr>
          <w:rFonts w:asciiTheme="minorHAnsi" w:hAnsiTheme="minorHAnsi" w:cstheme="minorHAnsi"/>
          <w:sz w:val="22"/>
          <w:szCs w:val="22"/>
        </w:rPr>
        <w:t>Response</w:t>
      </w:r>
      <w:r w:rsidR="0007563E">
        <w:rPr>
          <w:rFonts w:asciiTheme="minorHAnsi" w:hAnsiTheme="minorHAnsi" w:cstheme="minorHAnsi"/>
          <w:sz w:val="22"/>
          <w:szCs w:val="22"/>
        </w:rPr>
        <w:t xml:space="preserve"> that is </w:t>
      </w:r>
      <w:r w:rsidR="00317B7A">
        <w:rPr>
          <w:rFonts w:asciiTheme="minorHAnsi" w:hAnsiTheme="minorHAnsi" w:cstheme="minorHAnsi"/>
          <w:sz w:val="22"/>
          <w:szCs w:val="22"/>
        </w:rPr>
        <w:t>a maximum of</w:t>
      </w:r>
      <w:r w:rsidR="0007563E">
        <w:rPr>
          <w:rFonts w:asciiTheme="minorHAnsi" w:hAnsiTheme="minorHAnsi" w:cstheme="minorHAnsi"/>
          <w:sz w:val="22"/>
          <w:szCs w:val="22"/>
        </w:rPr>
        <w:t xml:space="preserve"> five (5) </w:t>
      </w:r>
      <w:r w:rsidRPr="00A72E9E">
        <w:rPr>
          <w:rFonts w:asciiTheme="minorHAnsi" w:hAnsiTheme="minorHAnsi" w:cstheme="minorHAnsi"/>
          <w:sz w:val="22"/>
          <w:szCs w:val="22"/>
        </w:rPr>
        <w:t>page</w:t>
      </w:r>
      <w:r w:rsidR="0007563E">
        <w:rPr>
          <w:rFonts w:asciiTheme="minorHAnsi" w:hAnsiTheme="minorHAnsi" w:cstheme="minorHAnsi"/>
          <w:sz w:val="22"/>
          <w:szCs w:val="22"/>
        </w:rPr>
        <w:t>s, not counting the budget form.</w:t>
      </w:r>
      <w:r w:rsidRPr="00A72E9E">
        <w:rPr>
          <w:rFonts w:asciiTheme="minorHAnsi" w:hAnsiTheme="minorHAnsi" w:cstheme="minorHAnsi"/>
          <w:sz w:val="22"/>
          <w:szCs w:val="22"/>
        </w:rPr>
        <w:t xml:space="preserve"> </w:t>
      </w:r>
    </w:p>
    <w:p w14:paraId="1A6C52B7" w14:textId="31241557" w:rsidR="00D14ACC" w:rsidRPr="009664CA" w:rsidRDefault="00D14ACC" w:rsidP="00F23F82">
      <w:pPr>
        <w:pStyle w:val="ListParagraph"/>
        <w:numPr>
          <w:ilvl w:val="0"/>
          <w:numId w:val="27"/>
        </w:numPr>
        <w:spacing w:line="276" w:lineRule="auto"/>
        <w:contextualSpacing w:val="0"/>
        <w:rPr>
          <w:rFonts w:asciiTheme="minorHAnsi" w:hAnsiTheme="minorHAnsi" w:cstheme="minorHAnsi"/>
          <w:sz w:val="22"/>
          <w:szCs w:val="22"/>
        </w:rPr>
      </w:pPr>
      <w:r w:rsidRPr="009664CA">
        <w:rPr>
          <w:rFonts w:asciiTheme="minorHAnsi" w:hAnsiTheme="minorHAnsi" w:cstheme="minorHAnsi"/>
          <w:sz w:val="22"/>
          <w:szCs w:val="22"/>
        </w:rPr>
        <w:t xml:space="preserve">A completed Proposed </w:t>
      </w:r>
      <w:r w:rsidRPr="009664CA">
        <w:rPr>
          <w:rFonts w:asciiTheme="minorHAnsi" w:hAnsiTheme="minorHAnsi" w:cstheme="minorHAnsi"/>
          <w:sz w:val="22"/>
          <w:szCs w:val="22"/>
          <w:u w:val="single"/>
        </w:rPr>
        <w:t>Program Budget</w:t>
      </w:r>
      <w:r w:rsidRPr="009664CA">
        <w:rPr>
          <w:rFonts w:asciiTheme="minorHAnsi" w:hAnsiTheme="minorHAnsi" w:cstheme="minorHAnsi"/>
          <w:sz w:val="22"/>
          <w:szCs w:val="22"/>
        </w:rPr>
        <w:t xml:space="preserve"> (Attachment 3)</w:t>
      </w:r>
      <w:r w:rsidR="00317B7A" w:rsidRPr="009664CA">
        <w:rPr>
          <w:rFonts w:asciiTheme="minorHAnsi" w:hAnsiTheme="minorHAnsi" w:cstheme="minorHAnsi"/>
          <w:sz w:val="22"/>
          <w:szCs w:val="22"/>
        </w:rPr>
        <w:t>.</w:t>
      </w:r>
    </w:p>
    <w:p w14:paraId="48AE07DA" w14:textId="22E5C699" w:rsidR="00D14ACC" w:rsidRPr="009664CA" w:rsidRDefault="00D14ACC" w:rsidP="00F23F82">
      <w:pPr>
        <w:pStyle w:val="ListParagraph"/>
        <w:numPr>
          <w:ilvl w:val="0"/>
          <w:numId w:val="27"/>
        </w:numPr>
        <w:spacing w:line="276" w:lineRule="auto"/>
        <w:contextualSpacing w:val="0"/>
        <w:rPr>
          <w:rFonts w:asciiTheme="minorHAnsi" w:hAnsiTheme="minorHAnsi" w:cstheme="minorHAnsi"/>
          <w:sz w:val="22"/>
          <w:szCs w:val="22"/>
        </w:rPr>
      </w:pPr>
      <w:r w:rsidRPr="009664CA">
        <w:rPr>
          <w:rFonts w:asciiTheme="minorHAnsi" w:hAnsiTheme="minorHAnsi" w:cstheme="minorHAnsi"/>
          <w:sz w:val="22"/>
          <w:szCs w:val="22"/>
        </w:rPr>
        <w:t xml:space="preserve">A completed Proposed </w:t>
      </w:r>
      <w:r w:rsidRPr="009664CA">
        <w:rPr>
          <w:rFonts w:asciiTheme="minorHAnsi" w:hAnsiTheme="minorHAnsi" w:cstheme="minorHAnsi"/>
          <w:sz w:val="22"/>
          <w:szCs w:val="22"/>
          <w:u w:val="single"/>
        </w:rPr>
        <w:t>Personnel Detail Budget</w:t>
      </w:r>
      <w:r w:rsidRPr="009664CA">
        <w:rPr>
          <w:rFonts w:asciiTheme="minorHAnsi" w:hAnsiTheme="minorHAnsi" w:cstheme="minorHAnsi"/>
          <w:sz w:val="22"/>
          <w:szCs w:val="22"/>
        </w:rPr>
        <w:t xml:space="preserve"> (Attachment 4)</w:t>
      </w:r>
      <w:r w:rsidR="00733B91" w:rsidRPr="009664CA">
        <w:rPr>
          <w:rFonts w:asciiTheme="minorHAnsi" w:hAnsiTheme="minorHAnsi" w:cstheme="minorHAnsi"/>
          <w:sz w:val="22"/>
          <w:szCs w:val="22"/>
        </w:rPr>
        <w:t>.</w:t>
      </w:r>
    </w:p>
    <w:p w14:paraId="482971A9" w14:textId="77777777" w:rsidR="00B908E6" w:rsidRDefault="00B908E6" w:rsidP="00F23F82">
      <w:pPr>
        <w:pStyle w:val="ListParagraph"/>
        <w:numPr>
          <w:ilvl w:val="0"/>
          <w:numId w:val="27"/>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u w:val="single"/>
        </w:rPr>
        <w:t>If</w:t>
      </w:r>
      <w:r w:rsidRPr="00A72E9E">
        <w:rPr>
          <w:rFonts w:asciiTheme="minorHAnsi" w:hAnsiTheme="minorHAnsi" w:cstheme="minorHAnsi"/>
          <w:sz w:val="22"/>
          <w:szCs w:val="22"/>
        </w:rPr>
        <w:t xml:space="preserve"> you are proposing to provide any </w:t>
      </w:r>
      <w:r w:rsidRPr="00A72E9E">
        <w:rPr>
          <w:rFonts w:asciiTheme="minorHAnsi" w:hAnsiTheme="minorHAnsi" w:cstheme="minorHAnsi"/>
          <w:sz w:val="22"/>
          <w:szCs w:val="22"/>
          <w:u w:val="single"/>
        </w:rPr>
        <w:t>new</w:t>
      </w:r>
      <w:r w:rsidRPr="00A72E9E">
        <w:rPr>
          <w:rFonts w:asciiTheme="minorHAnsi" w:hAnsiTheme="minorHAnsi" w:cstheme="minorHAnsi"/>
          <w:sz w:val="22"/>
          <w:szCs w:val="22"/>
        </w:rPr>
        <w:t xml:space="preserve"> (for your agency) services, attach a </w:t>
      </w:r>
      <w:r w:rsidRPr="00410967">
        <w:rPr>
          <w:rFonts w:asciiTheme="minorHAnsi" w:hAnsiTheme="minorHAnsi" w:cstheme="minorHAnsi"/>
          <w:sz w:val="22"/>
          <w:szCs w:val="22"/>
          <w:u w:val="single"/>
        </w:rPr>
        <w:t>start-up timeline</w:t>
      </w:r>
      <w:r w:rsidRPr="00A72E9E">
        <w:rPr>
          <w:rFonts w:asciiTheme="minorHAnsi" w:hAnsiTheme="minorHAnsi" w:cstheme="minorHAnsi"/>
          <w:sz w:val="22"/>
          <w:szCs w:val="22"/>
        </w:rPr>
        <w:t xml:space="preserve"> for each service.</w:t>
      </w:r>
    </w:p>
    <w:p w14:paraId="78FA3DD4" w14:textId="6D94E040" w:rsidR="00B908E6" w:rsidRPr="00A72E9E" w:rsidRDefault="00B908E6" w:rsidP="00F23F82">
      <w:pPr>
        <w:pStyle w:val="ListParagraph"/>
        <w:numPr>
          <w:ilvl w:val="0"/>
          <w:numId w:val="27"/>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Completed applications are due by </w:t>
      </w:r>
      <w:r w:rsidR="00235024">
        <w:rPr>
          <w:rFonts w:asciiTheme="minorHAnsi" w:hAnsiTheme="minorHAnsi" w:cstheme="minorHAnsi"/>
          <w:color w:val="FF0000"/>
          <w:sz w:val="22"/>
          <w:szCs w:val="22"/>
        </w:rPr>
        <w:t>Thursday, August 11, 2022, at 12:00</w:t>
      </w:r>
      <w:r w:rsidR="00600A0B">
        <w:rPr>
          <w:rFonts w:asciiTheme="minorHAnsi" w:hAnsiTheme="minorHAnsi" w:cstheme="minorHAnsi"/>
          <w:color w:val="FF0000"/>
          <w:sz w:val="22"/>
          <w:szCs w:val="22"/>
        </w:rPr>
        <w:t xml:space="preserve"> p.m. </w:t>
      </w:r>
      <w:r w:rsidR="00D642D1" w:rsidRPr="00D04E1D">
        <w:rPr>
          <w:rFonts w:asciiTheme="minorHAnsi" w:hAnsiTheme="minorHAnsi" w:cstheme="minorHAnsi"/>
          <w:b/>
          <w:bCs/>
          <w:strike/>
          <w:sz w:val="22"/>
          <w:szCs w:val="22"/>
        </w:rPr>
        <w:t>Thursday,</w:t>
      </w:r>
      <w:r w:rsidR="00A415D0" w:rsidRPr="00D04E1D">
        <w:rPr>
          <w:rFonts w:asciiTheme="minorHAnsi" w:hAnsiTheme="minorHAnsi" w:cstheme="minorHAnsi"/>
          <w:b/>
          <w:bCs/>
          <w:strike/>
          <w:sz w:val="22"/>
          <w:szCs w:val="22"/>
        </w:rPr>
        <w:t xml:space="preserve"> </w:t>
      </w:r>
      <w:r w:rsidR="00B55023" w:rsidRPr="00D04E1D">
        <w:rPr>
          <w:rFonts w:asciiTheme="minorHAnsi" w:hAnsiTheme="minorHAnsi" w:cstheme="minorHAnsi"/>
          <w:b/>
          <w:bCs/>
          <w:strike/>
          <w:sz w:val="22"/>
          <w:szCs w:val="22"/>
        </w:rPr>
        <w:t xml:space="preserve">August 4, </w:t>
      </w:r>
      <w:r w:rsidR="009664CA" w:rsidRPr="00D04E1D">
        <w:rPr>
          <w:rFonts w:asciiTheme="minorHAnsi" w:hAnsiTheme="minorHAnsi" w:cstheme="minorHAnsi"/>
          <w:b/>
          <w:bCs/>
          <w:strike/>
          <w:sz w:val="22"/>
          <w:szCs w:val="22"/>
        </w:rPr>
        <w:t>2022,</w:t>
      </w:r>
      <w:r w:rsidR="00B55023" w:rsidRPr="00D04E1D">
        <w:rPr>
          <w:rFonts w:asciiTheme="minorHAnsi" w:hAnsiTheme="minorHAnsi" w:cstheme="minorHAnsi"/>
          <w:b/>
          <w:bCs/>
          <w:strike/>
          <w:sz w:val="22"/>
          <w:szCs w:val="22"/>
        </w:rPr>
        <w:t xml:space="preserve"> at 12:00 p.m.</w:t>
      </w:r>
      <w:r w:rsidR="00B55023">
        <w:rPr>
          <w:rFonts w:asciiTheme="minorHAnsi" w:hAnsiTheme="minorHAnsi" w:cstheme="minorHAnsi"/>
          <w:b/>
          <w:bCs/>
          <w:sz w:val="22"/>
          <w:szCs w:val="22"/>
        </w:rPr>
        <w:t xml:space="preserve"> </w:t>
      </w:r>
      <w:r w:rsidRPr="00A72E9E">
        <w:rPr>
          <w:rFonts w:asciiTheme="minorHAnsi" w:hAnsiTheme="minorHAnsi" w:cstheme="minorHAnsi"/>
          <w:sz w:val="22"/>
          <w:szCs w:val="22"/>
        </w:rPr>
        <w:t xml:space="preserve">Pacific Daylight Time. </w:t>
      </w:r>
    </w:p>
    <w:p w14:paraId="3322DB43" w14:textId="77777777" w:rsidR="00B908E6" w:rsidRPr="00A72E9E" w:rsidRDefault="00B908E6" w:rsidP="00F23F82">
      <w:pPr>
        <w:pStyle w:val="ListParagraph"/>
        <w:numPr>
          <w:ilvl w:val="0"/>
          <w:numId w:val="27"/>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Proposals must be submitted through the HSD Online Submission System or via email. No faxed or mailed proposals will be accepted. Allow ample time for uploading and confirmation receipt. </w:t>
      </w:r>
    </w:p>
    <w:p w14:paraId="6400A6A9" w14:textId="0BB70B69" w:rsidR="00733B91" w:rsidRDefault="00733B91" w:rsidP="00733B91">
      <w:pPr>
        <w:spacing w:line="276" w:lineRule="auto"/>
        <w:rPr>
          <w:rFonts w:asciiTheme="minorHAnsi" w:hAnsiTheme="minorHAnsi" w:cstheme="minorHAnsi"/>
          <w:sz w:val="22"/>
          <w:szCs w:val="22"/>
        </w:rPr>
      </w:pPr>
    </w:p>
    <w:p w14:paraId="083D6170" w14:textId="72A4DB2E" w:rsidR="00733B91" w:rsidRPr="00733B91" w:rsidRDefault="00733B91" w:rsidP="00733B91">
      <w:pPr>
        <w:spacing w:line="276" w:lineRule="auto"/>
        <w:ind w:firstLine="360"/>
        <w:rPr>
          <w:rFonts w:asciiTheme="minorHAnsi" w:hAnsiTheme="minorHAnsi" w:cstheme="minorHAnsi"/>
          <w:i/>
          <w:iCs/>
          <w:sz w:val="22"/>
          <w:szCs w:val="22"/>
        </w:rPr>
      </w:pPr>
      <w:r w:rsidRPr="00733B91">
        <w:rPr>
          <w:rFonts w:asciiTheme="minorHAnsi" w:hAnsiTheme="minorHAnsi" w:cstheme="minorHAnsi"/>
          <w:i/>
          <w:iCs/>
          <w:sz w:val="22"/>
          <w:szCs w:val="22"/>
        </w:rPr>
        <w:t>Subcontracting:</w:t>
      </w:r>
    </w:p>
    <w:p w14:paraId="57701A13" w14:textId="02D3E719" w:rsidR="00D14ACC" w:rsidRDefault="00D14ACC" w:rsidP="00F23F82">
      <w:pPr>
        <w:pStyle w:val="ListParagraph"/>
        <w:numPr>
          <w:ilvl w:val="0"/>
          <w:numId w:val="27"/>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If you are proposing a subcontract with another agency, attach a signed </w:t>
      </w:r>
      <w:r w:rsidRPr="00410967">
        <w:rPr>
          <w:rFonts w:asciiTheme="minorHAnsi" w:hAnsiTheme="minorHAnsi" w:cstheme="minorHAnsi"/>
          <w:sz w:val="22"/>
          <w:szCs w:val="22"/>
          <w:u w:val="single"/>
        </w:rPr>
        <w:t>letter of commitment</w:t>
      </w:r>
      <w:r w:rsidRPr="00A72E9E">
        <w:rPr>
          <w:rFonts w:asciiTheme="minorHAnsi" w:hAnsiTheme="minorHAnsi" w:cstheme="minorHAnsi"/>
          <w:sz w:val="22"/>
          <w:szCs w:val="22"/>
        </w:rPr>
        <w:t xml:space="preserve"> from that agency’s Director or other authorized representative.</w:t>
      </w:r>
    </w:p>
    <w:p w14:paraId="24BEA9A7" w14:textId="77777777" w:rsidR="0026183A" w:rsidRDefault="0026183A" w:rsidP="0026183A">
      <w:pPr>
        <w:spacing w:line="276" w:lineRule="auto"/>
        <w:ind w:left="360"/>
        <w:rPr>
          <w:rFonts w:asciiTheme="minorHAnsi" w:hAnsiTheme="minorHAnsi" w:cstheme="minorHAnsi"/>
          <w:sz w:val="22"/>
          <w:szCs w:val="22"/>
        </w:rPr>
      </w:pPr>
    </w:p>
    <w:p w14:paraId="2DD661E1" w14:textId="2E83F25D" w:rsidR="0026183A" w:rsidRPr="00793956" w:rsidRDefault="0026183A" w:rsidP="0026183A">
      <w:pPr>
        <w:spacing w:line="276" w:lineRule="auto"/>
        <w:ind w:left="360"/>
        <w:rPr>
          <w:rFonts w:asciiTheme="minorHAnsi" w:hAnsiTheme="minorHAnsi" w:cstheme="minorHAnsi"/>
          <w:i/>
          <w:iCs/>
          <w:sz w:val="22"/>
          <w:szCs w:val="22"/>
        </w:rPr>
      </w:pPr>
      <w:r w:rsidRPr="00793956">
        <w:rPr>
          <w:rFonts w:asciiTheme="minorHAnsi" w:hAnsiTheme="minorHAnsi" w:cstheme="minorHAnsi"/>
          <w:i/>
          <w:iCs/>
          <w:sz w:val="22"/>
          <w:szCs w:val="22"/>
        </w:rPr>
        <w:t>Partnerships</w:t>
      </w:r>
      <w:r w:rsidR="006134B8">
        <w:rPr>
          <w:rFonts w:asciiTheme="minorHAnsi" w:hAnsiTheme="minorHAnsi" w:cstheme="minorHAnsi"/>
          <w:i/>
          <w:iCs/>
          <w:sz w:val="22"/>
          <w:szCs w:val="22"/>
        </w:rPr>
        <w:t>:</w:t>
      </w:r>
    </w:p>
    <w:p w14:paraId="3D7E40D6" w14:textId="413929DA" w:rsidR="0029628B" w:rsidRPr="00F577F7" w:rsidRDefault="0026183A" w:rsidP="00F23F82">
      <w:pPr>
        <w:pStyle w:val="ListParagraph"/>
        <w:numPr>
          <w:ilvl w:val="0"/>
          <w:numId w:val="27"/>
        </w:numPr>
        <w:spacing w:line="276" w:lineRule="auto"/>
        <w:contextualSpacing w:val="0"/>
        <w:rPr>
          <w:rFonts w:asciiTheme="minorHAnsi" w:hAnsiTheme="minorHAnsi" w:cstheme="minorHAnsi"/>
          <w:sz w:val="22"/>
          <w:szCs w:val="22"/>
          <w:u w:val="single"/>
        </w:rPr>
      </w:pPr>
      <w:r>
        <w:rPr>
          <w:rFonts w:asciiTheme="minorHAnsi" w:hAnsiTheme="minorHAnsi" w:cstheme="minorHAnsi"/>
          <w:sz w:val="22"/>
          <w:szCs w:val="22"/>
        </w:rPr>
        <w:t xml:space="preserve">If you are proposing a substantial partnership with another agency or individual, attached a signed </w:t>
      </w:r>
      <w:r w:rsidR="00F577F7" w:rsidRPr="00F577F7">
        <w:rPr>
          <w:rFonts w:asciiTheme="minorHAnsi" w:hAnsiTheme="minorHAnsi" w:cstheme="minorHAnsi"/>
          <w:sz w:val="22"/>
          <w:szCs w:val="22"/>
          <w:u w:val="single"/>
        </w:rPr>
        <w:t>letter of collaboration.</w:t>
      </w:r>
    </w:p>
    <w:p w14:paraId="16556521" w14:textId="478A713E" w:rsidR="00733B91" w:rsidRDefault="00733B91" w:rsidP="00733B91">
      <w:pPr>
        <w:spacing w:line="276" w:lineRule="auto"/>
        <w:rPr>
          <w:rFonts w:asciiTheme="minorHAnsi" w:hAnsiTheme="minorHAnsi" w:cstheme="minorHAnsi"/>
          <w:sz w:val="22"/>
          <w:szCs w:val="22"/>
        </w:rPr>
      </w:pPr>
    </w:p>
    <w:p w14:paraId="25273064" w14:textId="4C78BB4F" w:rsidR="00733B91" w:rsidRPr="00733B91" w:rsidRDefault="00733B91" w:rsidP="00733B91">
      <w:pPr>
        <w:spacing w:line="276" w:lineRule="auto"/>
        <w:ind w:left="360"/>
        <w:rPr>
          <w:rFonts w:asciiTheme="minorHAnsi" w:hAnsiTheme="minorHAnsi" w:cstheme="minorHAnsi"/>
          <w:i/>
          <w:iCs/>
          <w:sz w:val="22"/>
          <w:szCs w:val="22"/>
        </w:rPr>
      </w:pPr>
      <w:r w:rsidRPr="00733B91">
        <w:rPr>
          <w:rFonts w:asciiTheme="minorHAnsi" w:hAnsiTheme="minorHAnsi" w:cstheme="minorHAnsi"/>
          <w:i/>
          <w:iCs/>
          <w:sz w:val="22"/>
          <w:szCs w:val="22"/>
        </w:rPr>
        <w:t>Fiscal Sponsorship:</w:t>
      </w:r>
    </w:p>
    <w:p w14:paraId="02A5299E" w14:textId="28A280D0" w:rsidR="00D14ACC" w:rsidRDefault="00D14ACC" w:rsidP="00F23F82">
      <w:pPr>
        <w:pStyle w:val="ListParagraph"/>
        <w:numPr>
          <w:ilvl w:val="0"/>
          <w:numId w:val="27"/>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If you have a fiscal sponsor, attach a signed </w:t>
      </w:r>
      <w:r w:rsidRPr="00410967">
        <w:rPr>
          <w:rFonts w:asciiTheme="minorHAnsi" w:hAnsiTheme="minorHAnsi" w:cstheme="minorHAnsi"/>
          <w:sz w:val="22"/>
          <w:szCs w:val="22"/>
          <w:u w:val="single"/>
        </w:rPr>
        <w:t>letter of agreement</w:t>
      </w:r>
      <w:r w:rsidRPr="00A72E9E">
        <w:rPr>
          <w:rFonts w:asciiTheme="minorHAnsi" w:hAnsiTheme="minorHAnsi" w:cstheme="minorHAnsi"/>
          <w:sz w:val="22"/>
          <w:szCs w:val="22"/>
        </w:rPr>
        <w:t xml:space="preserve"> from that agency’s Director or other authorized representative.</w:t>
      </w:r>
    </w:p>
    <w:bookmarkEnd w:id="48"/>
    <w:p w14:paraId="7D346135" w14:textId="43550C12" w:rsidR="00A415D0" w:rsidRDefault="00A415D0" w:rsidP="00A415D0">
      <w:pPr>
        <w:spacing w:line="276" w:lineRule="auto"/>
        <w:ind w:left="360"/>
        <w:rPr>
          <w:rFonts w:asciiTheme="minorHAnsi" w:hAnsiTheme="minorHAnsi" w:cstheme="minorHAnsi"/>
          <w:sz w:val="22"/>
          <w:szCs w:val="22"/>
        </w:rPr>
      </w:pPr>
    </w:p>
    <w:p w14:paraId="6EC67A54" w14:textId="75A7D4DA" w:rsidR="00D14ACC" w:rsidRPr="00155FDA" w:rsidRDefault="00D14ACC" w:rsidP="00F23F82">
      <w:pPr>
        <w:pStyle w:val="ListParagraph"/>
        <w:numPr>
          <w:ilvl w:val="0"/>
          <w:numId w:val="7"/>
        </w:numPr>
        <w:spacing w:line="276" w:lineRule="auto"/>
        <w:contextualSpacing w:val="0"/>
        <w:rPr>
          <w:rFonts w:asciiTheme="minorHAnsi" w:eastAsiaTheme="minorEastAsia" w:hAnsiTheme="minorHAnsi" w:cstheme="minorBidi"/>
          <w:sz w:val="22"/>
          <w:szCs w:val="22"/>
        </w:rPr>
      </w:pPr>
      <w:r w:rsidRPr="16DDDA4B">
        <w:rPr>
          <w:rFonts w:asciiTheme="minorHAnsi" w:hAnsiTheme="minorHAnsi" w:cstheme="minorBidi"/>
          <w:b/>
          <w:sz w:val="22"/>
          <w:szCs w:val="22"/>
          <w:u w:val="single"/>
        </w:rPr>
        <w:t>Via HSD Online Submission System</w:t>
      </w:r>
      <w:r w:rsidRPr="16DDDA4B">
        <w:rPr>
          <w:rFonts w:asciiTheme="minorHAnsi" w:hAnsiTheme="minorHAnsi" w:cstheme="minorBidi"/>
          <w:sz w:val="22"/>
          <w:szCs w:val="22"/>
        </w:rPr>
        <w:t xml:space="preserve"> (</w:t>
      </w:r>
      <w:hyperlink r:id="rId33">
        <w:r w:rsidRPr="16DDDA4B">
          <w:rPr>
            <w:rStyle w:val="Hyperlink"/>
            <w:rFonts w:asciiTheme="minorHAnsi" w:hAnsiTheme="minorHAnsi" w:cstheme="minorBidi"/>
            <w:sz w:val="22"/>
            <w:szCs w:val="22"/>
          </w:rPr>
          <w:t>http://web6.seattle.gov/hsd/rfi/index.aspx</w:t>
        </w:r>
      </w:hyperlink>
      <w:r w:rsidRPr="16DDDA4B">
        <w:rPr>
          <w:rFonts w:asciiTheme="minorHAnsi" w:hAnsiTheme="minorHAnsi" w:cstheme="minorBid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620B05F6" w:rsidRPr="16DDDA4B">
        <w:rPr>
          <w:rFonts w:asciiTheme="minorHAnsi" w:hAnsiTheme="minorHAnsi" w:cstheme="minorBidi"/>
          <w:sz w:val="22"/>
          <w:szCs w:val="22"/>
        </w:rPr>
        <w:t xml:space="preserve">Sola </w:t>
      </w:r>
      <w:r w:rsidR="620B05F6" w:rsidRPr="069A862E">
        <w:rPr>
          <w:rFonts w:asciiTheme="minorHAnsi" w:hAnsiTheme="minorHAnsi" w:cstheme="minorBidi"/>
          <w:sz w:val="22"/>
          <w:szCs w:val="22"/>
        </w:rPr>
        <w:t>Plumacher</w:t>
      </w:r>
      <w:r w:rsidRPr="16DDDA4B">
        <w:rPr>
          <w:rFonts w:asciiTheme="minorHAnsi" w:hAnsiTheme="minorHAnsi" w:cstheme="minorBidi"/>
          <w:sz w:val="22"/>
          <w:szCs w:val="22"/>
        </w:rPr>
        <w:t xml:space="preserve"> at </w:t>
      </w:r>
      <w:r w:rsidR="6A8CEF6B" w:rsidRPr="6A8CEF6B">
        <w:rPr>
          <w:rFonts w:asciiTheme="minorHAnsi" w:hAnsiTheme="minorHAnsi" w:cstheme="minorBidi"/>
          <w:sz w:val="22"/>
          <w:szCs w:val="22"/>
        </w:rPr>
        <w:t>sola.plumacher@seattle.gov</w:t>
      </w:r>
      <w:r w:rsidRPr="16DDDA4B">
        <w:rPr>
          <w:rFonts w:asciiTheme="minorHAnsi" w:hAnsiTheme="minorHAnsi" w:cstheme="minorBidi"/>
          <w:sz w:val="22"/>
          <w:szCs w:val="22"/>
        </w:rPr>
        <w:t xml:space="preserve">. </w:t>
      </w:r>
    </w:p>
    <w:p w14:paraId="4F4FD6F6" w14:textId="77777777"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p>
    <w:p w14:paraId="44F66B51" w14:textId="268ED651" w:rsidR="00D14ACC" w:rsidRPr="00155FDA" w:rsidRDefault="00D14ACC" w:rsidP="00F23F82">
      <w:pPr>
        <w:pStyle w:val="ListParagraph"/>
        <w:numPr>
          <w:ilvl w:val="0"/>
          <w:numId w:val="7"/>
        </w:numPr>
        <w:spacing w:line="276" w:lineRule="auto"/>
        <w:contextualSpacing w:val="0"/>
        <w:rPr>
          <w:rFonts w:asciiTheme="minorHAnsi" w:hAnsiTheme="minorHAnsi" w:cstheme="minorBidi"/>
          <w:sz w:val="22"/>
          <w:szCs w:val="22"/>
        </w:rPr>
      </w:pPr>
      <w:r w:rsidRPr="6A8CEF6B">
        <w:rPr>
          <w:rFonts w:asciiTheme="minorHAnsi" w:hAnsiTheme="minorHAnsi" w:cstheme="minorBidi"/>
          <w:b/>
          <w:sz w:val="22"/>
          <w:szCs w:val="22"/>
          <w:u w:val="single"/>
        </w:rPr>
        <w:t>Via Email</w:t>
      </w:r>
      <w:r w:rsidRPr="6A8CEF6B">
        <w:rPr>
          <w:rFonts w:asciiTheme="minorHAnsi" w:hAnsiTheme="minorHAnsi" w:cstheme="minorBidi"/>
          <w:sz w:val="22"/>
          <w:szCs w:val="22"/>
        </w:rPr>
        <w:t xml:space="preserve"> </w:t>
      </w:r>
      <w:hyperlink r:id="rId34">
        <w:r w:rsidRPr="6A8CEF6B">
          <w:rPr>
            <w:rStyle w:val="Hyperlink"/>
            <w:rFonts w:asciiTheme="minorHAnsi" w:hAnsiTheme="minorHAnsi" w:cstheme="minorBidi"/>
            <w:sz w:val="22"/>
            <w:szCs w:val="22"/>
          </w:rPr>
          <w:t>HSD_RFP_RFQ_Email_Submissions@seattle.gov</w:t>
        </w:r>
      </w:hyperlink>
      <w:r w:rsidRPr="6A8CEF6B">
        <w:rPr>
          <w:rFonts w:asciiTheme="minorHAnsi" w:hAnsiTheme="minorHAnsi" w:cstheme="minorBidi"/>
          <w:sz w:val="22"/>
          <w:szCs w:val="22"/>
        </w:rPr>
        <w:t xml:space="preserve">.  Email attachments are limited to 30 MB. </w:t>
      </w:r>
      <w:r w:rsidRPr="6A8CEF6B">
        <w:rPr>
          <w:rFonts w:asciiTheme="minorHAnsi" w:hAnsiTheme="minorHAnsi" w:cstheme="minorBidi"/>
          <w:b/>
          <w:sz w:val="22"/>
          <w:szCs w:val="22"/>
        </w:rPr>
        <w:t xml:space="preserve">The subject heading must be titled: </w:t>
      </w:r>
      <w:r w:rsidR="00C4477E" w:rsidRPr="6A8CEF6B">
        <w:rPr>
          <w:rFonts w:asciiTheme="minorHAnsi" w:hAnsiTheme="minorHAnsi" w:cstheme="minorBidi"/>
          <w:b/>
          <w:sz w:val="22"/>
          <w:szCs w:val="22"/>
        </w:rPr>
        <w:t>NURSING SERVICES</w:t>
      </w:r>
      <w:r w:rsidR="008D5C4D" w:rsidRPr="6A8CEF6B">
        <w:rPr>
          <w:rFonts w:asciiTheme="minorHAnsi" w:hAnsiTheme="minorHAnsi" w:cstheme="minorBidi"/>
          <w:b/>
          <w:sz w:val="22"/>
          <w:szCs w:val="22"/>
        </w:rPr>
        <w:t xml:space="preserve"> PROCESS</w:t>
      </w:r>
      <w:r w:rsidRPr="6A8CEF6B">
        <w:rPr>
          <w:rFonts w:asciiTheme="minorHAnsi" w:hAnsiTheme="minorHAnsi" w:cstheme="minorBidi"/>
          <w:sz w:val="22"/>
          <w:szCs w:val="22"/>
        </w:rPr>
        <w:t xml:space="preserve">. Any risks associated with submitting a proposal by email are borne by the applicant. Applicants will receive an email acknowledging receipt of their application. </w:t>
      </w:r>
    </w:p>
    <w:p w14:paraId="576182DF" w14:textId="77777777" w:rsidR="00732375" w:rsidRDefault="00732375" w:rsidP="004B79F9">
      <w:pPr>
        <w:pStyle w:val="ListParagraph"/>
        <w:spacing w:line="276" w:lineRule="auto"/>
        <w:contextualSpacing w:val="0"/>
        <w:rPr>
          <w:rFonts w:asciiTheme="minorHAnsi" w:hAnsiTheme="minorHAnsi" w:cstheme="minorHAnsi"/>
          <w:sz w:val="22"/>
          <w:szCs w:val="22"/>
        </w:rPr>
      </w:pPr>
    </w:p>
    <w:p w14:paraId="19568AA3" w14:textId="7576532B" w:rsidR="00732375" w:rsidRDefault="00645BDB" w:rsidP="004B79F9">
      <w:pPr>
        <w:pStyle w:val="ListParagraph"/>
        <w:spacing w:line="276" w:lineRule="auto"/>
        <w:contextualSpacing w:val="0"/>
        <w:rPr>
          <w:rFonts w:asciiTheme="minorHAnsi" w:hAnsiTheme="minorHAnsi" w:cstheme="minorHAnsi"/>
          <w:sz w:val="22"/>
          <w:szCs w:val="22"/>
        </w:rPr>
      </w:pPr>
      <w:r>
        <w:rPr>
          <w:rFonts w:asciiTheme="minorHAnsi" w:hAnsiTheme="minorHAnsi" w:cstheme="minorHAnsi"/>
          <w:sz w:val="22"/>
          <w:szCs w:val="22"/>
        </w:rPr>
        <w:t>O</w:t>
      </w:r>
      <w:r w:rsidR="003C54B5" w:rsidRPr="003C54B5">
        <w:rPr>
          <w:rFonts w:asciiTheme="minorHAnsi" w:hAnsiTheme="minorHAnsi" w:cstheme="minorHAnsi"/>
          <w:sz w:val="22"/>
          <w:szCs w:val="22"/>
        </w:rPr>
        <w:t xml:space="preserve">nly one submission </w:t>
      </w:r>
      <w:r>
        <w:rPr>
          <w:rFonts w:asciiTheme="minorHAnsi" w:hAnsiTheme="minorHAnsi" w:cstheme="minorHAnsi"/>
          <w:sz w:val="22"/>
          <w:szCs w:val="22"/>
        </w:rPr>
        <w:t xml:space="preserve">method </w:t>
      </w:r>
      <w:r w:rsidR="003C54B5" w:rsidRPr="003C54B5">
        <w:rPr>
          <w:rFonts w:asciiTheme="minorHAnsi" w:hAnsiTheme="minorHAnsi" w:cstheme="minorHAnsi"/>
          <w:sz w:val="22"/>
          <w:szCs w:val="22"/>
        </w:rPr>
        <w:t xml:space="preserve">is necessary – </w:t>
      </w:r>
      <w:r>
        <w:rPr>
          <w:rFonts w:asciiTheme="minorHAnsi" w:hAnsiTheme="minorHAnsi" w:cstheme="minorHAnsi"/>
          <w:sz w:val="22"/>
          <w:szCs w:val="22"/>
        </w:rPr>
        <w:t xml:space="preserve">choose either </w:t>
      </w:r>
      <w:r w:rsidR="003C54B5" w:rsidRPr="003C54B5">
        <w:rPr>
          <w:rFonts w:asciiTheme="minorHAnsi" w:hAnsiTheme="minorHAnsi" w:cstheme="minorHAnsi"/>
          <w:sz w:val="22"/>
          <w:szCs w:val="22"/>
        </w:rPr>
        <w:t>online or email</w:t>
      </w:r>
      <w:r>
        <w:rPr>
          <w:rFonts w:asciiTheme="minorHAnsi" w:hAnsiTheme="minorHAnsi" w:cstheme="minorHAnsi"/>
          <w:sz w:val="22"/>
          <w:szCs w:val="22"/>
        </w:rPr>
        <w:t>, not both</w:t>
      </w:r>
      <w:r w:rsidR="003C54B5" w:rsidRPr="003C54B5">
        <w:rPr>
          <w:rFonts w:asciiTheme="minorHAnsi" w:hAnsiTheme="minorHAnsi" w:cstheme="minorHAnsi"/>
          <w:sz w:val="22"/>
          <w:szCs w:val="22"/>
        </w:rPr>
        <w:t>.</w:t>
      </w:r>
      <w:r>
        <w:rPr>
          <w:rFonts w:asciiTheme="minorHAnsi" w:hAnsiTheme="minorHAnsi" w:cstheme="minorHAnsi"/>
          <w:sz w:val="22"/>
          <w:szCs w:val="22"/>
        </w:rPr>
        <w:t xml:space="preserve"> </w:t>
      </w:r>
      <w:r w:rsidR="003C2288">
        <w:rPr>
          <w:rFonts w:asciiTheme="minorHAnsi" w:hAnsiTheme="minorHAnsi" w:cstheme="minorHAnsi"/>
          <w:sz w:val="22"/>
          <w:szCs w:val="22"/>
        </w:rPr>
        <w:t xml:space="preserve"> </w:t>
      </w:r>
    </w:p>
    <w:p w14:paraId="69F2293C" w14:textId="77777777" w:rsidR="00732375" w:rsidRDefault="00732375" w:rsidP="004B79F9">
      <w:pPr>
        <w:pStyle w:val="ListParagraph"/>
        <w:spacing w:line="276" w:lineRule="auto"/>
        <w:contextualSpacing w:val="0"/>
        <w:rPr>
          <w:rFonts w:asciiTheme="minorHAnsi" w:hAnsiTheme="minorHAnsi" w:cstheme="minorHAnsi"/>
          <w:sz w:val="22"/>
          <w:szCs w:val="22"/>
        </w:rPr>
      </w:pPr>
    </w:p>
    <w:p w14:paraId="75CC1747" w14:textId="77777777" w:rsidR="008229B6" w:rsidRDefault="003C2288" w:rsidP="00665A13">
      <w:pPr>
        <w:pStyle w:val="ListParagraph"/>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If for any reason </w:t>
      </w:r>
      <w:r w:rsidR="00732375">
        <w:rPr>
          <w:rFonts w:asciiTheme="minorHAnsi" w:hAnsiTheme="minorHAnsi" w:cstheme="minorHAnsi"/>
          <w:sz w:val="22"/>
          <w:szCs w:val="22"/>
        </w:rPr>
        <w:t>a proposal is submitted twice, t</w:t>
      </w:r>
      <w:r w:rsidR="00645BDB">
        <w:rPr>
          <w:rFonts w:asciiTheme="minorHAnsi" w:hAnsiTheme="minorHAnsi" w:cstheme="minorHAnsi"/>
          <w:sz w:val="22"/>
          <w:szCs w:val="22"/>
        </w:rPr>
        <w:t>he l</w:t>
      </w:r>
      <w:r w:rsidR="003C54B5" w:rsidRPr="003C54B5">
        <w:rPr>
          <w:rFonts w:asciiTheme="minorHAnsi" w:hAnsiTheme="minorHAnsi" w:cstheme="minorHAnsi"/>
          <w:sz w:val="22"/>
          <w:szCs w:val="22"/>
        </w:rPr>
        <w:t xml:space="preserve">ast submission </w:t>
      </w:r>
      <w:r w:rsidR="00645BDB">
        <w:rPr>
          <w:rFonts w:asciiTheme="minorHAnsi" w:hAnsiTheme="minorHAnsi" w:cstheme="minorHAnsi"/>
          <w:sz w:val="22"/>
          <w:szCs w:val="22"/>
        </w:rPr>
        <w:t xml:space="preserve">received </w:t>
      </w:r>
      <w:r w:rsidR="003C54B5" w:rsidRPr="003C54B5">
        <w:rPr>
          <w:rFonts w:asciiTheme="minorHAnsi" w:hAnsiTheme="minorHAnsi" w:cstheme="minorHAnsi"/>
          <w:sz w:val="22"/>
          <w:szCs w:val="22"/>
        </w:rPr>
        <w:t xml:space="preserve">will be </w:t>
      </w:r>
      <w:r w:rsidR="00645BDB">
        <w:rPr>
          <w:rFonts w:asciiTheme="minorHAnsi" w:hAnsiTheme="minorHAnsi" w:cstheme="minorHAnsi"/>
          <w:sz w:val="22"/>
          <w:szCs w:val="22"/>
        </w:rPr>
        <w:t xml:space="preserve">the one </w:t>
      </w:r>
      <w:r>
        <w:rPr>
          <w:rFonts w:asciiTheme="minorHAnsi" w:hAnsiTheme="minorHAnsi" w:cstheme="minorHAnsi"/>
          <w:sz w:val="22"/>
          <w:szCs w:val="22"/>
        </w:rPr>
        <w:t>accepted for review by the rating panel.</w:t>
      </w:r>
    </w:p>
    <w:p w14:paraId="461AC67E" w14:textId="77777777" w:rsidR="008229B6" w:rsidRDefault="008229B6" w:rsidP="00665A13">
      <w:pPr>
        <w:pStyle w:val="ListParagraph"/>
        <w:spacing w:line="276" w:lineRule="auto"/>
        <w:contextualSpacing w:val="0"/>
        <w:rPr>
          <w:rFonts w:asciiTheme="minorHAnsi" w:hAnsiTheme="minorHAnsi" w:cstheme="minorHAnsi"/>
          <w:sz w:val="22"/>
          <w:szCs w:val="22"/>
        </w:rPr>
      </w:pPr>
    </w:p>
    <w:p w14:paraId="3510D8AA" w14:textId="77777777" w:rsidR="008229B6" w:rsidRDefault="008229B6" w:rsidP="00665A13">
      <w:pPr>
        <w:pStyle w:val="ListParagraph"/>
        <w:spacing w:line="276" w:lineRule="auto"/>
        <w:contextualSpacing w:val="0"/>
        <w:rPr>
          <w:rFonts w:asciiTheme="minorHAnsi" w:hAnsiTheme="minorHAnsi" w:cstheme="minorHAnsi"/>
          <w:sz w:val="22"/>
          <w:szCs w:val="22"/>
        </w:rPr>
      </w:pPr>
    </w:p>
    <w:p w14:paraId="0F1B1AEC" w14:textId="0C3DAC8A" w:rsidR="00D14ACC" w:rsidRPr="00155FDA" w:rsidRDefault="00D14ACC" w:rsidP="00665A13">
      <w:pPr>
        <w:pStyle w:val="ListParagraph"/>
        <w:spacing w:line="276" w:lineRule="auto"/>
        <w:contextualSpacing w:val="0"/>
        <w:rPr>
          <w:rFonts w:asciiTheme="minorHAnsi" w:hAnsiTheme="minorHAnsi" w:cstheme="minorHAnsi"/>
          <w:sz w:val="22"/>
          <w:szCs w:val="22"/>
        </w:rPr>
      </w:pPr>
      <w:r w:rsidRPr="00155FDA">
        <w:rPr>
          <w:rFonts w:asciiTheme="minorHAnsi" w:hAnsiTheme="minorHAnsi" w:cstheme="minorHAnsi"/>
          <w:b/>
          <w:bCs/>
          <w:sz w:val="22"/>
          <w:szCs w:val="22"/>
        </w:rPr>
        <w:t>HSD Proprietary and Confidential Information</w:t>
      </w:r>
      <w:r w:rsidRPr="00155FDA">
        <w:rPr>
          <w:rFonts w:asciiTheme="minorHAnsi" w:hAnsiTheme="minorHAnsi" w:cstheme="minorHAnsi"/>
          <w:sz w:val="22"/>
          <w:szCs w:val="22"/>
        </w:rPr>
        <w:t xml:space="preserve"> </w:t>
      </w:r>
    </w:p>
    <w:p w14:paraId="1DE492DF" w14:textId="6AD7FA74"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35" w:history="1">
        <w:r w:rsidRPr="00155FDA">
          <w:rPr>
            <w:rStyle w:val="Hyperlink"/>
            <w:rFonts w:asciiTheme="minorHAnsi" w:hAnsiTheme="minorHAnsi" w:cstheme="minorHAnsi"/>
            <w:sz w:val="22"/>
            <w:szCs w:val="22"/>
          </w:rPr>
          <w:t>Confidentiality and Conflict of Interest Statement</w:t>
        </w:r>
      </w:hyperlink>
      <w:r w:rsidRPr="00155FDA">
        <w:rPr>
          <w:rFonts w:asciiTheme="minorHAnsi" w:hAnsiTheme="minorHAnsi" w:cstheme="minorHAnsi"/>
          <w:sz w:val="22"/>
          <w:szCs w:val="22"/>
        </w:rPr>
        <w:t xml:space="preserve">. </w:t>
      </w:r>
      <w:r w:rsidRPr="00155FDA">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55FDA">
        <w:rPr>
          <w:rFonts w:asciiTheme="minorHAnsi" w:hAnsiTheme="minorHAnsi" w:cstheme="minorHAnsi"/>
          <w:sz w:val="22"/>
          <w:szCs w:val="22"/>
        </w:rPr>
        <w:t xml:space="preserve"> </w:t>
      </w:r>
    </w:p>
    <w:p w14:paraId="64E34542" w14:textId="77777777"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p>
    <w:p w14:paraId="7DE4E36B" w14:textId="7ACCB9D2"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r w:rsidRPr="00155FDA">
        <w:rPr>
          <w:rFonts w:asciiTheme="minorHAnsi" w:hAnsiTheme="minorHAnsi" w:cstheme="minorHAnsi"/>
          <w:sz w:val="22"/>
          <w:szCs w:val="22"/>
        </w:rPr>
        <w:t>If funding is awarded, HSD will request copies of the following documents if they are not already on file. Agencies will have four (4) business days from the date of written request to provide the requested documents via the HSD Online Submission System (</w:t>
      </w:r>
      <w:hyperlink r:id="rId36" w:history="1">
        <w:r w:rsidRPr="00155FDA">
          <w:rPr>
            <w:rStyle w:val="Hyperlink"/>
            <w:rFonts w:asciiTheme="minorHAnsi" w:hAnsiTheme="minorHAnsi" w:cstheme="minorHAnsi"/>
            <w:sz w:val="22"/>
            <w:szCs w:val="22"/>
          </w:rPr>
          <w:t>http://web6.seattle.gov/hsd/rfi/index.aspx</w:t>
        </w:r>
      </w:hyperlink>
      <w:r w:rsidRPr="00155FDA">
        <w:rPr>
          <w:rFonts w:asciiTheme="minorHAnsi" w:hAnsiTheme="minorHAnsi" w:cstheme="minorHAnsi"/>
          <w:sz w:val="22"/>
          <w:szCs w:val="22"/>
        </w:rPr>
        <w:t>) or email (</w:t>
      </w:r>
      <w:hyperlink r:id="rId37" w:history="1">
        <w:r w:rsidRPr="00155FDA">
          <w:rPr>
            <w:rStyle w:val="Hyperlink"/>
            <w:rFonts w:asciiTheme="minorHAnsi" w:hAnsiTheme="minorHAnsi" w:cstheme="minorHAnsi"/>
            <w:sz w:val="22"/>
            <w:szCs w:val="22"/>
          </w:rPr>
          <w:t>HSD_RFP_RFQ_Email_Submissions@seattle.gov</w:t>
        </w:r>
      </w:hyperlink>
      <w:r w:rsidRPr="00155FDA">
        <w:rPr>
          <w:rFonts w:asciiTheme="minorHAnsi" w:hAnsiTheme="minorHAnsi" w:cstheme="minorHAnsi"/>
          <w:sz w:val="22"/>
          <w:szCs w:val="22"/>
        </w:rPr>
        <w:t xml:space="preserve">).  </w:t>
      </w:r>
    </w:p>
    <w:p w14:paraId="50F57608" w14:textId="77777777"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p>
    <w:p w14:paraId="73BDFBFA" w14:textId="4D847F7F" w:rsidR="00D14ACC" w:rsidRPr="00155FDA" w:rsidRDefault="00D14ACC" w:rsidP="008229B6">
      <w:pPr>
        <w:pStyle w:val="ListParagraph"/>
        <w:numPr>
          <w:ilvl w:val="0"/>
          <w:numId w:val="8"/>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current fiscal year’s financial statements, consisting of the Balance Sheet, Income Statement and Statement of Cash Flows, certified by the agency’s CFO, Finance Officer, or Board Treasurer. </w:t>
      </w:r>
    </w:p>
    <w:p w14:paraId="5A789550" w14:textId="4EC3AB75" w:rsidR="00D14ACC" w:rsidRPr="00155FDA" w:rsidRDefault="00D14ACC" w:rsidP="008229B6">
      <w:pPr>
        <w:pStyle w:val="ListParagraph"/>
        <w:numPr>
          <w:ilvl w:val="0"/>
          <w:numId w:val="8"/>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most recent audit report. </w:t>
      </w:r>
    </w:p>
    <w:p w14:paraId="5F0502B1" w14:textId="7F10194A" w:rsidR="00D14ACC" w:rsidRPr="00155FDA" w:rsidRDefault="00D14ACC" w:rsidP="008229B6">
      <w:pPr>
        <w:pStyle w:val="ListParagraph"/>
        <w:numPr>
          <w:ilvl w:val="0"/>
          <w:numId w:val="8"/>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most recent fiscal year-ending Form 990 report. </w:t>
      </w:r>
    </w:p>
    <w:p w14:paraId="307E1750" w14:textId="77777777" w:rsidR="000F1EE1" w:rsidRPr="00155FDA" w:rsidRDefault="00D14ACC" w:rsidP="008229B6">
      <w:pPr>
        <w:pStyle w:val="ListParagraph"/>
        <w:numPr>
          <w:ilvl w:val="0"/>
          <w:numId w:val="8"/>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A current certificate of commercial liability insurance (if awarded, the agency’s insurance</w:t>
      </w:r>
      <w:r w:rsidRPr="00155FDA">
        <w:rPr>
          <w:rFonts w:asciiTheme="minorHAnsi" w:hAnsiTheme="minorHAnsi" w:cstheme="minorHAnsi"/>
          <w:sz w:val="22"/>
          <w:szCs w:val="22"/>
        </w:rPr>
        <w:tab/>
        <w:t xml:space="preserve"> must conform to Master Agency Service Agreement requirements at the start of the contract). </w:t>
      </w:r>
    </w:p>
    <w:p w14:paraId="6E1AE9CC" w14:textId="77777777" w:rsidR="000C7412" w:rsidRDefault="00D14ACC" w:rsidP="008229B6">
      <w:pPr>
        <w:pStyle w:val="ListParagraph"/>
        <w:numPr>
          <w:ilvl w:val="0"/>
          <w:numId w:val="8"/>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Current verification of nonprofit status or evidence of incorporation or status as a legal entity. Your agency must have a federal tax identification number/employer identification number. </w:t>
      </w:r>
    </w:p>
    <w:p w14:paraId="5E4517F7" w14:textId="0405D076" w:rsidR="00D14ACC" w:rsidRPr="00155FDA" w:rsidRDefault="00D14ACC" w:rsidP="008229B6">
      <w:pPr>
        <w:pStyle w:val="ListParagraph"/>
        <w:numPr>
          <w:ilvl w:val="0"/>
          <w:numId w:val="8"/>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6. Proof of federally approved indirect rate, if applicable.</w:t>
      </w:r>
    </w:p>
    <w:p w14:paraId="7E7D9060" w14:textId="77777777" w:rsidR="009253B3" w:rsidRPr="00155FDA" w:rsidRDefault="009253B3" w:rsidP="004B79F9">
      <w:pPr>
        <w:spacing w:line="276" w:lineRule="auto"/>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6E3C31" w:rsidRPr="00155FDA" w14:paraId="77DA4099" w14:textId="77777777" w:rsidTr="000679B8">
        <w:tc>
          <w:tcPr>
            <w:tcW w:w="10075" w:type="dxa"/>
            <w:shd w:val="clear" w:color="auto" w:fill="95B3D7"/>
          </w:tcPr>
          <w:p w14:paraId="3218AE0F" w14:textId="77777777" w:rsidR="000379D8" w:rsidRPr="00155FDA" w:rsidRDefault="000379D8" w:rsidP="00755D60">
            <w:pPr>
              <w:pStyle w:val="ListParagraph"/>
              <w:numPr>
                <w:ilvl w:val="0"/>
                <w:numId w:val="1"/>
              </w:numPr>
              <w:spacing w:line="276" w:lineRule="auto"/>
              <w:contextualSpacing w:val="0"/>
              <w:jc w:val="center"/>
              <w:rPr>
                <w:rFonts w:asciiTheme="minorHAnsi" w:hAnsiTheme="minorHAnsi" w:cstheme="minorHAnsi"/>
                <w:sz w:val="22"/>
                <w:szCs w:val="22"/>
              </w:rPr>
            </w:pPr>
            <w:r w:rsidRPr="00155FDA">
              <w:rPr>
                <w:rFonts w:asciiTheme="minorHAnsi" w:hAnsiTheme="minorHAnsi" w:cstheme="minorHAnsi"/>
                <w:b/>
                <w:sz w:val="22"/>
                <w:szCs w:val="22"/>
              </w:rPr>
              <w:t>List of Attachments &amp; Related Materials</w:t>
            </w:r>
          </w:p>
        </w:tc>
      </w:tr>
    </w:tbl>
    <w:p w14:paraId="0AED34E8" w14:textId="77777777" w:rsidR="00A917C3" w:rsidRPr="00155FDA" w:rsidRDefault="00A917C3" w:rsidP="004B79F9">
      <w:pPr>
        <w:spacing w:line="276" w:lineRule="auto"/>
        <w:rPr>
          <w:rFonts w:asciiTheme="minorHAnsi" w:hAnsiTheme="minorHAnsi" w:cstheme="minorHAnsi"/>
          <w:sz w:val="22"/>
          <w:szCs w:val="22"/>
        </w:rPr>
      </w:pPr>
    </w:p>
    <w:p w14:paraId="49135D8E" w14:textId="77777777" w:rsidR="00A917C3"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1:</w:t>
      </w:r>
      <w:r w:rsidRPr="00155FDA">
        <w:rPr>
          <w:rFonts w:asciiTheme="minorHAnsi" w:hAnsiTheme="minorHAnsi" w:cstheme="minorHAnsi"/>
          <w:sz w:val="22"/>
          <w:szCs w:val="22"/>
        </w:rPr>
        <w:tab/>
        <w:t>Application Checklist</w:t>
      </w:r>
    </w:p>
    <w:p w14:paraId="06F8F00C" w14:textId="77777777" w:rsidR="00432E3E"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2:</w:t>
      </w:r>
      <w:r w:rsidRPr="00155FDA">
        <w:rPr>
          <w:rFonts w:asciiTheme="minorHAnsi" w:hAnsiTheme="minorHAnsi" w:cstheme="minorHAnsi"/>
          <w:sz w:val="22"/>
          <w:szCs w:val="22"/>
        </w:rPr>
        <w:tab/>
        <w:t>Application Cover Sheet</w:t>
      </w:r>
    </w:p>
    <w:p w14:paraId="171DBF93" w14:textId="77777777" w:rsidR="00432E3E"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3:</w:t>
      </w:r>
      <w:r w:rsidRPr="00155FDA">
        <w:rPr>
          <w:rFonts w:asciiTheme="minorHAnsi" w:hAnsiTheme="minorHAnsi" w:cstheme="minorHAnsi"/>
          <w:sz w:val="22"/>
          <w:szCs w:val="22"/>
        </w:rPr>
        <w:tab/>
        <w:t>Proposed Program Budget</w:t>
      </w:r>
    </w:p>
    <w:p w14:paraId="6B4B1B41" w14:textId="77777777" w:rsidR="0034705E" w:rsidRPr="00155FDA" w:rsidRDefault="00432E3E" w:rsidP="004B79F9">
      <w:pPr>
        <w:tabs>
          <w:tab w:val="left" w:pos="1620"/>
        </w:tabs>
        <w:spacing w:line="276" w:lineRule="auto"/>
        <w:rPr>
          <w:rFonts w:asciiTheme="minorHAnsi" w:hAnsiTheme="minorHAnsi" w:cstheme="minorHAnsi"/>
          <w:sz w:val="22"/>
          <w:szCs w:val="22"/>
        </w:rPr>
        <w:sectPr w:rsidR="0034705E" w:rsidRPr="00155FDA" w:rsidSect="00521347">
          <w:pgSz w:w="12240" w:h="15840" w:code="1"/>
          <w:pgMar w:top="1620" w:right="1080" w:bottom="720" w:left="1080" w:header="720" w:footer="432" w:gutter="0"/>
          <w:cols w:space="720"/>
          <w:docGrid w:linePitch="360"/>
        </w:sectPr>
      </w:pPr>
      <w:r w:rsidRPr="00155FDA">
        <w:rPr>
          <w:rFonts w:asciiTheme="minorHAnsi" w:hAnsiTheme="minorHAnsi" w:cstheme="minorHAnsi"/>
          <w:sz w:val="22"/>
          <w:szCs w:val="22"/>
        </w:rPr>
        <w:t>Attachment 4:</w:t>
      </w:r>
      <w:r w:rsidRPr="00155FDA">
        <w:rPr>
          <w:rFonts w:asciiTheme="minorHAnsi" w:hAnsiTheme="minorHAnsi" w:cstheme="minorHAnsi"/>
          <w:sz w:val="22"/>
          <w:szCs w:val="22"/>
        </w:rPr>
        <w:tab/>
        <w:t>P</w:t>
      </w:r>
      <w:r w:rsidR="0034705E" w:rsidRPr="00155FDA">
        <w:rPr>
          <w:rFonts w:asciiTheme="minorHAnsi" w:hAnsiTheme="minorHAnsi" w:cstheme="minorHAnsi"/>
          <w:sz w:val="22"/>
          <w:szCs w:val="22"/>
        </w:rPr>
        <w:t>roposed Personnel Detail Budge</w:t>
      </w:r>
      <w:r w:rsidR="009D6F4C" w:rsidRPr="00155FDA">
        <w:rPr>
          <w:rFonts w:asciiTheme="minorHAnsi" w:hAnsiTheme="minorHAnsi" w:cstheme="minorHAnsi"/>
          <w:sz w:val="22"/>
          <w:szCs w:val="22"/>
        </w:rPr>
        <w:t>t</w:t>
      </w:r>
    </w:p>
    <w:p w14:paraId="3B6176F0" w14:textId="77777777" w:rsidR="00623A42" w:rsidRPr="00155FDA" w:rsidRDefault="00623A42" w:rsidP="004B79F9">
      <w:pPr>
        <w:spacing w:line="276" w:lineRule="auto"/>
        <w:rPr>
          <w:rFonts w:asciiTheme="minorHAnsi" w:hAnsiTheme="minorHAnsi" w:cstheme="minorHAnsi"/>
          <w:sz w:val="22"/>
          <w:szCs w:val="22"/>
        </w:rPr>
      </w:pPr>
    </w:p>
    <w:p w14:paraId="151376FA" w14:textId="722E8A89" w:rsidR="00446607" w:rsidRDefault="002F33CD"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2022 NURSING S</w:t>
      </w:r>
      <w:r w:rsidR="005454A7">
        <w:rPr>
          <w:rFonts w:asciiTheme="minorHAnsi" w:hAnsiTheme="minorHAnsi" w:cstheme="minorHAnsi"/>
          <w:b/>
          <w:sz w:val="22"/>
          <w:szCs w:val="22"/>
        </w:rPr>
        <w:t>ER</w:t>
      </w:r>
      <w:r>
        <w:rPr>
          <w:rFonts w:asciiTheme="minorHAnsi" w:hAnsiTheme="minorHAnsi" w:cstheme="minorHAnsi"/>
          <w:b/>
          <w:sz w:val="22"/>
          <w:szCs w:val="22"/>
        </w:rPr>
        <w:t>VICES</w:t>
      </w:r>
    </w:p>
    <w:p w14:paraId="251CA570" w14:textId="408A90EE" w:rsidR="00623A42" w:rsidRPr="00155FDA" w:rsidRDefault="002F33CD"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REQUEST FOR QUALIFICATIONS</w:t>
      </w:r>
    </w:p>
    <w:p w14:paraId="570381C4" w14:textId="77777777" w:rsidR="006E2BF8" w:rsidRPr="00155FDA" w:rsidRDefault="006E2BF8" w:rsidP="004B79F9">
      <w:pPr>
        <w:spacing w:line="276" w:lineRule="auto"/>
        <w:jc w:val="center"/>
        <w:rPr>
          <w:rFonts w:asciiTheme="minorHAnsi" w:hAnsiTheme="minorHAnsi" w:cstheme="minorHAnsi"/>
          <w:sz w:val="22"/>
          <w:szCs w:val="22"/>
        </w:rPr>
      </w:pPr>
      <w:r w:rsidRPr="00155FDA">
        <w:rPr>
          <w:rFonts w:asciiTheme="minorHAnsi" w:hAnsiTheme="minorHAnsi" w:cstheme="minorHAnsi"/>
          <w:b/>
          <w:sz w:val="22"/>
          <w:szCs w:val="22"/>
        </w:rPr>
        <w:t>Application Checklist</w:t>
      </w:r>
    </w:p>
    <w:p w14:paraId="3C96325E" w14:textId="77777777" w:rsidR="006E2BF8" w:rsidRPr="00155FDA" w:rsidRDefault="006E2BF8" w:rsidP="004B79F9">
      <w:pPr>
        <w:spacing w:line="276" w:lineRule="auto"/>
        <w:jc w:val="center"/>
        <w:rPr>
          <w:rFonts w:asciiTheme="minorHAnsi" w:hAnsiTheme="minorHAnsi" w:cstheme="minorHAnsi"/>
          <w:sz w:val="22"/>
          <w:szCs w:val="22"/>
        </w:rPr>
      </w:pPr>
    </w:p>
    <w:p w14:paraId="691704C8" w14:textId="746108D3" w:rsidR="006E2BF8" w:rsidRPr="00155FDA" w:rsidRDefault="006E2BF8"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This checklist is to help you </w:t>
      </w:r>
      <w:r w:rsidR="00F227B8" w:rsidRPr="00155FDA">
        <w:rPr>
          <w:rFonts w:asciiTheme="minorHAnsi" w:hAnsiTheme="minorHAnsi" w:cstheme="minorHAnsi"/>
          <w:sz w:val="22"/>
          <w:szCs w:val="22"/>
        </w:rPr>
        <w:t xml:space="preserve">ensure your application is </w:t>
      </w:r>
      <w:r w:rsidRPr="00155FDA">
        <w:rPr>
          <w:rFonts w:asciiTheme="minorHAnsi" w:hAnsiTheme="minorHAnsi" w:cstheme="minorHAnsi"/>
          <w:sz w:val="22"/>
          <w:szCs w:val="22"/>
        </w:rPr>
        <w:t>complete prior to submission</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Please do not submit this form with your application.</w:t>
      </w:r>
    </w:p>
    <w:p w14:paraId="331F552F" w14:textId="77777777" w:rsidR="006E2BF8" w:rsidRPr="00155FDA" w:rsidRDefault="006E2BF8" w:rsidP="004B79F9">
      <w:pPr>
        <w:spacing w:line="276" w:lineRule="auto"/>
        <w:rPr>
          <w:rFonts w:asciiTheme="minorHAnsi" w:hAnsiTheme="minorHAnsi" w:cstheme="minorHAnsi"/>
          <w:sz w:val="22"/>
          <w:szCs w:val="22"/>
        </w:rPr>
      </w:pPr>
    </w:p>
    <w:p w14:paraId="5413AE76" w14:textId="6FCCA004" w:rsidR="006E2BF8" w:rsidRPr="00155FDA" w:rsidRDefault="006E2BF8" w:rsidP="004B79F9">
      <w:pPr>
        <w:spacing w:line="276" w:lineRule="auto"/>
        <w:rPr>
          <w:rFonts w:asciiTheme="minorHAnsi" w:hAnsiTheme="minorHAnsi" w:cstheme="minorHAnsi"/>
          <w:b/>
          <w:caps/>
          <w:sz w:val="22"/>
          <w:szCs w:val="22"/>
        </w:rPr>
      </w:pPr>
      <w:r w:rsidRPr="00155FDA">
        <w:rPr>
          <w:rFonts w:asciiTheme="minorHAnsi" w:hAnsiTheme="minorHAnsi" w:cstheme="minorHAnsi"/>
          <w:b/>
          <w:caps/>
          <w:sz w:val="22"/>
          <w:szCs w:val="22"/>
        </w:rPr>
        <w:t>Have yo</w:t>
      </w:r>
      <w:r w:rsidR="00A051DF">
        <w:rPr>
          <w:rFonts w:asciiTheme="minorHAnsi" w:hAnsiTheme="minorHAnsi" w:cstheme="minorHAnsi"/>
          <w:b/>
          <w:caps/>
          <w:sz w:val="22"/>
          <w:szCs w:val="22"/>
        </w:rPr>
        <w:t>U . . .</w:t>
      </w:r>
    </w:p>
    <w:p w14:paraId="0F763F0F" w14:textId="77777777" w:rsidR="001A59E4" w:rsidRPr="00155FDA" w:rsidRDefault="001A59E4" w:rsidP="004B79F9">
      <w:pPr>
        <w:spacing w:line="276" w:lineRule="auto"/>
        <w:rPr>
          <w:rFonts w:asciiTheme="minorHAnsi" w:hAnsiTheme="minorHAnsi" w:cstheme="minorHAnsi"/>
          <w:b/>
          <w:caps/>
          <w:sz w:val="22"/>
          <w:szCs w:val="22"/>
        </w:rPr>
      </w:pPr>
    </w:p>
    <w:p w14:paraId="752BF9E9" w14:textId="3FD99F45" w:rsidR="001A59E4" w:rsidRPr="00155FDA" w:rsidRDefault="001A59E4" w:rsidP="004B79F9">
      <w:pPr>
        <w:tabs>
          <w:tab w:val="left" w:pos="360"/>
        </w:tabs>
        <w:spacing w:line="276" w:lineRule="auto"/>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b/>
          <w:sz w:val="22"/>
          <w:szCs w:val="22"/>
        </w:rPr>
        <w:tab/>
        <w:t>Read and understood the following additional documents</w:t>
      </w:r>
      <w:r w:rsidR="000717AA" w:rsidRPr="00155FDA">
        <w:rPr>
          <w:rFonts w:asciiTheme="minorHAnsi" w:hAnsiTheme="minorHAnsi" w:cstheme="minorHAnsi"/>
          <w:b/>
          <w:sz w:val="22"/>
          <w:szCs w:val="22"/>
        </w:rPr>
        <w:t xml:space="preserve"> found</w:t>
      </w:r>
      <w:r w:rsidRPr="00155FDA">
        <w:rPr>
          <w:rFonts w:asciiTheme="minorHAnsi" w:hAnsiTheme="minorHAnsi" w:cstheme="minorHAnsi"/>
          <w:b/>
          <w:sz w:val="22"/>
          <w:szCs w:val="22"/>
        </w:rPr>
        <w:t xml:space="preserve"> </w:t>
      </w:r>
      <w:r w:rsidR="00BE0AA9" w:rsidRPr="00155FDA">
        <w:rPr>
          <w:rFonts w:asciiTheme="minorHAnsi" w:hAnsiTheme="minorHAnsi" w:cstheme="minorHAnsi"/>
          <w:b/>
          <w:sz w:val="22"/>
          <w:szCs w:val="22"/>
        </w:rPr>
        <w:t xml:space="preserve">on the </w:t>
      </w:r>
      <w:hyperlink r:id="rId38" w:history="1">
        <w:r w:rsidR="00BE0AA9" w:rsidRPr="00155FDA">
          <w:rPr>
            <w:rStyle w:val="Hyperlink"/>
            <w:rFonts w:asciiTheme="minorHAnsi" w:hAnsiTheme="minorHAnsi" w:cstheme="minorHAnsi"/>
            <w:sz w:val="22"/>
            <w:szCs w:val="22"/>
          </w:rPr>
          <w:t>Funding Opportunities Webpage</w:t>
        </w:r>
      </w:hyperlink>
      <w:r w:rsidRPr="00155FDA">
        <w:rPr>
          <w:rFonts w:asciiTheme="minorHAnsi" w:hAnsiTheme="minorHAnsi" w:cstheme="minorHAnsi"/>
          <w:b/>
          <w:sz w:val="22"/>
          <w:szCs w:val="22"/>
        </w:rPr>
        <w:t>?</w:t>
      </w:r>
    </w:p>
    <w:p w14:paraId="5F9F6820" w14:textId="1FA9EAA1" w:rsidR="000C7424" w:rsidRPr="00155FDA" w:rsidRDefault="000C7424" w:rsidP="004B79F9">
      <w:pPr>
        <w:tabs>
          <w:tab w:val="left" w:pos="1080"/>
        </w:tabs>
        <w:spacing w:line="276" w:lineRule="auto"/>
        <w:rPr>
          <w:rFonts w:asciiTheme="minorHAnsi" w:hAnsiTheme="minorHAnsi" w:cstheme="minorBidi"/>
          <w:sz w:val="22"/>
          <w:szCs w:val="22"/>
        </w:rPr>
      </w:pPr>
      <w:bookmarkStart w:id="49" w:name="_Hlk504570783"/>
    </w:p>
    <w:p w14:paraId="5B0384BB" w14:textId="29EEF0A4"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Client Data and Program Reporting Requirements</w:t>
      </w:r>
    </w:p>
    <w:p w14:paraId="3107CE01" w14:textId="35BC6FCE"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Contracting Requirements</w:t>
      </w:r>
    </w:p>
    <w:p w14:paraId="191A0F6D" w14:textId="7A258090" w:rsidR="000A103A" w:rsidRPr="00155FDA" w:rsidRDefault="000A103A"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Fiscal Sponsor Requirements</w:t>
      </w:r>
    </w:p>
    <w:p w14:paraId="5F3EC3FC" w14:textId="77777777"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Funding Opportunity Selection Process</w:t>
      </w:r>
    </w:p>
    <w:p w14:paraId="4FDF27C1" w14:textId="78F4A4C6"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Appeal Process</w:t>
      </w:r>
    </w:p>
    <w:p w14:paraId="72608FCE" w14:textId="4B4FB349"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Commitment to Funding Culturally Responsive Services</w:t>
      </w:r>
    </w:p>
    <w:p w14:paraId="34F8A7FD" w14:textId="315D3F6E"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Guiding Principles</w:t>
      </w:r>
    </w:p>
    <w:p w14:paraId="2D2F6B41" w14:textId="7BBFE1AE" w:rsidR="002227A3" w:rsidRPr="00155FDA" w:rsidRDefault="002227A3"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Master Agency Services Agreement Sample</w:t>
      </w:r>
    </w:p>
    <w:p w14:paraId="6003A755" w14:textId="7D42DEF8" w:rsidR="006E3C8C" w:rsidRPr="00155FDA" w:rsidRDefault="006E3C8C"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 xml:space="preserve">HSD </w:t>
      </w:r>
      <w:r w:rsidR="00AB3FDF">
        <w:rPr>
          <w:rFonts w:asciiTheme="minorHAnsi" w:hAnsiTheme="minorHAnsi" w:cstheme="minorHAnsi"/>
          <w:sz w:val="22"/>
          <w:szCs w:val="22"/>
        </w:rPr>
        <w:t>2022</w:t>
      </w:r>
      <w:r w:rsidR="00D97C0C">
        <w:rPr>
          <w:rFonts w:asciiTheme="minorHAnsi" w:hAnsiTheme="minorHAnsi" w:cstheme="minorHAnsi"/>
          <w:sz w:val="22"/>
          <w:szCs w:val="22"/>
        </w:rPr>
        <w:t xml:space="preserve"> </w:t>
      </w:r>
      <w:r w:rsidR="006F605A">
        <w:rPr>
          <w:rFonts w:asciiTheme="minorHAnsi" w:hAnsiTheme="minorHAnsi" w:cstheme="minorHAnsi"/>
          <w:sz w:val="22"/>
          <w:szCs w:val="22"/>
        </w:rPr>
        <w:t>NURSING SERVICES,</w:t>
      </w:r>
      <w:r w:rsidR="00D97C0C">
        <w:rPr>
          <w:rFonts w:asciiTheme="minorHAnsi" w:hAnsiTheme="minorHAnsi" w:cstheme="minorHAnsi"/>
          <w:sz w:val="22"/>
          <w:szCs w:val="22"/>
        </w:rPr>
        <w:t xml:space="preserve"> </w:t>
      </w:r>
      <w:r w:rsidR="00A933B8">
        <w:rPr>
          <w:rFonts w:asciiTheme="minorHAnsi" w:hAnsiTheme="minorHAnsi" w:cstheme="minorHAnsi"/>
          <w:sz w:val="22"/>
          <w:szCs w:val="22"/>
        </w:rPr>
        <w:t>REQUEST FOR QUALIFICATIONS</w:t>
      </w:r>
    </w:p>
    <w:p w14:paraId="677895B2" w14:textId="77777777" w:rsidR="002227A3" w:rsidRPr="00155FDA" w:rsidRDefault="002227A3" w:rsidP="004B79F9">
      <w:pPr>
        <w:tabs>
          <w:tab w:val="left" w:pos="1080"/>
        </w:tabs>
        <w:spacing w:line="276" w:lineRule="auto"/>
        <w:ind w:left="720"/>
        <w:rPr>
          <w:rFonts w:asciiTheme="minorHAnsi" w:hAnsiTheme="minorHAnsi" w:cstheme="minorHAnsi"/>
          <w:sz w:val="22"/>
          <w:szCs w:val="22"/>
        </w:rPr>
      </w:pPr>
    </w:p>
    <w:bookmarkEnd w:id="49"/>
    <w:p w14:paraId="59F73BD2" w14:textId="428E4915" w:rsidR="006E2BF8" w:rsidRPr="00155FDA" w:rsidRDefault="006E2BF8" w:rsidP="004B79F9">
      <w:pPr>
        <w:tabs>
          <w:tab w:val="left" w:pos="360"/>
        </w:tabs>
        <w:spacing w:line="276" w:lineRule="auto"/>
        <w:rPr>
          <w:rFonts w:asciiTheme="minorHAnsi" w:hAnsiTheme="minorHAnsi" w:cstheme="minorHAnsi"/>
          <w:b/>
          <w:sz w:val="22"/>
          <w:szCs w:val="22"/>
        </w:rPr>
      </w:pPr>
      <w:r w:rsidRPr="002D35D9">
        <w:rPr>
          <w:rFonts w:asciiTheme="minorHAnsi" w:hAnsiTheme="minorHAnsi" w:cstheme="minorHAnsi"/>
          <w:sz w:val="22"/>
          <w:szCs w:val="22"/>
        </w:rPr>
        <w:fldChar w:fldCharType="begin">
          <w:ffData>
            <w:name w:val="Check1"/>
            <w:enabled/>
            <w:calcOnExit w:val="0"/>
            <w:checkBox>
              <w:sizeAuto/>
              <w:default w:val="0"/>
            </w:checkBox>
          </w:ffData>
        </w:fldChar>
      </w:r>
      <w:bookmarkStart w:id="50" w:name="Check1"/>
      <w:r w:rsidRPr="002D35D9">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2D35D9">
        <w:rPr>
          <w:rFonts w:asciiTheme="minorHAnsi" w:hAnsiTheme="minorHAnsi" w:cstheme="minorHAnsi"/>
          <w:sz w:val="22"/>
          <w:szCs w:val="22"/>
        </w:rPr>
        <w:fldChar w:fldCharType="end"/>
      </w:r>
      <w:bookmarkEnd w:id="50"/>
      <w:r w:rsidR="00C65B90" w:rsidRPr="002D35D9">
        <w:rPr>
          <w:rFonts w:asciiTheme="minorHAnsi" w:hAnsiTheme="minorHAnsi" w:cstheme="minorHAnsi"/>
          <w:sz w:val="22"/>
          <w:szCs w:val="22"/>
        </w:rPr>
        <w:tab/>
      </w:r>
      <w:r w:rsidRPr="002D35D9">
        <w:rPr>
          <w:rFonts w:asciiTheme="minorHAnsi" w:hAnsiTheme="minorHAnsi" w:cstheme="minorHAnsi"/>
          <w:b/>
          <w:sz w:val="22"/>
          <w:szCs w:val="22"/>
        </w:rPr>
        <w:t xml:space="preserve">Completed and signed the </w:t>
      </w:r>
      <w:r w:rsidRPr="002D35D9">
        <w:rPr>
          <w:rFonts w:asciiTheme="minorHAnsi" w:hAnsiTheme="minorHAnsi" w:cstheme="minorHAnsi"/>
          <w:b/>
          <w:sz w:val="22"/>
          <w:szCs w:val="22"/>
          <w:u w:val="single"/>
        </w:rPr>
        <w:t>Application Cover Sheet</w:t>
      </w:r>
      <w:r w:rsidRPr="002D35D9">
        <w:rPr>
          <w:rFonts w:asciiTheme="minorHAnsi" w:hAnsiTheme="minorHAnsi" w:cstheme="minorHAnsi"/>
          <w:b/>
          <w:sz w:val="22"/>
          <w:szCs w:val="22"/>
        </w:rPr>
        <w:t xml:space="preserve"> (Attachment 2</w:t>
      </w:r>
      <w:r w:rsidR="004C0464" w:rsidRPr="002D35D9">
        <w:rPr>
          <w:rFonts w:asciiTheme="minorHAnsi" w:hAnsiTheme="minorHAnsi" w:cstheme="minorHAnsi"/>
          <w:b/>
          <w:sz w:val="22"/>
          <w:szCs w:val="22"/>
        </w:rPr>
        <w:t>)? *</w:t>
      </w:r>
    </w:p>
    <w:p w14:paraId="56BAD740" w14:textId="4900F902" w:rsidR="00E2174F" w:rsidRPr="00155FDA" w:rsidRDefault="000F1EE1" w:rsidP="004B79F9">
      <w:pPr>
        <w:pStyle w:val="ListParagraph"/>
        <w:spacing w:line="276" w:lineRule="auto"/>
        <w:ind w:left="1440" w:hanging="720"/>
        <w:contextualSpacing w:val="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E2174F" w:rsidRPr="00155FDA">
        <w:rPr>
          <w:rFonts w:asciiTheme="minorHAnsi" w:hAnsiTheme="minorHAnsi" w:cstheme="minorHAnsi"/>
          <w:sz w:val="22"/>
          <w:szCs w:val="22"/>
          <w:u w:val="single"/>
        </w:rPr>
        <w:t>If</w:t>
      </w:r>
      <w:r w:rsidR="00E2174F" w:rsidRPr="00155FDA">
        <w:rPr>
          <w:rFonts w:asciiTheme="minorHAnsi" w:hAnsiTheme="minorHAnsi" w:cstheme="minorHAnsi"/>
          <w:sz w:val="22"/>
          <w:szCs w:val="22"/>
        </w:rPr>
        <w:t xml:space="preserve"> your application names specific partner agencies, representatives from these agencies must also sign the application cover sheet.</w:t>
      </w:r>
    </w:p>
    <w:p w14:paraId="193F201E" w14:textId="455DA635" w:rsidR="000C7424" w:rsidRPr="00155FDA" w:rsidRDefault="000F1EE1" w:rsidP="004B79F9">
      <w:pPr>
        <w:pStyle w:val="ListParagraph"/>
        <w:spacing w:line="276" w:lineRule="auto"/>
        <w:ind w:left="1440" w:hanging="720"/>
        <w:contextualSpacing w:val="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0C7424" w:rsidRPr="00155FDA">
        <w:rPr>
          <w:rFonts w:asciiTheme="minorHAnsi" w:hAnsiTheme="minorHAnsi" w:cstheme="minorHAnsi"/>
          <w:sz w:val="22"/>
          <w:szCs w:val="22"/>
          <w:u w:val="single"/>
        </w:rPr>
        <w:t>If</w:t>
      </w:r>
      <w:r w:rsidR="000C7424" w:rsidRPr="00155FDA">
        <w:rPr>
          <w:rFonts w:asciiTheme="minorHAnsi" w:hAnsiTheme="minorHAnsi" w:cstheme="minorHAnsi"/>
          <w:sz w:val="22"/>
          <w:szCs w:val="22"/>
        </w:rPr>
        <w:t xml:space="preserve"> your application names a fiscal sponsor, authorized representatives from this agency must </w:t>
      </w:r>
      <w:r w:rsidR="000A103A" w:rsidRPr="00155FDA">
        <w:rPr>
          <w:rFonts w:asciiTheme="minorHAnsi" w:hAnsiTheme="minorHAnsi" w:cstheme="minorHAnsi"/>
          <w:sz w:val="22"/>
          <w:szCs w:val="22"/>
        </w:rPr>
        <w:t>have read and understood the HSD Fiscal Sponsor Requirements document and must</w:t>
      </w:r>
      <w:r w:rsidR="000C7424" w:rsidRPr="00155FDA">
        <w:rPr>
          <w:rFonts w:asciiTheme="minorHAnsi" w:hAnsiTheme="minorHAnsi" w:cstheme="minorHAnsi"/>
          <w:sz w:val="22"/>
          <w:szCs w:val="22"/>
        </w:rPr>
        <w:t xml:space="preserve"> sign the application cover sheet.</w:t>
      </w:r>
    </w:p>
    <w:p w14:paraId="7CBED9B4" w14:textId="77777777" w:rsidR="00C66DEA" w:rsidRPr="00155FDA" w:rsidRDefault="00C66DEA" w:rsidP="004B79F9">
      <w:pPr>
        <w:tabs>
          <w:tab w:val="left" w:pos="360"/>
        </w:tabs>
        <w:spacing w:line="276" w:lineRule="auto"/>
        <w:rPr>
          <w:rFonts w:asciiTheme="minorHAnsi" w:hAnsiTheme="minorHAnsi" w:cstheme="minorHAnsi"/>
          <w:sz w:val="22"/>
          <w:szCs w:val="22"/>
        </w:rPr>
      </w:pPr>
    </w:p>
    <w:p w14:paraId="40B2B63E" w14:textId="452A079B" w:rsidR="006E2BF8" w:rsidRPr="00155FDA" w:rsidRDefault="006E2BF8" w:rsidP="004B79F9">
      <w:pPr>
        <w:tabs>
          <w:tab w:val="left" w:pos="360"/>
        </w:tabs>
        <w:spacing w:line="276" w:lineRule="auto"/>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b/>
          <w:sz w:val="22"/>
          <w:szCs w:val="22"/>
        </w:rPr>
        <w:tab/>
      </w:r>
      <w:r w:rsidRPr="00155FDA">
        <w:rPr>
          <w:rFonts w:asciiTheme="minorHAnsi" w:hAnsiTheme="minorHAnsi" w:cstheme="minorHAnsi"/>
          <w:b/>
          <w:sz w:val="22"/>
          <w:szCs w:val="22"/>
        </w:rPr>
        <w:t xml:space="preserve">Completed </w:t>
      </w:r>
      <w:r w:rsidR="00F227B8" w:rsidRPr="00155FDA">
        <w:rPr>
          <w:rFonts w:asciiTheme="minorHAnsi" w:hAnsiTheme="minorHAnsi" w:cstheme="minorHAnsi"/>
          <w:b/>
          <w:sz w:val="22"/>
          <w:szCs w:val="22"/>
        </w:rPr>
        <w:t>each section o</w:t>
      </w:r>
      <w:r w:rsidR="00CA7336" w:rsidRPr="00155FDA">
        <w:rPr>
          <w:rFonts w:asciiTheme="minorHAnsi" w:hAnsiTheme="minorHAnsi" w:cstheme="minorHAnsi"/>
          <w:b/>
          <w:sz w:val="22"/>
          <w:szCs w:val="22"/>
        </w:rPr>
        <w:t xml:space="preserve">f the </w:t>
      </w:r>
      <w:r w:rsidR="00CA7336" w:rsidRPr="00155FDA">
        <w:rPr>
          <w:rFonts w:asciiTheme="minorHAnsi" w:hAnsiTheme="minorHAnsi" w:cstheme="minorHAnsi"/>
          <w:b/>
          <w:sz w:val="22"/>
          <w:szCs w:val="22"/>
          <w:u w:val="single"/>
        </w:rPr>
        <w:t>Application Questions</w:t>
      </w:r>
      <w:r w:rsidRPr="00155FDA">
        <w:rPr>
          <w:rFonts w:asciiTheme="minorHAnsi" w:hAnsiTheme="minorHAnsi" w:cstheme="minorHAnsi"/>
          <w:b/>
          <w:sz w:val="22"/>
          <w:szCs w:val="22"/>
        </w:rPr>
        <w:t>?</w:t>
      </w:r>
    </w:p>
    <w:p w14:paraId="23063913" w14:textId="78627560" w:rsidR="00FD4691" w:rsidRPr="00155FDA" w:rsidRDefault="00FD4691" w:rsidP="00755D60">
      <w:pPr>
        <w:pStyle w:val="ListParagraph"/>
        <w:numPr>
          <w:ilvl w:val="0"/>
          <w:numId w:val="2"/>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Must not exceed</w:t>
      </w:r>
      <w:r w:rsidR="00CA7336" w:rsidRPr="00155FDA">
        <w:rPr>
          <w:rFonts w:asciiTheme="minorHAnsi" w:hAnsiTheme="minorHAnsi" w:cstheme="minorHAnsi"/>
          <w:sz w:val="22"/>
          <w:szCs w:val="22"/>
        </w:rPr>
        <w:t xml:space="preserve"> 5</w:t>
      </w:r>
      <w:r w:rsidRPr="00155FDA">
        <w:rPr>
          <w:rFonts w:asciiTheme="minorHAnsi" w:hAnsiTheme="minorHAnsi" w:cstheme="minorHAnsi"/>
          <w:sz w:val="22"/>
          <w:szCs w:val="22"/>
        </w:rPr>
        <w:t xml:space="preserve"> pages (8 ½ x 11), single spaced, </w:t>
      </w:r>
      <w:r w:rsidR="00212FA7" w:rsidRPr="00155FDA">
        <w:rPr>
          <w:rFonts w:asciiTheme="minorHAnsi" w:hAnsiTheme="minorHAnsi" w:cstheme="minorHAnsi"/>
          <w:sz w:val="22"/>
          <w:szCs w:val="22"/>
        </w:rPr>
        <w:t>double</w:t>
      </w:r>
      <w:r w:rsidRPr="00155FDA">
        <w:rPr>
          <w:rFonts w:asciiTheme="minorHAnsi" w:hAnsiTheme="minorHAnsi" w:cstheme="minorHAnsi"/>
          <w:sz w:val="22"/>
          <w:szCs w:val="22"/>
        </w:rPr>
        <w:t>-sided, size 1</w:t>
      </w:r>
      <w:r w:rsidR="00151A1D" w:rsidRPr="00155FDA">
        <w:rPr>
          <w:rFonts w:asciiTheme="minorHAnsi" w:hAnsiTheme="minorHAnsi" w:cstheme="minorHAnsi"/>
          <w:sz w:val="22"/>
          <w:szCs w:val="22"/>
        </w:rPr>
        <w:t>1</w:t>
      </w:r>
      <w:r w:rsidRPr="00155FDA">
        <w:rPr>
          <w:rFonts w:asciiTheme="minorHAnsi" w:hAnsiTheme="minorHAnsi" w:cstheme="minorHAnsi"/>
          <w:sz w:val="22"/>
          <w:szCs w:val="22"/>
        </w:rPr>
        <w:t xml:space="preserve"> font, with 1</w:t>
      </w:r>
      <w:r w:rsidR="001A59E4" w:rsidRPr="00155FDA">
        <w:rPr>
          <w:rFonts w:asciiTheme="minorHAnsi" w:hAnsiTheme="minorHAnsi" w:cstheme="minorHAnsi"/>
          <w:sz w:val="22"/>
          <w:szCs w:val="22"/>
        </w:rPr>
        <w:t>-</w:t>
      </w:r>
      <w:r w:rsidRPr="00155FDA">
        <w:rPr>
          <w:rFonts w:asciiTheme="minorHAnsi" w:hAnsiTheme="minorHAnsi" w:cstheme="minorHAnsi"/>
          <w:sz w:val="22"/>
          <w:szCs w:val="22"/>
        </w:rPr>
        <w:t>inch margins.</w:t>
      </w:r>
    </w:p>
    <w:p w14:paraId="108BAD39" w14:textId="4BDB3A4E" w:rsidR="007A09BC" w:rsidRDefault="00FD4691" w:rsidP="00755D60">
      <w:pPr>
        <w:pStyle w:val="ListParagraph"/>
        <w:numPr>
          <w:ilvl w:val="0"/>
          <w:numId w:val="2"/>
        </w:numPr>
        <w:spacing w:line="276" w:lineRule="auto"/>
        <w:contextualSpacing w:val="0"/>
        <w:rPr>
          <w:rFonts w:asciiTheme="minorHAnsi" w:hAnsiTheme="minorHAnsi" w:cstheme="minorHAnsi"/>
          <w:sz w:val="22"/>
          <w:szCs w:val="22"/>
        </w:rPr>
      </w:pPr>
      <w:r w:rsidRPr="002D35D9">
        <w:rPr>
          <w:rFonts w:asciiTheme="minorHAnsi" w:hAnsiTheme="minorHAnsi" w:cstheme="minorHAnsi"/>
          <w:sz w:val="22"/>
          <w:szCs w:val="22"/>
        </w:rPr>
        <w:t>Page count does not include the required forms (Attachments 2, 3 and 4) and supporting documents</w:t>
      </w:r>
      <w:r w:rsidR="00470CED" w:rsidRPr="00155FDA">
        <w:rPr>
          <w:rFonts w:asciiTheme="minorHAnsi" w:hAnsiTheme="minorHAnsi" w:cstheme="minorHAnsi"/>
          <w:sz w:val="22"/>
          <w:szCs w:val="22"/>
        </w:rPr>
        <w:t xml:space="preserve"> requested in this </w:t>
      </w:r>
      <w:r w:rsidR="00611C51" w:rsidRPr="00155FDA">
        <w:rPr>
          <w:rFonts w:asciiTheme="minorHAnsi" w:hAnsiTheme="minorHAnsi" w:cstheme="minorHAnsi"/>
          <w:sz w:val="22"/>
          <w:szCs w:val="22"/>
        </w:rPr>
        <w:t>funding opportunity</w:t>
      </w:r>
      <w:r w:rsidRPr="00155FDA">
        <w:rPr>
          <w:rFonts w:asciiTheme="minorHAnsi" w:hAnsiTheme="minorHAnsi" w:cstheme="minorHAnsi"/>
          <w:sz w:val="22"/>
          <w:szCs w:val="22"/>
        </w:rPr>
        <w:t>.</w:t>
      </w:r>
    </w:p>
    <w:p w14:paraId="3C94687B" w14:textId="77777777" w:rsidR="0063337B" w:rsidRPr="0063337B" w:rsidRDefault="0063337B" w:rsidP="0063337B">
      <w:pPr>
        <w:spacing w:line="276" w:lineRule="auto"/>
        <w:rPr>
          <w:rFonts w:asciiTheme="minorHAnsi" w:hAnsiTheme="minorHAnsi" w:cstheme="minorHAnsi"/>
          <w:sz w:val="22"/>
          <w:szCs w:val="22"/>
        </w:rPr>
      </w:pPr>
    </w:p>
    <w:p w14:paraId="59811E86" w14:textId="6146D993" w:rsidR="00FD4691" w:rsidRPr="00155FDA" w:rsidRDefault="00FD4691" w:rsidP="004B79F9">
      <w:pPr>
        <w:tabs>
          <w:tab w:val="left" w:pos="360"/>
        </w:tabs>
        <w:spacing w:line="276" w:lineRule="auto"/>
        <w:rPr>
          <w:rFonts w:asciiTheme="minorHAnsi" w:hAnsiTheme="minorHAnsi" w:cstheme="minorHAnsi"/>
          <w:b/>
          <w:sz w:val="22"/>
          <w:szCs w:val="22"/>
        </w:rPr>
      </w:pPr>
      <w:r w:rsidRPr="002D35D9">
        <w:rPr>
          <w:rFonts w:asciiTheme="minorHAnsi" w:hAnsiTheme="minorHAnsi" w:cstheme="minorHAnsi"/>
          <w:sz w:val="22"/>
          <w:szCs w:val="22"/>
        </w:rPr>
        <w:fldChar w:fldCharType="begin">
          <w:ffData>
            <w:name w:val="Check1"/>
            <w:enabled/>
            <w:calcOnExit w:val="0"/>
            <w:checkBox>
              <w:sizeAuto/>
              <w:default w:val="0"/>
            </w:checkBox>
          </w:ffData>
        </w:fldChar>
      </w:r>
      <w:r w:rsidRPr="002D35D9">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2D35D9">
        <w:rPr>
          <w:rFonts w:asciiTheme="minorHAnsi" w:hAnsiTheme="minorHAnsi" w:cstheme="minorHAnsi"/>
          <w:sz w:val="22"/>
          <w:szCs w:val="22"/>
        </w:rPr>
        <w:fldChar w:fldCharType="end"/>
      </w:r>
      <w:r w:rsidR="00C65B90" w:rsidRPr="002D35D9">
        <w:rPr>
          <w:rFonts w:asciiTheme="minorHAnsi" w:hAnsiTheme="minorHAnsi" w:cstheme="minorHAnsi"/>
          <w:sz w:val="22"/>
          <w:szCs w:val="22"/>
        </w:rPr>
        <w:tab/>
      </w:r>
      <w:r w:rsidRPr="002D35D9">
        <w:rPr>
          <w:rFonts w:asciiTheme="minorHAnsi" w:hAnsiTheme="minorHAnsi" w:cstheme="minorHAnsi"/>
          <w:b/>
          <w:sz w:val="22"/>
          <w:szCs w:val="22"/>
        </w:rPr>
        <w:t xml:space="preserve">Completed the </w:t>
      </w:r>
      <w:r w:rsidR="00151A1D" w:rsidRPr="002D35D9">
        <w:rPr>
          <w:rFonts w:asciiTheme="minorHAnsi" w:hAnsiTheme="minorHAnsi" w:cstheme="minorHAnsi"/>
          <w:b/>
          <w:sz w:val="22"/>
          <w:szCs w:val="22"/>
        </w:rPr>
        <w:t xml:space="preserve">full </w:t>
      </w:r>
      <w:r w:rsidRPr="002D35D9">
        <w:rPr>
          <w:rFonts w:asciiTheme="minorHAnsi" w:hAnsiTheme="minorHAnsi" w:cstheme="minorHAnsi"/>
          <w:b/>
          <w:sz w:val="22"/>
          <w:szCs w:val="22"/>
        </w:rPr>
        <w:t>Proposed Program Budget (Attachment 3</w:t>
      </w:r>
      <w:r w:rsidR="004C0464" w:rsidRPr="002D35D9">
        <w:rPr>
          <w:rFonts w:asciiTheme="minorHAnsi" w:hAnsiTheme="minorHAnsi" w:cstheme="minorHAnsi"/>
          <w:b/>
          <w:sz w:val="22"/>
          <w:szCs w:val="22"/>
        </w:rPr>
        <w:t>)? *</w:t>
      </w:r>
    </w:p>
    <w:p w14:paraId="497CEB12" w14:textId="77777777" w:rsidR="007A09BC" w:rsidRPr="00155FDA" w:rsidRDefault="007A09BC" w:rsidP="004B79F9">
      <w:pPr>
        <w:tabs>
          <w:tab w:val="left" w:pos="360"/>
        </w:tabs>
        <w:spacing w:line="276" w:lineRule="auto"/>
        <w:rPr>
          <w:rFonts w:asciiTheme="minorHAnsi" w:hAnsiTheme="minorHAnsi" w:cstheme="minorHAnsi"/>
          <w:sz w:val="22"/>
          <w:szCs w:val="22"/>
        </w:rPr>
      </w:pPr>
    </w:p>
    <w:p w14:paraId="5852FD0F" w14:textId="0F984FD9" w:rsidR="00FD4691" w:rsidRPr="00155FDA" w:rsidRDefault="00FD4691" w:rsidP="004B79F9">
      <w:pPr>
        <w:tabs>
          <w:tab w:val="left" w:pos="360"/>
        </w:tabs>
        <w:spacing w:line="276" w:lineRule="auto"/>
        <w:rPr>
          <w:rFonts w:asciiTheme="minorHAnsi" w:hAnsiTheme="minorHAnsi" w:cstheme="minorHAnsi"/>
          <w:b/>
          <w:sz w:val="22"/>
          <w:szCs w:val="22"/>
        </w:rPr>
      </w:pPr>
      <w:r w:rsidRPr="002D35D9">
        <w:rPr>
          <w:rFonts w:asciiTheme="minorHAnsi" w:hAnsiTheme="minorHAnsi" w:cstheme="minorHAnsi"/>
          <w:sz w:val="22"/>
          <w:szCs w:val="22"/>
        </w:rPr>
        <w:fldChar w:fldCharType="begin">
          <w:ffData>
            <w:name w:val="Check1"/>
            <w:enabled/>
            <w:calcOnExit w:val="0"/>
            <w:checkBox>
              <w:sizeAuto/>
              <w:default w:val="0"/>
            </w:checkBox>
          </w:ffData>
        </w:fldChar>
      </w:r>
      <w:r w:rsidRPr="002D35D9">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2D35D9">
        <w:rPr>
          <w:rFonts w:asciiTheme="minorHAnsi" w:hAnsiTheme="minorHAnsi" w:cstheme="minorHAnsi"/>
          <w:sz w:val="22"/>
          <w:szCs w:val="22"/>
        </w:rPr>
        <w:fldChar w:fldCharType="end"/>
      </w:r>
      <w:r w:rsidR="00C65B90" w:rsidRPr="002D35D9">
        <w:rPr>
          <w:rFonts w:asciiTheme="minorHAnsi" w:hAnsiTheme="minorHAnsi" w:cstheme="minorHAnsi"/>
          <w:sz w:val="22"/>
          <w:szCs w:val="22"/>
        </w:rPr>
        <w:tab/>
      </w:r>
      <w:r w:rsidRPr="002D35D9">
        <w:rPr>
          <w:rFonts w:asciiTheme="minorHAnsi" w:hAnsiTheme="minorHAnsi" w:cstheme="minorHAnsi"/>
          <w:b/>
          <w:sz w:val="22"/>
          <w:szCs w:val="22"/>
        </w:rPr>
        <w:t xml:space="preserve">Completed the </w:t>
      </w:r>
      <w:r w:rsidR="00151A1D" w:rsidRPr="002D35D9">
        <w:rPr>
          <w:rFonts w:asciiTheme="minorHAnsi" w:hAnsiTheme="minorHAnsi" w:cstheme="minorHAnsi"/>
          <w:b/>
          <w:sz w:val="22"/>
          <w:szCs w:val="22"/>
        </w:rPr>
        <w:t xml:space="preserve">full </w:t>
      </w:r>
      <w:r w:rsidRPr="002D35D9">
        <w:rPr>
          <w:rFonts w:asciiTheme="minorHAnsi" w:hAnsiTheme="minorHAnsi" w:cstheme="minorHAnsi"/>
          <w:b/>
          <w:sz w:val="22"/>
          <w:szCs w:val="22"/>
        </w:rPr>
        <w:t>Proposed Personnel Detail Budget (Attachment 4</w:t>
      </w:r>
      <w:r w:rsidR="004C0464" w:rsidRPr="002D35D9">
        <w:rPr>
          <w:rFonts w:asciiTheme="minorHAnsi" w:hAnsiTheme="minorHAnsi" w:cstheme="minorHAnsi"/>
          <w:b/>
          <w:sz w:val="22"/>
          <w:szCs w:val="22"/>
        </w:rPr>
        <w:t>)? *</w:t>
      </w:r>
    </w:p>
    <w:p w14:paraId="02C31B65" w14:textId="77777777" w:rsidR="007A09BC" w:rsidRPr="00155FDA" w:rsidRDefault="007A09BC" w:rsidP="004B79F9">
      <w:pPr>
        <w:tabs>
          <w:tab w:val="left" w:pos="360"/>
        </w:tabs>
        <w:spacing w:line="276" w:lineRule="auto"/>
        <w:rPr>
          <w:rFonts w:asciiTheme="minorHAnsi" w:hAnsiTheme="minorHAnsi" w:cstheme="minorHAnsi"/>
          <w:sz w:val="22"/>
          <w:szCs w:val="22"/>
        </w:rPr>
      </w:pPr>
    </w:p>
    <w:p w14:paraId="11FE973C" w14:textId="34E399EF" w:rsidR="00FD4691" w:rsidRPr="00155FDA" w:rsidRDefault="00FD4691" w:rsidP="004B79F9">
      <w:pPr>
        <w:tabs>
          <w:tab w:val="left" w:pos="360"/>
        </w:tabs>
        <w:spacing w:line="276" w:lineRule="auto"/>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sz w:val="22"/>
          <w:szCs w:val="22"/>
        </w:rPr>
        <w:tab/>
      </w:r>
      <w:r w:rsidRPr="00155FDA">
        <w:rPr>
          <w:rFonts w:asciiTheme="minorHAnsi" w:hAnsiTheme="minorHAnsi" w:cstheme="minorHAnsi"/>
          <w:b/>
          <w:sz w:val="22"/>
          <w:szCs w:val="22"/>
        </w:rPr>
        <w:t xml:space="preserve">Attached the following supporting </w:t>
      </w:r>
      <w:r w:rsidR="004C0464" w:rsidRPr="00155FDA">
        <w:rPr>
          <w:rFonts w:asciiTheme="minorHAnsi" w:hAnsiTheme="minorHAnsi" w:cstheme="minorHAnsi"/>
          <w:b/>
          <w:sz w:val="22"/>
          <w:szCs w:val="22"/>
        </w:rPr>
        <w:t>documents? *</w:t>
      </w:r>
    </w:p>
    <w:p w14:paraId="3B3CC5D6" w14:textId="77777777" w:rsidR="000C7424" w:rsidRPr="00155FDA" w:rsidRDefault="00151A1D" w:rsidP="0D9AD62C">
      <w:pPr>
        <w:tabs>
          <w:tab w:val="left" w:pos="1170"/>
        </w:tabs>
        <w:spacing w:line="276" w:lineRule="auto"/>
        <w:ind w:left="720"/>
        <w:rPr>
          <w:rFonts w:asciiTheme="minorHAnsi" w:hAnsiTheme="minorHAnsi" w:cstheme="minorBidi"/>
          <w:sz w:val="22"/>
          <w:szCs w:val="22"/>
        </w:rPr>
      </w:pPr>
      <w:r w:rsidRPr="0D9AD62C">
        <w:rPr>
          <w:rFonts w:asciiTheme="minorHAnsi" w:hAnsiTheme="minorHAnsi" w:cstheme="minorBidi"/>
          <w:sz w:val="22"/>
          <w:szCs w:val="22"/>
        </w:rPr>
        <w:fldChar w:fldCharType="begin">
          <w:ffData>
            <w:name w:val=""/>
            <w:enabled/>
            <w:calcOnExit w:val="0"/>
            <w:checkBox>
              <w:sizeAuto/>
              <w:default w:val="0"/>
            </w:checkBox>
          </w:ffData>
        </w:fldChar>
      </w:r>
      <w:r w:rsidRPr="0D9AD62C">
        <w:rPr>
          <w:rFonts w:asciiTheme="minorHAnsi" w:hAnsiTheme="minorHAnsi" w:cstheme="minorBidi"/>
          <w:sz w:val="22"/>
          <w:szCs w:val="22"/>
        </w:rPr>
        <w:instrText xml:space="preserve"> FORMCHECKBOX </w:instrText>
      </w:r>
      <w:r w:rsidR="00DB52B7">
        <w:rPr>
          <w:rFonts w:asciiTheme="minorHAnsi" w:hAnsiTheme="minorHAnsi" w:cstheme="minorBidi"/>
          <w:sz w:val="22"/>
          <w:szCs w:val="22"/>
        </w:rPr>
      </w:r>
      <w:r w:rsidR="00DB52B7">
        <w:rPr>
          <w:rFonts w:asciiTheme="minorHAnsi" w:hAnsiTheme="minorHAnsi" w:cstheme="minorBidi"/>
          <w:sz w:val="22"/>
          <w:szCs w:val="22"/>
        </w:rPr>
        <w:fldChar w:fldCharType="separate"/>
      </w:r>
      <w:r w:rsidRPr="0D9AD62C">
        <w:rPr>
          <w:rFonts w:asciiTheme="minorHAnsi" w:hAnsiTheme="minorHAnsi" w:cstheme="minorBidi"/>
          <w:sz w:val="22"/>
          <w:szCs w:val="22"/>
        </w:rPr>
        <w:fldChar w:fldCharType="end"/>
      </w:r>
      <w:r w:rsidR="00C65B90" w:rsidRPr="00155FDA">
        <w:rPr>
          <w:rFonts w:asciiTheme="minorHAnsi" w:hAnsiTheme="minorHAnsi" w:cstheme="minorHAnsi"/>
          <w:sz w:val="22"/>
          <w:szCs w:val="22"/>
        </w:rPr>
        <w:tab/>
      </w:r>
      <w:r w:rsidRPr="0D9AD62C">
        <w:rPr>
          <w:rFonts w:asciiTheme="minorHAnsi" w:hAnsiTheme="minorHAnsi" w:cstheme="minorBidi"/>
          <w:sz w:val="22"/>
          <w:szCs w:val="22"/>
        </w:rPr>
        <w:t>Roster of your current Board of Directors</w:t>
      </w:r>
      <w:r w:rsidR="000C7424" w:rsidRPr="0D9AD62C">
        <w:rPr>
          <w:rFonts w:asciiTheme="minorHAnsi" w:hAnsiTheme="minorHAnsi" w:cstheme="minorBidi"/>
          <w:sz w:val="22"/>
          <w:szCs w:val="22"/>
        </w:rPr>
        <w:t xml:space="preserve"> or comparable minutes as outlined in Section IV of the</w:t>
      </w:r>
    </w:p>
    <w:p w14:paraId="20F93524" w14:textId="65FF730B" w:rsidR="007A09BC" w:rsidRDefault="000C7424" w:rsidP="004B79F9">
      <w:pPr>
        <w:tabs>
          <w:tab w:val="left" w:pos="117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tab/>
        <w:t>application.</w:t>
      </w:r>
      <w:r w:rsidR="00151A1D" w:rsidRPr="00155FDA">
        <w:rPr>
          <w:rFonts w:asciiTheme="minorHAnsi" w:hAnsiTheme="minorHAnsi" w:cstheme="minorHAnsi"/>
          <w:sz w:val="22"/>
          <w:szCs w:val="22"/>
        </w:rPr>
        <w:t xml:space="preserve"> </w:t>
      </w:r>
    </w:p>
    <w:p w14:paraId="4325A75A" w14:textId="77777777" w:rsidR="002D35D9" w:rsidRPr="00155FDA" w:rsidRDefault="002D35D9" w:rsidP="002D35D9">
      <w:pPr>
        <w:tabs>
          <w:tab w:val="left" w:pos="1170"/>
        </w:tabs>
        <w:rPr>
          <w:rFonts w:asciiTheme="minorHAnsi" w:hAnsiTheme="minorHAnsi" w:cstheme="minorHAnsi"/>
          <w:sz w:val="22"/>
          <w:szCs w:val="22"/>
        </w:rPr>
      </w:pPr>
    </w:p>
    <w:p w14:paraId="13786BEA" w14:textId="0A50F7D4" w:rsidR="007A09BC" w:rsidRPr="00155FDA" w:rsidRDefault="00C65B90" w:rsidP="004B79F9">
      <w:pPr>
        <w:tabs>
          <w:tab w:val="left" w:pos="360"/>
        </w:tabs>
        <w:spacing w:line="276" w:lineRule="auto"/>
        <w:ind w:left="360" w:hanging="36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Pr="00155FDA">
        <w:rPr>
          <w:rFonts w:asciiTheme="minorHAnsi" w:hAnsiTheme="minorHAnsi" w:cstheme="minorHAnsi"/>
          <w:b/>
          <w:sz w:val="22"/>
          <w:szCs w:val="22"/>
          <w:u w:val="single"/>
        </w:rPr>
        <w:t>If</w:t>
      </w:r>
      <w:r w:rsidRPr="00155FDA">
        <w:rPr>
          <w:rFonts w:asciiTheme="minorHAnsi" w:hAnsiTheme="minorHAnsi" w:cstheme="minorHAnsi"/>
          <w:b/>
          <w:sz w:val="22"/>
          <w:szCs w:val="22"/>
        </w:rPr>
        <w:t xml:space="preserve"> you are proposing to provide any </w:t>
      </w:r>
      <w:r w:rsidRPr="00155FDA">
        <w:rPr>
          <w:rFonts w:asciiTheme="minorHAnsi" w:hAnsiTheme="minorHAnsi" w:cstheme="minorHAnsi"/>
          <w:b/>
          <w:sz w:val="22"/>
          <w:szCs w:val="22"/>
          <w:u w:val="single"/>
        </w:rPr>
        <w:t>new services</w:t>
      </w:r>
      <w:r w:rsidRPr="00155FDA">
        <w:rPr>
          <w:rFonts w:asciiTheme="minorHAnsi" w:hAnsiTheme="minorHAnsi" w:cstheme="minorHAnsi"/>
          <w:b/>
          <w:sz w:val="22"/>
          <w:szCs w:val="22"/>
        </w:rPr>
        <w:t xml:space="preserve"> (for your </w:t>
      </w:r>
      <w:r w:rsidR="00A933B8">
        <w:rPr>
          <w:rFonts w:asciiTheme="minorHAnsi" w:hAnsiTheme="minorHAnsi" w:cstheme="minorHAnsi"/>
          <w:b/>
          <w:sz w:val="22"/>
          <w:szCs w:val="22"/>
        </w:rPr>
        <w:t>entity</w:t>
      </w:r>
      <w:r w:rsidRPr="00155FDA">
        <w:rPr>
          <w:rFonts w:asciiTheme="minorHAnsi" w:hAnsiTheme="minorHAnsi" w:cstheme="minorHAnsi"/>
          <w:b/>
          <w:sz w:val="22"/>
          <w:szCs w:val="22"/>
        </w:rPr>
        <w:t xml:space="preserve">), have you attached a start-up timeline for each service, beginning </w:t>
      </w:r>
      <w:r w:rsidR="0083562F">
        <w:rPr>
          <w:rFonts w:asciiTheme="minorHAnsi" w:hAnsiTheme="minorHAnsi" w:cstheme="minorHAnsi"/>
          <w:b/>
          <w:sz w:val="22"/>
          <w:szCs w:val="22"/>
        </w:rPr>
        <w:t>October 1, 2022</w:t>
      </w:r>
      <w:r w:rsidR="004C0464" w:rsidRPr="00155FDA">
        <w:rPr>
          <w:rFonts w:asciiTheme="minorHAnsi" w:hAnsiTheme="minorHAnsi" w:cstheme="minorHAnsi"/>
          <w:b/>
          <w:sz w:val="22"/>
          <w:szCs w:val="22"/>
        </w:rPr>
        <w:t>? *</w:t>
      </w:r>
    </w:p>
    <w:p w14:paraId="0DD0AE94" w14:textId="77777777" w:rsidR="0034705E" w:rsidRPr="00155FDA" w:rsidRDefault="0034705E" w:rsidP="004B79F9">
      <w:pPr>
        <w:tabs>
          <w:tab w:val="left" w:pos="360"/>
        </w:tabs>
        <w:spacing w:line="276" w:lineRule="auto"/>
        <w:ind w:left="360" w:hanging="360"/>
        <w:rPr>
          <w:rFonts w:asciiTheme="minorHAnsi" w:hAnsiTheme="minorHAnsi" w:cstheme="minorHAnsi"/>
          <w:b/>
          <w:sz w:val="22"/>
          <w:szCs w:val="22"/>
        </w:rPr>
      </w:pPr>
    </w:p>
    <w:p w14:paraId="19C60A95" w14:textId="7943241F" w:rsidR="00C65B90" w:rsidRPr="00155FDA" w:rsidRDefault="00C65B90" w:rsidP="004B79F9">
      <w:pPr>
        <w:tabs>
          <w:tab w:val="left" w:pos="360"/>
        </w:tabs>
        <w:spacing w:line="276" w:lineRule="auto"/>
        <w:ind w:left="360" w:hanging="360"/>
        <w:rPr>
          <w:rFonts w:asciiTheme="minorHAnsi" w:hAnsiTheme="minorHAnsi" w:cstheme="minorHAnsi"/>
          <w:b/>
          <w:sz w:val="22"/>
          <w:szCs w:val="22"/>
        </w:rPr>
      </w:pPr>
      <w:r w:rsidRPr="00155FDA">
        <w:rPr>
          <w:rFonts w:asciiTheme="minorHAnsi" w:hAnsiTheme="minorHAnsi" w:cstheme="minorHAnsi"/>
          <w:sz w:val="22"/>
          <w:szCs w:val="22"/>
        </w:rPr>
        <w:lastRenderedPageBreak/>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Pr="00155FDA">
        <w:rPr>
          <w:rFonts w:asciiTheme="minorHAnsi" w:hAnsiTheme="minorHAnsi" w:cstheme="minorHAnsi"/>
          <w:b/>
          <w:sz w:val="22"/>
          <w:szCs w:val="22"/>
          <w:u w:val="single"/>
        </w:rPr>
        <w:t>If</w:t>
      </w:r>
      <w:r w:rsidRPr="00155FDA">
        <w:rPr>
          <w:rFonts w:asciiTheme="minorHAnsi" w:hAnsiTheme="minorHAnsi" w:cstheme="minorHAnsi"/>
          <w:b/>
          <w:sz w:val="22"/>
          <w:szCs w:val="22"/>
        </w:rPr>
        <w:t xml:space="preserve"> you are proposing a significant </w:t>
      </w:r>
      <w:r w:rsidRPr="00155FDA">
        <w:rPr>
          <w:rFonts w:asciiTheme="minorHAnsi" w:hAnsiTheme="minorHAnsi" w:cstheme="minorHAnsi"/>
          <w:b/>
          <w:sz w:val="22"/>
          <w:szCs w:val="22"/>
          <w:u w:val="single"/>
        </w:rPr>
        <w:t>collaboration</w:t>
      </w:r>
      <w:r w:rsidRPr="00155FDA">
        <w:rPr>
          <w:rFonts w:asciiTheme="minorHAnsi" w:hAnsiTheme="minorHAnsi" w:cstheme="minorHAnsi"/>
          <w:b/>
          <w:sz w:val="22"/>
          <w:szCs w:val="22"/>
        </w:rPr>
        <w:t xml:space="preserve"> with another agency, have you attached a signed letter of intent from that agency’s Director or ot</w:t>
      </w:r>
      <w:r w:rsidR="0034705E" w:rsidRPr="00155FDA">
        <w:rPr>
          <w:rFonts w:asciiTheme="minorHAnsi" w:hAnsiTheme="minorHAnsi" w:cstheme="minorHAnsi"/>
          <w:b/>
          <w:sz w:val="22"/>
          <w:szCs w:val="22"/>
        </w:rPr>
        <w:t xml:space="preserve">her authorized </w:t>
      </w:r>
      <w:r w:rsidR="004C0464" w:rsidRPr="00155FDA">
        <w:rPr>
          <w:rFonts w:asciiTheme="minorHAnsi" w:hAnsiTheme="minorHAnsi" w:cstheme="minorHAnsi"/>
          <w:b/>
          <w:sz w:val="22"/>
          <w:szCs w:val="22"/>
        </w:rPr>
        <w:t>representative? *</w:t>
      </w:r>
    </w:p>
    <w:p w14:paraId="5D90AD0D" w14:textId="77777777" w:rsidR="0034705E" w:rsidRPr="00155FDA" w:rsidRDefault="0034705E" w:rsidP="004B79F9">
      <w:pPr>
        <w:tabs>
          <w:tab w:val="left" w:pos="360"/>
        </w:tabs>
        <w:spacing w:line="276" w:lineRule="auto"/>
        <w:ind w:left="360" w:hanging="360"/>
        <w:rPr>
          <w:rFonts w:asciiTheme="minorHAnsi" w:hAnsiTheme="minorHAnsi" w:cstheme="minorHAnsi"/>
          <w:b/>
          <w:sz w:val="22"/>
          <w:szCs w:val="22"/>
        </w:rPr>
      </w:pPr>
    </w:p>
    <w:p w14:paraId="2B7DAF84" w14:textId="77777777" w:rsidR="00CA7336" w:rsidRPr="00155FDA" w:rsidRDefault="00C65B90" w:rsidP="004B79F9">
      <w:pPr>
        <w:spacing w:line="276" w:lineRule="auto"/>
        <w:rPr>
          <w:rFonts w:asciiTheme="minorHAnsi" w:hAnsiTheme="minorHAnsi" w:cstheme="minorHAnsi"/>
          <w:i/>
          <w:sz w:val="22"/>
          <w:szCs w:val="22"/>
        </w:rPr>
      </w:pPr>
      <w:r w:rsidRPr="00155FDA">
        <w:rPr>
          <w:rFonts w:asciiTheme="minorHAnsi" w:hAnsiTheme="minorHAnsi" w:cstheme="minorHAnsi"/>
          <w:b/>
          <w:sz w:val="22"/>
          <w:szCs w:val="22"/>
        </w:rPr>
        <w:t>*</w:t>
      </w:r>
      <w:r w:rsidRPr="00155FDA">
        <w:rPr>
          <w:rFonts w:asciiTheme="minorHAnsi" w:hAnsiTheme="minorHAnsi" w:cstheme="minorHAnsi"/>
          <w:i/>
          <w:sz w:val="22"/>
          <w:szCs w:val="22"/>
        </w:rPr>
        <w:t xml:space="preserve">These documents do not count against the </w:t>
      </w:r>
      <w:r w:rsidR="00CA7336" w:rsidRPr="00155FDA">
        <w:rPr>
          <w:rFonts w:asciiTheme="minorHAnsi" w:hAnsiTheme="minorHAnsi" w:cstheme="minorHAnsi"/>
          <w:i/>
          <w:sz w:val="22"/>
          <w:szCs w:val="22"/>
        </w:rPr>
        <w:t>5-page</w:t>
      </w:r>
      <w:r w:rsidRPr="00155FDA">
        <w:rPr>
          <w:rFonts w:asciiTheme="minorHAnsi" w:hAnsiTheme="minorHAnsi" w:cstheme="minorHAnsi"/>
          <w:i/>
          <w:sz w:val="22"/>
          <w:szCs w:val="22"/>
        </w:rPr>
        <w:t xml:space="preserve"> limit for the proposal narrative section.</w:t>
      </w:r>
    </w:p>
    <w:p w14:paraId="14085545" w14:textId="77777777" w:rsidR="00A8755D" w:rsidRDefault="00A8755D" w:rsidP="004B79F9">
      <w:pPr>
        <w:spacing w:line="276" w:lineRule="auto"/>
        <w:rPr>
          <w:rFonts w:asciiTheme="minorHAnsi" w:hAnsiTheme="minorHAnsi" w:cstheme="minorHAnsi"/>
          <w:sz w:val="22"/>
          <w:szCs w:val="22"/>
        </w:rPr>
      </w:pPr>
    </w:p>
    <w:p w14:paraId="7172D65D" w14:textId="4E67EEB5" w:rsidR="0034705E" w:rsidRPr="00155FDA" w:rsidRDefault="00C65B90" w:rsidP="004B79F9">
      <w:pPr>
        <w:spacing w:line="276" w:lineRule="auto"/>
        <w:rPr>
          <w:rFonts w:asciiTheme="minorHAnsi" w:hAnsiTheme="minorHAnsi" w:cstheme="minorHAnsi"/>
          <w:sz w:val="22"/>
          <w:szCs w:val="22"/>
        </w:rPr>
        <w:sectPr w:rsidR="0034705E" w:rsidRPr="00155FDA" w:rsidSect="005E4060">
          <w:headerReference w:type="even" r:id="rId39"/>
          <w:headerReference w:type="default" r:id="rId40"/>
          <w:headerReference w:type="first" r:id="rId41"/>
          <w:pgSz w:w="12240" w:h="15840" w:code="1"/>
          <w:pgMar w:top="720" w:right="1080" w:bottom="720" w:left="1080" w:header="720" w:footer="288" w:gutter="0"/>
          <w:cols w:space="720"/>
          <w:docGrid w:linePitch="360"/>
        </w:sectPr>
      </w:pPr>
      <w:r w:rsidRPr="00155FDA">
        <w:rPr>
          <w:rFonts w:asciiTheme="minorHAnsi" w:hAnsiTheme="minorHAnsi" w:cstheme="minorHAnsi"/>
          <w:sz w:val="22"/>
          <w:szCs w:val="22"/>
        </w:rPr>
        <w:t xml:space="preserve">All applications are due to the City of Seattle Human Services Department by </w:t>
      </w:r>
      <w:r w:rsidR="00350E94" w:rsidRPr="00350E94">
        <w:rPr>
          <w:rFonts w:asciiTheme="minorHAnsi" w:hAnsiTheme="minorHAnsi" w:cstheme="minorHAnsi"/>
          <w:b/>
          <w:bCs/>
          <w:color w:val="FF0000"/>
          <w:sz w:val="22"/>
          <w:szCs w:val="22"/>
        </w:rPr>
        <w:t>12:00 p.m. on Thursday, August</w:t>
      </w:r>
      <w:r w:rsidR="00125996">
        <w:rPr>
          <w:rFonts w:asciiTheme="minorHAnsi" w:hAnsiTheme="minorHAnsi" w:cstheme="minorHAnsi"/>
          <w:b/>
          <w:bCs/>
          <w:color w:val="FF0000"/>
          <w:sz w:val="22"/>
          <w:szCs w:val="22"/>
        </w:rPr>
        <w:t> </w:t>
      </w:r>
      <w:r w:rsidR="00350E94" w:rsidRPr="00350E94">
        <w:rPr>
          <w:rFonts w:asciiTheme="minorHAnsi" w:hAnsiTheme="minorHAnsi" w:cstheme="minorHAnsi"/>
          <w:b/>
          <w:bCs/>
          <w:color w:val="FF0000"/>
          <w:sz w:val="22"/>
          <w:szCs w:val="22"/>
        </w:rPr>
        <w:t>11, 2022.</w:t>
      </w:r>
      <w:r w:rsidR="00350E94">
        <w:rPr>
          <w:rFonts w:asciiTheme="minorHAnsi" w:hAnsiTheme="minorHAnsi" w:cstheme="minorHAnsi"/>
          <w:color w:val="FF0000"/>
          <w:sz w:val="22"/>
          <w:szCs w:val="22"/>
        </w:rPr>
        <w:t xml:space="preserve"> </w:t>
      </w:r>
      <w:r w:rsidR="00D97C0C" w:rsidRPr="006F79BC">
        <w:rPr>
          <w:rFonts w:asciiTheme="minorHAnsi" w:hAnsiTheme="minorHAnsi" w:cstheme="minorHAnsi"/>
          <w:b/>
          <w:bCs/>
          <w:strike/>
          <w:sz w:val="22"/>
          <w:szCs w:val="22"/>
          <w:u w:val="single"/>
        </w:rPr>
        <w:t>12</w:t>
      </w:r>
      <w:r w:rsidR="008631C6" w:rsidRPr="006F79BC">
        <w:rPr>
          <w:rFonts w:asciiTheme="minorHAnsi" w:hAnsiTheme="minorHAnsi" w:cstheme="minorHAnsi"/>
          <w:b/>
          <w:bCs/>
          <w:strike/>
          <w:sz w:val="22"/>
          <w:szCs w:val="22"/>
          <w:u w:val="single"/>
        </w:rPr>
        <w:t>:00</w:t>
      </w:r>
      <w:r w:rsidR="00D97C0C" w:rsidRPr="006F79BC">
        <w:rPr>
          <w:rFonts w:asciiTheme="minorHAnsi" w:hAnsiTheme="minorHAnsi" w:cstheme="minorHAnsi"/>
          <w:b/>
          <w:bCs/>
          <w:strike/>
          <w:sz w:val="22"/>
          <w:szCs w:val="22"/>
          <w:u w:val="single"/>
        </w:rPr>
        <w:t xml:space="preserve"> </w:t>
      </w:r>
      <w:r w:rsidR="008631C6" w:rsidRPr="006F79BC">
        <w:rPr>
          <w:rFonts w:asciiTheme="minorHAnsi" w:hAnsiTheme="minorHAnsi" w:cstheme="minorHAnsi"/>
          <w:b/>
          <w:bCs/>
          <w:strike/>
          <w:sz w:val="22"/>
          <w:szCs w:val="22"/>
          <w:u w:val="single"/>
        </w:rPr>
        <w:t>p.m.</w:t>
      </w:r>
      <w:r w:rsidR="00D97C0C" w:rsidRPr="006F79BC">
        <w:rPr>
          <w:rFonts w:asciiTheme="minorHAnsi" w:hAnsiTheme="minorHAnsi" w:cstheme="minorHAnsi"/>
          <w:b/>
          <w:bCs/>
          <w:strike/>
          <w:sz w:val="22"/>
          <w:szCs w:val="22"/>
          <w:u w:val="single"/>
        </w:rPr>
        <w:t xml:space="preserve"> </w:t>
      </w:r>
      <w:r w:rsidRPr="006F79BC">
        <w:rPr>
          <w:rFonts w:asciiTheme="minorHAnsi" w:hAnsiTheme="minorHAnsi" w:cstheme="minorHAnsi"/>
          <w:b/>
          <w:bCs/>
          <w:strike/>
          <w:sz w:val="22"/>
          <w:szCs w:val="22"/>
          <w:u w:val="single"/>
        </w:rPr>
        <w:t>on</w:t>
      </w:r>
      <w:r w:rsidRPr="006F79BC">
        <w:rPr>
          <w:rFonts w:asciiTheme="minorHAnsi" w:hAnsiTheme="minorHAnsi" w:cstheme="minorHAnsi"/>
          <w:b/>
          <w:strike/>
          <w:sz w:val="22"/>
          <w:szCs w:val="22"/>
          <w:u w:val="single"/>
        </w:rPr>
        <w:t xml:space="preserve"> </w:t>
      </w:r>
      <w:r w:rsidR="002F2CE7" w:rsidRPr="006F79BC">
        <w:rPr>
          <w:rFonts w:asciiTheme="minorHAnsi" w:hAnsiTheme="minorHAnsi" w:cstheme="minorHAnsi"/>
          <w:b/>
          <w:strike/>
          <w:sz w:val="22"/>
          <w:szCs w:val="22"/>
          <w:u w:val="single"/>
        </w:rPr>
        <w:t xml:space="preserve">Thursday, </w:t>
      </w:r>
      <w:r w:rsidR="008631C6" w:rsidRPr="006F79BC">
        <w:rPr>
          <w:rFonts w:asciiTheme="minorHAnsi" w:hAnsiTheme="minorHAnsi" w:cstheme="minorHAnsi"/>
          <w:b/>
          <w:strike/>
          <w:sz w:val="22"/>
          <w:szCs w:val="22"/>
          <w:u w:val="single"/>
        </w:rPr>
        <w:t>August</w:t>
      </w:r>
      <w:r w:rsidR="002F2CE7" w:rsidRPr="006F79BC">
        <w:rPr>
          <w:rFonts w:asciiTheme="minorHAnsi" w:hAnsiTheme="minorHAnsi" w:cstheme="minorHAnsi"/>
          <w:b/>
          <w:strike/>
          <w:sz w:val="22"/>
          <w:szCs w:val="22"/>
          <w:u w:val="single"/>
        </w:rPr>
        <w:t xml:space="preserve"> 4, 2022</w:t>
      </w:r>
      <w:r w:rsidR="00C835EE" w:rsidRPr="00184A09">
        <w:rPr>
          <w:rFonts w:asciiTheme="minorHAnsi" w:hAnsiTheme="minorHAnsi" w:cstheme="minorHAnsi"/>
          <w:sz w:val="22"/>
          <w:szCs w:val="22"/>
        </w:rPr>
        <w:t xml:space="preserve">. </w:t>
      </w:r>
      <w:r w:rsidRPr="00184A09">
        <w:rPr>
          <w:rFonts w:asciiTheme="minorHAnsi" w:hAnsiTheme="minorHAnsi" w:cstheme="minorHAnsi"/>
          <w:sz w:val="22"/>
          <w:szCs w:val="22"/>
        </w:rPr>
        <w:t xml:space="preserve">Application packets received after this deadline will </w:t>
      </w:r>
      <w:r w:rsidRPr="00184A09">
        <w:rPr>
          <w:rFonts w:asciiTheme="minorHAnsi" w:hAnsiTheme="minorHAnsi" w:cstheme="minorHAnsi"/>
          <w:sz w:val="22"/>
          <w:szCs w:val="22"/>
          <w:u w:val="single"/>
        </w:rPr>
        <w:t>not</w:t>
      </w:r>
      <w:r w:rsidRPr="00184A09">
        <w:rPr>
          <w:rFonts w:asciiTheme="minorHAnsi" w:hAnsiTheme="minorHAnsi" w:cstheme="minorHAnsi"/>
          <w:sz w:val="22"/>
          <w:szCs w:val="22"/>
        </w:rPr>
        <w:t xml:space="preserve"> be considered</w:t>
      </w:r>
      <w:r w:rsidR="00C835EE" w:rsidRPr="00184A09">
        <w:rPr>
          <w:rFonts w:asciiTheme="minorHAnsi" w:hAnsiTheme="minorHAnsi" w:cstheme="minorHAnsi"/>
          <w:sz w:val="22"/>
          <w:szCs w:val="22"/>
        </w:rPr>
        <w:t xml:space="preserve">. </w:t>
      </w:r>
      <w:r w:rsidRPr="00184A09">
        <w:rPr>
          <w:rFonts w:asciiTheme="minorHAnsi" w:hAnsiTheme="minorHAnsi" w:cstheme="minorHAnsi"/>
          <w:sz w:val="22"/>
          <w:szCs w:val="22"/>
        </w:rPr>
        <w:t xml:space="preserve">See Section </w:t>
      </w:r>
      <w:r w:rsidR="008F045A" w:rsidRPr="00184A09">
        <w:rPr>
          <w:rFonts w:asciiTheme="minorHAnsi" w:hAnsiTheme="minorHAnsi" w:cstheme="minorHAnsi"/>
          <w:sz w:val="22"/>
          <w:szCs w:val="22"/>
        </w:rPr>
        <w:t>I</w:t>
      </w:r>
      <w:r w:rsidR="0034705E" w:rsidRPr="00184A09">
        <w:rPr>
          <w:rFonts w:asciiTheme="minorHAnsi" w:hAnsiTheme="minorHAnsi" w:cstheme="minorHAnsi"/>
          <w:sz w:val="22"/>
          <w:szCs w:val="22"/>
        </w:rPr>
        <w:t xml:space="preserve"> for submission</w:t>
      </w:r>
      <w:r w:rsidR="0034705E" w:rsidRPr="00155FDA">
        <w:rPr>
          <w:rFonts w:asciiTheme="minorHAnsi" w:hAnsiTheme="minorHAnsi" w:cstheme="minorHAnsi"/>
          <w:sz w:val="22"/>
          <w:szCs w:val="22"/>
        </w:rPr>
        <w:t xml:space="preserve"> instructions.</w:t>
      </w:r>
    </w:p>
    <w:p w14:paraId="7E458567" w14:textId="77777777" w:rsidR="003E454D" w:rsidRPr="00155FDA" w:rsidRDefault="003E454D" w:rsidP="004B79F9">
      <w:pPr>
        <w:spacing w:line="276" w:lineRule="auto"/>
        <w:jc w:val="center"/>
        <w:rPr>
          <w:rFonts w:asciiTheme="minorHAnsi" w:hAnsiTheme="minorHAnsi" w:cstheme="minorHAnsi"/>
          <w:sz w:val="22"/>
          <w:szCs w:val="22"/>
        </w:rPr>
      </w:pPr>
      <w:r w:rsidRPr="00155FDA">
        <w:rPr>
          <w:rFonts w:asciiTheme="minorHAnsi" w:hAnsiTheme="minorHAnsi" w:cstheme="minorHAnsi"/>
          <w:b/>
          <w:bCs/>
          <w:noProof/>
          <w:sz w:val="22"/>
          <w:szCs w:val="22"/>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42"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155FDA" w:rsidRDefault="003E454D" w:rsidP="004B79F9">
      <w:pPr>
        <w:spacing w:line="276" w:lineRule="auto"/>
        <w:rPr>
          <w:rFonts w:asciiTheme="minorHAnsi" w:hAnsiTheme="minorHAnsi" w:cstheme="minorHAnsi"/>
          <w:sz w:val="22"/>
          <w:szCs w:val="22"/>
        </w:rPr>
      </w:pPr>
    </w:p>
    <w:p w14:paraId="60F2B756" w14:textId="77777777" w:rsidR="003E454D" w:rsidRPr="00155FDA" w:rsidRDefault="003E454D"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City of Seattle</w:t>
      </w:r>
    </w:p>
    <w:p w14:paraId="5A7042CB" w14:textId="77777777" w:rsidR="003E454D" w:rsidRPr="00155FDA" w:rsidRDefault="003E454D"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Human Services Department</w:t>
      </w:r>
    </w:p>
    <w:p w14:paraId="34CDDBF8" w14:textId="77777777" w:rsidR="00A425EA" w:rsidRPr="00155FDA" w:rsidRDefault="00A425EA" w:rsidP="004B79F9">
      <w:pPr>
        <w:spacing w:line="276" w:lineRule="auto"/>
        <w:rPr>
          <w:rFonts w:asciiTheme="minorHAnsi" w:hAnsiTheme="minorHAnsi" w:cstheme="minorHAnsi"/>
          <w:b/>
          <w:sz w:val="22"/>
          <w:szCs w:val="22"/>
        </w:rPr>
      </w:pPr>
    </w:p>
    <w:p w14:paraId="587C7B2E" w14:textId="6691E153" w:rsidR="00B3480F" w:rsidRPr="00155FDA" w:rsidRDefault="00BB0A4D"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2022</w:t>
      </w:r>
      <w:r w:rsidR="00D97C0C">
        <w:rPr>
          <w:rFonts w:asciiTheme="minorHAnsi" w:hAnsiTheme="minorHAnsi" w:cstheme="minorHAnsi"/>
          <w:b/>
          <w:sz w:val="22"/>
          <w:szCs w:val="22"/>
        </w:rPr>
        <w:t xml:space="preserve"> </w:t>
      </w:r>
      <w:r>
        <w:rPr>
          <w:rFonts w:asciiTheme="minorHAnsi" w:hAnsiTheme="minorHAnsi" w:cstheme="minorHAnsi"/>
          <w:b/>
          <w:sz w:val="22"/>
          <w:szCs w:val="22"/>
        </w:rPr>
        <w:t>NURSING SERVICES</w:t>
      </w:r>
    </w:p>
    <w:p w14:paraId="2CB6E931" w14:textId="639E1319" w:rsidR="00DC4BD0" w:rsidRPr="00155FDA" w:rsidRDefault="00BB0A4D"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REQUEST FOR QUALIFICATIONS</w:t>
      </w:r>
    </w:p>
    <w:p w14:paraId="3A8E757E" w14:textId="77777777" w:rsidR="00B3480F" w:rsidRPr="00155FDA" w:rsidRDefault="00B3480F"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Application Cover Sheet</w:t>
      </w:r>
    </w:p>
    <w:p w14:paraId="063E3E31" w14:textId="77777777" w:rsidR="00B3480F" w:rsidRPr="00155FDA" w:rsidRDefault="00B3480F" w:rsidP="004B79F9">
      <w:pPr>
        <w:spacing w:line="276" w:lineRule="auto"/>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356"/>
        <w:gridCol w:w="18"/>
        <w:gridCol w:w="1822"/>
        <w:gridCol w:w="319"/>
        <w:gridCol w:w="634"/>
        <w:gridCol w:w="407"/>
        <w:gridCol w:w="304"/>
        <w:gridCol w:w="380"/>
        <w:gridCol w:w="459"/>
        <w:gridCol w:w="342"/>
        <w:gridCol w:w="342"/>
        <w:gridCol w:w="12"/>
        <w:gridCol w:w="706"/>
        <w:gridCol w:w="104"/>
        <w:gridCol w:w="900"/>
        <w:gridCol w:w="127"/>
        <w:gridCol w:w="809"/>
        <w:gridCol w:w="713"/>
        <w:gridCol w:w="1316"/>
      </w:tblGrid>
      <w:tr w:rsidR="00455BA5" w:rsidRPr="00155FDA" w14:paraId="2B68A6ED" w14:textId="77777777" w:rsidTr="0D9AD62C">
        <w:tc>
          <w:tcPr>
            <w:tcW w:w="3556" w:type="dxa"/>
            <w:gridSpan w:val="6"/>
          </w:tcPr>
          <w:p w14:paraId="1CE481FE" w14:textId="77777777" w:rsidR="00B3480F" w:rsidRPr="00155FDA" w:rsidRDefault="00B3480F"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Applicant Agency:</w:t>
            </w:r>
          </w:p>
        </w:tc>
        <w:tc>
          <w:tcPr>
            <w:tcW w:w="6514" w:type="dxa"/>
            <w:gridSpan w:val="13"/>
          </w:tcPr>
          <w:p w14:paraId="055BBCDA" w14:textId="77777777" w:rsidR="00B3480F" w:rsidRPr="00155FDA" w:rsidRDefault="00B44648" w:rsidP="004B79F9">
            <w:pPr>
              <w:spacing w:before="60" w:after="60" w:line="276" w:lineRule="auto"/>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1"/>
                  <w:enabled/>
                  <w:calcOnExit w:val="0"/>
                  <w:textInput/>
                </w:ffData>
              </w:fldChar>
            </w:r>
            <w:bookmarkStart w:id="51" w:name="Text1"/>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51"/>
          </w:p>
        </w:tc>
      </w:tr>
      <w:tr w:rsidR="00455BA5" w:rsidRPr="00155FDA" w14:paraId="0B6B46D3" w14:textId="77777777" w:rsidTr="0D9AD62C">
        <w:tc>
          <w:tcPr>
            <w:tcW w:w="3556" w:type="dxa"/>
            <w:gridSpan w:val="6"/>
            <w:tcBorders>
              <w:bottom w:val="single" w:sz="4" w:space="0" w:color="auto"/>
            </w:tcBorders>
          </w:tcPr>
          <w:p w14:paraId="68D8A09F" w14:textId="77777777" w:rsidR="00B3480F" w:rsidRPr="00155FDA" w:rsidRDefault="00B3480F"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Agency Executive Director:</w:t>
            </w:r>
          </w:p>
        </w:tc>
        <w:tc>
          <w:tcPr>
            <w:tcW w:w="6514" w:type="dxa"/>
            <w:gridSpan w:val="13"/>
            <w:tcBorders>
              <w:bottom w:val="single" w:sz="4" w:space="0" w:color="auto"/>
            </w:tcBorders>
          </w:tcPr>
          <w:p w14:paraId="5996DB63" w14:textId="77777777" w:rsidR="00B3480F"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
                  <w:enabled/>
                  <w:calcOnExit w:val="0"/>
                  <w:textInput/>
                </w:ffData>
              </w:fldChar>
            </w:r>
            <w:bookmarkStart w:id="52" w:name="Text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52"/>
          </w:p>
        </w:tc>
      </w:tr>
      <w:tr w:rsidR="002B206E" w:rsidRPr="00155FDA" w14:paraId="52A15455" w14:textId="77777777" w:rsidTr="0D9AD62C">
        <w:tc>
          <w:tcPr>
            <w:tcW w:w="3556" w:type="dxa"/>
            <w:gridSpan w:val="6"/>
            <w:tcBorders>
              <w:bottom w:val="single" w:sz="4" w:space="0" w:color="auto"/>
            </w:tcBorders>
          </w:tcPr>
          <w:p w14:paraId="57B5C6A4" w14:textId="2E84252B" w:rsidR="002B206E" w:rsidRPr="00155FDA" w:rsidRDefault="001864C5"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Agency Executive Director Email and Phone #</w:t>
            </w:r>
          </w:p>
        </w:tc>
        <w:tc>
          <w:tcPr>
            <w:tcW w:w="6514" w:type="dxa"/>
            <w:gridSpan w:val="13"/>
            <w:tcBorders>
              <w:bottom w:val="single" w:sz="4" w:space="0" w:color="auto"/>
            </w:tcBorders>
          </w:tcPr>
          <w:p w14:paraId="32CB453F" w14:textId="0C2DFC47" w:rsidR="002B206E" w:rsidRDefault="001864C5" w:rsidP="004B79F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Email  </w:t>
            </w:r>
            <w:r w:rsidRPr="00155FDA">
              <w:rPr>
                <w:rFonts w:asciiTheme="minorHAnsi" w:hAnsiTheme="minorHAnsi" w:cstheme="minorHAnsi"/>
                <w:b/>
                <w:sz w:val="22"/>
                <w:szCs w:val="22"/>
              </w:rPr>
              <w:fldChar w:fldCharType="begin">
                <w:ffData>
                  <w:name w:val="Text1"/>
                  <w:enabled/>
                  <w:calcOnExit w:val="0"/>
                  <w:textInput/>
                </w:ffData>
              </w:fldChar>
            </w:r>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p>
          <w:p w14:paraId="739267B4" w14:textId="79E871A7" w:rsidR="001864C5" w:rsidRPr="00155FDA" w:rsidRDefault="001864C5" w:rsidP="004B79F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Phone #  </w:t>
            </w:r>
            <w:r w:rsidRPr="00155FDA">
              <w:rPr>
                <w:rFonts w:asciiTheme="minorHAnsi" w:hAnsiTheme="minorHAnsi" w:cstheme="minorHAnsi"/>
                <w:b/>
                <w:sz w:val="22"/>
                <w:szCs w:val="22"/>
              </w:rPr>
              <w:fldChar w:fldCharType="begin">
                <w:ffData>
                  <w:name w:val="Text1"/>
                  <w:enabled/>
                  <w:calcOnExit w:val="0"/>
                  <w:textInput/>
                </w:ffData>
              </w:fldChar>
            </w:r>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p>
        </w:tc>
      </w:tr>
      <w:tr w:rsidR="00651B79" w:rsidRPr="00155FDA" w14:paraId="513389DE" w14:textId="77777777" w:rsidTr="0D9AD62C">
        <w:tc>
          <w:tcPr>
            <w:tcW w:w="10070" w:type="dxa"/>
            <w:gridSpan w:val="19"/>
            <w:tcBorders>
              <w:top w:val="single" w:sz="4" w:space="0" w:color="auto"/>
              <w:left w:val="single" w:sz="4" w:space="0" w:color="auto"/>
              <w:bottom w:val="nil"/>
              <w:right w:val="single" w:sz="4" w:space="0" w:color="auto"/>
            </w:tcBorders>
          </w:tcPr>
          <w:p w14:paraId="62E64E2B" w14:textId="77777777" w:rsidR="00647E9D" w:rsidRDefault="00CA53E4" w:rsidP="00651B79">
            <w:pPr>
              <w:spacing w:before="60" w:after="60" w:line="276" w:lineRule="auto"/>
              <w:rPr>
                <w:rFonts w:asciiTheme="minorHAnsi" w:hAnsiTheme="minorHAnsi" w:cstheme="minorHAnsi"/>
                <w:sz w:val="22"/>
                <w:szCs w:val="22"/>
              </w:rPr>
            </w:pPr>
            <w:r>
              <w:rPr>
                <w:rFonts w:asciiTheme="minorHAnsi" w:hAnsiTheme="minorHAnsi" w:cstheme="minorHAnsi"/>
                <w:sz w:val="22"/>
                <w:szCs w:val="22"/>
              </w:rPr>
              <w:t>T</w:t>
            </w:r>
            <w:r w:rsidR="00651B79">
              <w:rPr>
                <w:rFonts w:asciiTheme="minorHAnsi" w:hAnsiTheme="minorHAnsi" w:cstheme="minorHAnsi"/>
                <w:sz w:val="22"/>
                <w:szCs w:val="22"/>
              </w:rPr>
              <w:t xml:space="preserve">he Executive Director </w:t>
            </w:r>
            <w:r w:rsidR="00C80D7E">
              <w:rPr>
                <w:rFonts w:asciiTheme="minorHAnsi" w:hAnsiTheme="minorHAnsi" w:cstheme="minorHAnsi"/>
                <w:sz w:val="22"/>
                <w:szCs w:val="22"/>
              </w:rPr>
              <w:t>will be notified by HSD regarding the final funding decision</w:t>
            </w:r>
            <w:r w:rsidR="008673ED">
              <w:rPr>
                <w:rFonts w:asciiTheme="minorHAnsi" w:hAnsiTheme="minorHAnsi" w:cstheme="minorHAnsi"/>
                <w:sz w:val="22"/>
                <w:szCs w:val="22"/>
              </w:rPr>
              <w:t xml:space="preserve">, and if the application </w:t>
            </w:r>
            <w:r w:rsidR="000F04EF">
              <w:rPr>
                <w:rFonts w:asciiTheme="minorHAnsi" w:hAnsiTheme="minorHAnsi" w:cstheme="minorHAnsi"/>
                <w:sz w:val="22"/>
                <w:szCs w:val="22"/>
              </w:rPr>
              <w:t>does not meet minimum requirements</w:t>
            </w:r>
            <w:r w:rsidR="00C80D7E">
              <w:rPr>
                <w:rFonts w:asciiTheme="minorHAnsi" w:hAnsiTheme="minorHAnsi" w:cstheme="minorHAnsi"/>
                <w:sz w:val="22"/>
                <w:szCs w:val="22"/>
              </w:rPr>
              <w:t xml:space="preserve">.  </w:t>
            </w:r>
          </w:p>
          <w:p w14:paraId="249708A6" w14:textId="55D7478F" w:rsidR="00651B79" w:rsidRPr="00651B79" w:rsidRDefault="00C8582E" w:rsidP="00651B7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HSD will communicate with the Primary Contact </w:t>
            </w:r>
            <w:r w:rsidR="000F04EF">
              <w:rPr>
                <w:rFonts w:asciiTheme="minorHAnsi" w:hAnsiTheme="minorHAnsi" w:cstheme="minorHAnsi"/>
                <w:sz w:val="22"/>
                <w:szCs w:val="22"/>
              </w:rPr>
              <w:t xml:space="preserve">for all other matters </w:t>
            </w:r>
            <w:r w:rsidR="00031D22">
              <w:rPr>
                <w:rFonts w:asciiTheme="minorHAnsi" w:hAnsiTheme="minorHAnsi" w:cstheme="minorHAnsi"/>
                <w:sz w:val="22"/>
                <w:szCs w:val="22"/>
              </w:rPr>
              <w:t>including</w:t>
            </w:r>
            <w:r w:rsidR="000F04EF">
              <w:rPr>
                <w:rFonts w:asciiTheme="minorHAnsi" w:hAnsiTheme="minorHAnsi" w:cstheme="minorHAnsi"/>
                <w:sz w:val="22"/>
                <w:szCs w:val="22"/>
              </w:rPr>
              <w:t xml:space="preserve"> </w:t>
            </w:r>
            <w:r w:rsidR="00031D22">
              <w:rPr>
                <w:rFonts w:asciiTheme="minorHAnsi" w:hAnsiTheme="minorHAnsi" w:cstheme="minorHAnsi"/>
                <w:sz w:val="22"/>
                <w:szCs w:val="22"/>
              </w:rPr>
              <w:t xml:space="preserve">but not limited to </w:t>
            </w:r>
            <w:r w:rsidR="000F04EF">
              <w:rPr>
                <w:rFonts w:asciiTheme="minorHAnsi" w:hAnsiTheme="minorHAnsi" w:cstheme="minorHAnsi"/>
                <w:sz w:val="22"/>
                <w:szCs w:val="22"/>
              </w:rPr>
              <w:t xml:space="preserve">requesting </w:t>
            </w:r>
            <w:r w:rsidR="00371EE6">
              <w:rPr>
                <w:rFonts w:asciiTheme="minorHAnsi" w:hAnsiTheme="minorHAnsi" w:cstheme="minorHAnsi"/>
                <w:sz w:val="22"/>
                <w:szCs w:val="22"/>
              </w:rPr>
              <w:t>financial documents</w:t>
            </w:r>
            <w:r w:rsidR="007B093B">
              <w:rPr>
                <w:rFonts w:asciiTheme="minorHAnsi" w:hAnsiTheme="minorHAnsi" w:cstheme="minorHAnsi"/>
                <w:sz w:val="22"/>
                <w:szCs w:val="22"/>
              </w:rPr>
              <w:t xml:space="preserve"> (including documents from the fiscal sponsor if there is one)</w:t>
            </w:r>
            <w:r w:rsidR="00371EE6">
              <w:rPr>
                <w:rFonts w:asciiTheme="minorHAnsi" w:hAnsiTheme="minorHAnsi" w:cstheme="minorHAnsi"/>
                <w:sz w:val="22"/>
                <w:szCs w:val="22"/>
              </w:rPr>
              <w:t xml:space="preserve">, scheduling interviews and clarifying details of the application as needed. </w:t>
            </w:r>
            <w:r>
              <w:rPr>
                <w:rFonts w:asciiTheme="minorHAnsi" w:hAnsiTheme="minorHAnsi" w:cstheme="minorHAnsi"/>
                <w:sz w:val="22"/>
                <w:szCs w:val="22"/>
              </w:rPr>
              <w:t xml:space="preserve"> </w:t>
            </w:r>
          </w:p>
        </w:tc>
      </w:tr>
      <w:tr w:rsidR="008A4577" w:rsidRPr="00155FDA" w14:paraId="738734EA" w14:textId="77777777" w:rsidTr="0D9AD62C">
        <w:tc>
          <w:tcPr>
            <w:tcW w:w="10070" w:type="dxa"/>
            <w:gridSpan w:val="19"/>
            <w:tcBorders>
              <w:top w:val="single" w:sz="4" w:space="0" w:color="auto"/>
              <w:left w:val="single" w:sz="4" w:space="0" w:color="auto"/>
              <w:bottom w:val="nil"/>
              <w:right w:val="single" w:sz="4" w:space="0" w:color="auto"/>
            </w:tcBorders>
          </w:tcPr>
          <w:p w14:paraId="2D88C8AC" w14:textId="64060413"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Primary Contact</w:t>
            </w:r>
            <w:r w:rsidR="00CA7336" w:rsidRPr="00155FDA">
              <w:rPr>
                <w:rFonts w:asciiTheme="minorHAnsi" w:hAnsiTheme="minorHAnsi" w:cstheme="minorHAnsi"/>
                <w:sz w:val="22"/>
                <w:szCs w:val="22"/>
              </w:rPr>
              <w:t xml:space="preserve"> for this </w:t>
            </w:r>
            <w:r w:rsidR="00962039">
              <w:rPr>
                <w:rFonts w:asciiTheme="minorHAnsi" w:hAnsiTheme="minorHAnsi" w:cstheme="minorHAnsi"/>
                <w:sz w:val="22"/>
                <w:szCs w:val="22"/>
              </w:rPr>
              <w:t>RFQ</w:t>
            </w:r>
            <w:r w:rsidR="00CA7336" w:rsidRPr="00155FDA">
              <w:rPr>
                <w:rFonts w:asciiTheme="minorHAnsi" w:hAnsiTheme="minorHAnsi" w:cstheme="minorHAnsi"/>
                <w:sz w:val="22"/>
                <w:szCs w:val="22"/>
              </w:rPr>
              <w:t>:</w:t>
            </w:r>
          </w:p>
        </w:tc>
      </w:tr>
      <w:tr w:rsidR="00455BA5" w:rsidRPr="00155FDA" w14:paraId="731DAB5D" w14:textId="77777777" w:rsidTr="0D9AD62C">
        <w:tc>
          <w:tcPr>
            <w:tcW w:w="374" w:type="dxa"/>
            <w:gridSpan w:val="2"/>
            <w:tcBorders>
              <w:top w:val="nil"/>
              <w:left w:val="single" w:sz="4" w:space="0" w:color="auto"/>
              <w:bottom w:val="nil"/>
              <w:right w:val="nil"/>
            </w:tcBorders>
          </w:tcPr>
          <w:p w14:paraId="2505EB52"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6F217B6F" w14:textId="77777777" w:rsidR="008A4577" w:rsidRPr="00155FDA" w:rsidRDefault="008A4577" w:rsidP="004B79F9">
            <w:pPr>
              <w:spacing w:before="60" w:after="60" w:line="276" w:lineRule="auto"/>
              <w:ind w:left="-18"/>
              <w:rPr>
                <w:rFonts w:asciiTheme="minorHAnsi" w:hAnsiTheme="minorHAnsi" w:cstheme="minorHAnsi"/>
                <w:sz w:val="22"/>
                <w:szCs w:val="22"/>
              </w:rPr>
            </w:pPr>
            <w:r w:rsidRPr="00155FDA">
              <w:rPr>
                <w:rFonts w:asciiTheme="minorHAnsi" w:hAnsiTheme="minorHAnsi" w:cstheme="minorHAnsi"/>
                <w:sz w:val="22"/>
                <w:szCs w:val="22"/>
              </w:rPr>
              <w:t>Name:</w:t>
            </w:r>
          </w:p>
        </w:tc>
        <w:tc>
          <w:tcPr>
            <w:tcW w:w="3187" w:type="dxa"/>
            <w:gridSpan w:val="8"/>
            <w:tcBorders>
              <w:top w:val="nil"/>
              <w:left w:val="nil"/>
              <w:bottom w:val="nil"/>
              <w:right w:val="nil"/>
            </w:tcBorders>
          </w:tcPr>
          <w:p w14:paraId="72893893"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
                  <w:enabled/>
                  <w:calcOnExit w:val="0"/>
                  <w:textInput/>
                </w:ffData>
              </w:fldChar>
            </w:r>
            <w:bookmarkStart w:id="53" w:name="Text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53"/>
          </w:p>
        </w:tc>
        <w:tc>
          <w:tcPr>
            <w:tcW w:w="718" w:type="dxa"/>
            <w:gridSpan w:val="2"/>
            <w:tcBorders>
              <w:top w:val="nil"/>
              <w:left w:val="nil"/>
              <w:bottom w:val="nil"/>
              <w:right w:val="nil"/>
            </w:tcBorders>
          </w:tcPr>
          <w:p w14:paraId="154C44EF"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6"/>
            <w:tcBorders>
              <w:top w:val="nil"/>
              <w:left w:val="nil"/>
              <w:bottom w:val="nil"/>
              <w:right w:val="single" w:sz="4" w:space="0" w:color="auto"/>
            </w:tcBorders>
          </w:tcPr>
          <w:p w14:paraId="29FD3D19"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4"/>
                  <w:enabled/>
                  <w:calcOnExit w:val="0"/>
                  <w:textInput/>
                </w:ffData>
              </w:fldChar>
            </w:r>
            <w:bookmarkStart w:id="54" w:name="Text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54"/>
          </w:p>
        </w:tc>
      </w:tr>
      <w:tr w:rsidR="00455BA5" w:rsidRPr="00155FDA" w14:paraId="0B4EC432" w14:textId="77777777" w:rsidTr="0D9AD62C">
        <w:tc>
          <w:tcPr>
            <w:tcW w:w="374" w:type="dxa"/>
            <w:gridSpan w:val="2"/>
            <w:tcBorders>
              <w:top w:val="nil"/>
              <w:left w:val="single" w:sz="4" w:space="0" w:color="auto"/>
              <w:bottom w:val="nil"/>
              <w:right w:val="nil"/>
            </w:tcBorders>
          </w:tcPr>
          <w:p w14:paraId="54441355"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52A68A28"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874" w:type="dxa"/>
            <w:gridSpan w:val="16"/>
            <w:tcBorders>
              <w:top w:val="nil"/>
              <w:left w:val="nil"/>
              <w:bottom w:val="nil"/>
              <w:right w:val="single" w:sz="4" w:space="0" w:color="auto"/>
            </w:tcBorders>
          </w:tcPr>
          <w:p w14:paraId="5A0EF80C"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5"/>
                  <w:enabled/>
                  <w:calcOnExit w:val="0"/>
                  <w:textInput/>
                </w:ffData>
              </w:fldChar>
            </w:r>
            <w:bookmarkStart w:id="55" w:name="Text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55"/>
          </w:p>
        </w:tc>
      </w:tr>
      <w:tr w:rsidR="00455BA5" w:rsidRPr="00155FDA" w14:paraId="444768DB" w14:textId="77777777" w:rsidTr="0D9AD62C">
        <w:tc>
          <w:tcPr>
            <w:tcW w:w="374" w:type="dxa"/>
            <w:gridSpan w:val="2"/>
            <w:tcBorders>
              <w:top w:val="nil"/>
              <w:left w:val="single" w:sz="4" w:space="0" w:color="auto"/>
              <w:bottom w:val="nil"/>
              <w:right w:val="nil"/>
            </w:tcBorders>
          </w:tcPr>
          <w:p w14:paraId="67C971DA"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3621A12C"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7874" w:type="dxa"/>
            <w:gridSpan w:val="16"/>
            <w:tcBorders>
              <w:top w:val="nil"/>
              <w:left w:val="nil"/>
              <w:bottom w:val="nil"/>
              <w:right w:val="single" w:sz="4" w:space="0" w:color="auto"/>
            </w:tcBorders>
          </w:tcPr>
          <w:p w14:paraId="4330DAD1"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6"/>
                  <w:enabled/>
                  <w:calcOnExit w:val="0"/>
                  <w:textInput/>
                </w:ffData>
              </w:fldChar>
            </w:r>
            <w:bookmarkStart w:id="56" w:name="Text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56"/>
          </w:p>
        </w:tc>
      </w:tr>
      <w:tr w:rsidR="00455BA5" w:rsidRPr="00155FDA" w14:paraId="64CE5153" w14:textId="77777777" w:rsidTr="0D9AD62C">
        <w:tc>
          <w:tcPr>
            <w:tcW w:w="374" w:type="dxa"/>
            <w:gridSpan w:val="2"/>
            <w:tcBorders>
              <w:top w:val="nil"/>
              <w:left w:val="single" w:sz="4" w:space="0" w:color="auto"/>
              <w:bottom w:val="single" w:sz="4" w:space="0" w:color="auto"/>
              <w:right w:val="nil"/>
            </w:tcBorders>
          </w:tcPr>
          <w:p w14:paraId="028E66BD"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single" w:sz="4" w:space="0" w:color="auto"/>
              <w:right w:val="nil"/>
            </w:tcBorders>
          </w:tcPr>
          <w:p w14:paraId="2C081796"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Phone #:</w:t>
            </w:r>
          </w:p>
        </w:tc>
        <w:tc>
          <w:tcPr>
            <w:tcW w:w="7874" w:type="dxa"/>
            <w:gridSpan w:val="16"/>
            <w:tcBorders>
              <w:top w:val="nil"/>
              <w:left w:val="nil"/>
              <w:bottom w:val="single" w:sz="4" w:space="0" w:color="auto"/>
              <w:right w:val="single" w:sz="4" w:space="0" w:color="auto"/>
            </w:tcBorders>
          </w:tcPr>
          <w:p w14:paraId="4D7D8E71"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7"/>
                  <w:enabled/>
                  <w:calcOnExit w:val="0"/>
                  <w:textInput/>
                </w:ffData>
              </w:fldChar>
            </w:r>
            <w:bookmarkStart w:id="57" w:name="Text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57"/>
          </w:p>
        </w:tc>
      </w:tr>
      <w:tr w:rsidR="008A4577" w:rsidRPr="00155FDA" w14:paraId="203E83AF" w14:textId="77777777" w:rsidTr="0D9AD62C">
        <w:tc>
          <w:tcPr>
            <w:tcW w:w="10070" w:type="dxa"/>
            <w:gridSpan w:val="19"/>
            <w:tcBorders>
              <w:top w:val="single" w:sz="4" w:space="0" w:color="auto"/>
              <w:bottom w:val="nil"/>
            </w:tcBorders>
          </w:tcPr>
          <w:p w14:paraId="5A12D9E8"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Organization Type</w:t>
            </w:r>
          </w:p>
        </w:tc>
      </w:tr>
      <w:tr w:rsidR="00455BA5" w:rsidRPr="00155FDA" w14:paraId="41C3A22B" w14:textId="77777777" w:rsidTr="0D9AD62C">
        <w:tc>
          <w:tcPr>
            <w:tcW w:w="374" w:type="dxa"/>
            <w:gridSpan w:val="2"/>
            <w:tcBorders>
              <w:top w:val="nil"/>
              <w:right w:val="nil"/>
            </w:tcBorders>
          </w:tcPr>
          <w:p w14:paraId="194E815B" w14:textId="77777777" w:rsidR="008A4577" w:rsidRPr="00155FDA" w:rsidRDefault="008A4577" w:rsidP="004B79F9">
            <w:pPr>
              <w:spacing w:before="60" w:after="60" w:line="276" w:lineRule="auto"/>
              <w:rPr>
                <w:rFonts w:asciiTheme="minorHAnsi" w:hAnsiTheme="minorHAnsi" w:cstheme="minorHAnsi"/>
                <w:sz w:val="22"/>
                <w:szCs w:val="22"/>
              </w:rPr>
            </w:pPr>
          </w:p>
        </w:tc>
        <w:tc>
          <w:tcPr>
            <w:tcW w:w="2141" w:type="dxa"/>
            <w:gridSpan w:val="2"/>
            <w:tcBorders>
              <w:top w:val="nil"/>
              <w:left w:val="nil"/>
              <w:right w:val="nil"/>
            </w:tcBorders>
          </w:tcPr>
          <w:p w14:paraId="73C53D0C"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bookmarkStart w:id="58" w:name="Check2"/>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58"/>
            <w:r w:rsidRPr="00155FDA">
              <w:rPr>
                <w:rFonts w:asciiTheme="minorHAnsi" w:hAnsiTheme="minorHAnsi" w:cstheme="minorHAnsi"/>
                <w:sz w:val="22"/>
                <w:szCs w:val="22"/>
              </w:rPr>
              <w:t xml:space="preserve">  Non-Profit</w:t>
            </w:r>
          </w:p>
        </w:tc>
        <w:tc>
          <w:tcPr>
            <w:tcW w:w="1725" w:type="dxa"/>
            <w:gridSpan w:val="4"/>
            <w:tcBorders>
              <w:top w:val="nil"/>
              <w:left w:val="nil"/>
              <w:right w:val="nil"/>
            </w:tcBorders>
          </w:tcPr>
          <w:p w14:paraId="70C3F004"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For Profit</w:t>
            </w:r>
          </w:p>
        </w:tc>
        <w:tc>
          <w:tcPr>
            <w:tcW w:w="1965" w:type="dxa"/>
            <w:gridSpan w:val="6"/>
            <w:tcBorders>
              <w:top w:val="nil"/>
              <w:left w:val="nil"/>
              <w:right w:val="nil"/>
            </w:tcBorders>
          </w:tcPr>
          <w:p w14:paraId="27DBB0A2"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Public Agency</w:t>
            </w:r>
          </w:p>
        </w:tc>
        <w:tc>
          <w:tcPr>
            <w:tcW w:w="3865" w:type="dxa"/>
            <w:gridSpan w:val="5"/>
            <w:tcBorders>
              <w:top w:val="nil"/>
              <w:left w:val="nil"/>
            </w:tcBorders>
          </w:tcPr>
          <w:p w14:paraId="3213EEF9"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Other (Specify):</w:t>
            </w:r>
            <w:r w:rsidR="00B44648" w:rsidRPr="00155FDA">
              <w:rPr>
                <w:rFonts w:asciiTheme="minorHAnsi" w:hAnsiTheme="minorHAnsi" w:cstheme="minorHAnsi"/>
                <w:sz w:val="22"/>
                <w:szCs w:val="22"/>
              </w:rPr>
              <w:t xml:space="preserve"> </w:t>
            </w:r>
            <w:r w:rsidR="00B44648" w:rsidRPr="00155FDA">
              <w:rPr>
                <w:rFonts w:asciiTheme="minorHAnsi" w:hAnsiTheme="minorHAnsi" w:cstheme="minorHAnsi"/>
                <w:sz w:val="22"/>
                <w:szCs w:val="22"/>
              </w:rPr>
              <w:fldChar w:fldCharType="begin">
                <w:ffData>
                  <w:name w:val="Text8"/>
                  <w:enabled/>
                  <w:calcOnExit w:val="0"/>
                  <w:textInput/>
                </w:ffData>
              </w:fldChar>
            </w:r>
            <w:bookmarkStart w:id="59" w:name="Text8"/>
            <w:r w:rsidR="00B44648" w:rsidRPr="00155FDA">
              <w:rPr>
                <w:rFonts w:asciiTheme="minorHAnsi" w:hAnsiTheme="minorHAnsi" w:cstheme="minorHAnsi"/>
                <w:sz w:val="22"/>
                <w:szCs w:val="22"/>
              </w:rPr>
              <w:instrText xml:space="preserve"> FORMTEXT </w:instrText>
            </w:r>
            <w:r w:rsidR="00B44648" w:rsidRPr="00155FDA">
              <w:rPr>
                <w:rFonts w:asciiTheme="minorHAnsi" w:hAnsiTheme="minorHAnsi" w:cstheme="minorHAnsi"/>
                <w:sz w:val="22"/>
                <w:szCs w:val="22"/>
              </w:rPr>
            </w:r>
            <w:r w:rsidR="00B44648" w:rsidRPr="00155FDA">
              <w:rPr>
                <w:rFonts w:asciiTheme="minorHAnsi" w:hAnsiTheme="minorHAnsi" w:cstheme="minorHAnsi"/>
                <w:sz w:val="22"/>
                <w:szCs w:val="22"/>
              </w:rPr>
              <w:fldChar w:fldCharType="separate"/>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sz w:val="22"/>
                <w:szCs w:val="22"/>
              </w:rPr>
              <w:fldChar w:fldCharType="end"/>
            </w:r>
            <w:bookmarkEnd w:id="59"/>
          </w:p>
        </w:tc>
      </w:tr>
      <w:tr w:rsidR="00455BA5" w:rsidRPr="00155FDA" w14:paraId="3AD3B407" w14:textId="77777777" w:rsidTr="0D9AD62C">
        <w:tc>
          <w:tcPr>
            <w:tcW w:w="3149" w:type="dxa"/>
            <w:gridSpan w:val="5"/>
          </w:tcPr>
          <w:p w14:paraId="0931320D"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Federal Tax ID or EIN:</w:t>
            </w:r>
          </w:p>
        </w:tc>
        <w:tc>
          <w:tcPr>
            <w:tcW w:w="2234" w:type="dxa"/>
            <w:gridSpan w:val="6"/>
          </w:tcPr>
          <w:p w14:paraId="3F59DBD0"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9"/>
                  <w:enabled/>
                  <w:calcOnExit w:val="0"/>
                  <w:textInput/>
                </w:ffData>
              </w:fldChar>
            </w:r>
            <w:bookmarkStart w:id="60" w:name="Text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0"/>
          </w:p>
        </w:tc>
        <w:tc>
          <w:tcPr>
            <w:tcW w:w="1849" w:type="dxa"/>
            <w:gridSpan w:val="5"/>
          </w:tcPr>
          <w:p w14:paraId="75529227" w14:textId="77777777" w:rsidR="008A4577" w:rsidRPr="00155FDA" w:rsidRDefault="008A4577" w:rsidP="00755D60">
            <w:pPr>
              <w:pStyle w:val="ListParagraph"/>
              <w:numPr>
                <w:ilvl w:val="0"/>
                <w:numId w:val="3"/>
              </w:numPr>
              <w:spacing w:before="60" w:after="60" w:line="276" w:lineRule="auto"/>
              <w:ind w:left="340"/>
              <w:contextualSpacing w:val="0"/>
              <w:rPr>
                <w:rFonts w:asciiTheme="minorHAnsi" w:hAnsiTheme="minorHAnsi" w:cstheme="minorHAnsi"/>
                <w:sz w:val="22"/>
                <w:szCs w:val="22"/>
              </w:rPr>
            </w:pPr>
            <w:r w:rsidRPr="00155FDA">
              <w:rPr>
                <w:rFonts w:asciiTheme="minorHAnsi" w:hAnsiTheme="minorHAnsi" w:cstheme="minorHAnsi"/>
                <w:sz w:val="22"/>
                <w:szCs w:val="22"/>
              </w:rPr>
              <w:t>DUNS Number:</w:t>
            </w:r>
          </w:p>
        </w:tc>
        <w:tc>
          <w:tcPr>
            <w:tcW w:w="2838" w:type="dxa"/>
            <w:gridSpan w:val="3"/>
          </w:tcPr>
          <w:p w14:paraId="7BBDC8F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0"/>
                  <w:enabled/>
                  <w:calcOnExit w:val="0"/>
                  <w:textInput/>
                </w:ffData>
              </w:fldChar>
            </w:r>
            <w:bookmarkStart w:id="61" w:name="Text1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1"/>
          </w:p>
        </w:tc>
      </w:tr>
      <w:tr w:rsidR="00455BA5" w:rsidRPr="00155FDA" w14:paraId="17178F0F" w14:textId="77777777" w:rsidTr="0D9AD62C">
        <w:tc>
          <w:tcPr>
            <w:tcW w:w="3860" w:type="dxa"/>
            <w:gridSpan w:val="7"/>
          </w:tcPr>
          <w:p w14:paraId="66AE339A"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WA Business License Number:</w:t>
            </w:r>
          </w:p>
        </w:tc>
        <w:tc>
          <w:tcPr>
            <w:tcW w:w="6210" w:type="dxa"/>
            <w:gridSpan w:val="12"/>
          </w:tcPr>
          <w:p w14:paraId="43FE8A9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1"/>
                  <w:enabled/>
                  <w:calcOnExit w:val="0"/>
                  <w:textInput/>
                </w:ffData>
              </w:fldChar>
            </w:r>
            <w:bookmarkStart w:id="62" w:name="Text1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2"/>
          </w:p>
        </w:tc>
      </w:tr>
      <w:tr w:rsidR="00455BA5" w:rsidRPr="00155FDA" w14:paraId="6283563F" w14:textId="77777777" w:rsidTr="0D9AD62C">
        <w:tc>
          <w:tcPr>
            <w:tcW w:w="3860" w:type="dxa"/>
            <w:gridSpan w:val="7"/>
          </w:tcPr>
          <w:p w14:paraId="7DD801DF"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Proposed Program Name:</w:t>
            </w:r>
          </w:p>
        </w:tc>
        <w:tc>
          <w:tcPr>
            <w:tcW w:w="6210" w:type="dxa"/>
            <w:gridSpan w:val="12"/>
          </w:tcPr>
          <w:p w14:paraId="62CCB68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2"/>
                  <w:enabled/>
                  <w:calcOnExit w:val="0"/>
                  <w:textInput/>
                </w:ffData>
              </w:fldChar>
            </w:r>
            <w:bookmarkStart w:id="63" w:name="Text1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3"/>
          </w:p>
        </w:tc>
      </w:tr>
      <w:tr w:rsidR="00455BA5" w:rsidRPr="00155FDA" w14:paraId="5F77A9B8" w14:textId="77777777" w:rsidTr="0D9AD62C">
        <w:tc>
          <w:tcPr>
            <w:tcW w:w="3860" w:type="dxa"/>
            <w:gridSpan w:val="7"/>
          </w:tcPr>
          <w:p w14:paraId="63909CBB"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Funding Amount Request</w:t>
            </w:r>
            <w:r w:rsidR="00A425EA" w:rsidRPr="00155FDA">
              <w:rPr>
                <w:rFonts w:asciiTheme="minorHAnsi" w:hAnsiTheme="minorHAnsi" w:cstheme="minorHAnsi"/>
                <w:sz w:val="22"/>
                <w:szCs w:val="22"/>
              </w:rPr>
              <w:t>ed</w:t>
            </w:r>
            <w:r w:rsidRPr="00155FDA">
              <w:rPr>
                <w:rFonts w:asciiTheme="minorHAnsi" w:hAnsiTheme="minorHAnsi" w:cstheme="minorHAnsi"/>
                <w:sz w:val="22"/>
                <w:szCs w:val="22"/>
              </w:rPr>
              <w:t>:</w:t>
            </w:r>
          </w:p>
        </w:tc>
        <w:tc>
          <w:tcPr>
            <w:tcW w:w="6210" w:type="dxa"/>
            <w:gridSpan w:val="12"/>
          </w:tcPr>
          <w:p w14:paraId="3DD996B6"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3"/>
                  <w:enabled/>
                  <w:calcOnExit w:val="0"/>
                  <w:textInput/>
                </w:ffData>
              </w:fldChar>
            </w:r>
            <w:bookmarkStart w:id="64" w:name="Text1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4"/>
          </w:p>
        </w:tc>
      </w:tr>
      <w:tr w:rsidR="00FB160B" w:rsidRPr="00155FDA" w14:paraId="0C78874E" w14:textId="77777777" w:rsidTr="0D9AD62C">
        <w:tc>
          <w:tcPr>
            <w:tcW w:w="3860" w:type="dxa"/>
            <w:gridSpan w:val="7"/>
          </w:tcPr>
          <w:p w14:paraId="7FE0D65F" w14:textId="51D0BB2E" w:rsidR="00FB160B" w:rsidRPr="00877558" w:rsidRDefault="3ED9B945" w:rsidP="0D9AD62C">
            <w:pPr>
              <w:spacing w:before="60" w:after="60" w:line="276" w:lineRule="auto"/>
              <w:rPr>
                <w:rFonts w:asciiTheme="minorHAnsi" w:hAnsiTheme="minorHAnsi" w:cstheme="minorBidi"/>
                <w:sz w:val="22"/>
                <w:szCs w:val="22"/>
              </w:rPr>
            </w:pPr>
            <w:r w:rsidRPr="0D9AD62C">
              <w:rPr>
                <w:rFonts w:asciiTheme="minorHAnsi" w:hAnsiTheme="minorHAnsi" w:cstheme="minorBidi"/>
                <w:sz w:val="22"/>
                <w:szCs w:val="22"/>
              </w:rPr>
              <w:t xml:space="preserve">If HSD is unable to fund the amount requested, does your organization </w:t>
            </w:r>
            <w:r w:rsidR="76B8E2E8" w:rsidRPr="0D9AD62C">
              <w:rPr>
                <w:rFonts w:asciiTheme="minorHAnsi" w:hAnsiTheme="minorHAnsi" w:cstheme="minorBidi"/>
                <w:sz w:val="22"/>
                <w:szCs w:val="22"/>
              </w:rPr>
              <w:t>wish to be considered for a lesser amount?</w:t>
            </w:r>
          </w:p>
        </w:tc>
        <w:tc>
          <w:tcPr>
            <w:tcW w:w="6210" w:type="dxa"/>
            <w:gridSpan w:val="12"/>
          </w:tcPr>
          <w:p w14:paraId="4A5E8882" w14:textId="2523E514" w:rsidR="00FB160B" w:rsidRDefault="00877558" w:rsidP="004B79F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Yes </w:t>
            </w:r>
            <w:r w:rsidRPr="00155FDA">
              <w:rPr>
                <w:rFonts w:asciiTheme="minorHAnsi" w:hAnsiTheme="minorHAnsi" w:cstheme="minorHAnsi"/>
                <w:sz w:val="22"/>
                <w:szCs w:val="22"/>
              </w:rPr>
              <w:fldChar w:fldCharType="begin">
                <w:ffData>
                  <w:name w:val="Text1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p w14:paraId="6F8CED4D" w14:textId="689CDA18" w:rsidR="00877558" w:rsidRPr="00155FDA" w:rsidRDefault="76B8E2E8" w:rsidP="0D9AD62C">
            <w:pPr>
              <w:spacing w:before="60" w:after="60" w:line="276" w:lineRule="auto"/>
              <w:rPr>
                <w:rFonts w:asciiTheme="minorHAnsi" w:hAnsiTheme="minorHAnsi" w:cstheme="minorBidi"/>
                <w:sz w:val="22"/>
                <w:szCs w:val="22"/>
              </w:rPr>
            </w:pPr>
            <w:r w:rsidRPr="0D9AD62C">
              <w:rPr>
                <w:rFonts w:asciiTheme="minorHAnsi" w:hAnsiTheme="minorHAnsi" w:cstheme="minorBidi"/>
                <w:sz w:val="22"/>
                <w:szCs w:val="22"/>
              </w:rPr>
              <w:t>No</w:t>
            </w:r>
            <w:r w:rsidR="00877558" w:rsidRPr="0D9AD62C">
              <w:rPr>
                <w:rFonts w:asciiTheme="minorHAnsi" w:hAnsiTheme="minorHAnsi" w:cstheme="minorBidi"/>
                <w:sz w:val="22"/>
                <w:szCs w:val="22"/>
              </w:rPr>
              <w:fldChar w:fldCharType="begin">
                <w:ffData>
                  <w:name w:val="Text12"/>
                  <w:enabled/>
                  <w:calcOnExit w:val="0"/>
                  <w:textInput/>
                </w:ffData>
              </w:fldChar>
            </w:r>
            <w:r w:rsidR="00877558" w:rsidRPr="0D9AD62C">
              <w:rPr>
                <w:rFonts w:asciiTheme="minorHAnsi" w:hAnsiTheme="minorHAnsi" w:cstheme="minorBidi"/>
                <w:sz w:val="22"/>
                <w:szCs w:val="22"/>
              </w:rPr>
              <w:instrText xml:space="preserve"> FORMTEXT </w:instrText>
            </w:r>
            <w:r w:rsidR="00877558" w:rsidRPr="0D9AD62C">
              <w:rPr>
                <w:rFonts w:asciiTheme="minorHAnsi" w:hAnsiTheme="minorHAnsi" w:cstheme="minorBidi"/>
                <w:sz w:val="22"/>
                <w:szCs w:val="22"/>
              </w:rPr>
            </w:r>
            <w:r w:rsidR="00877558" w:rsidRPr="0D9AD62C">
              <w:rPr>
                <w:rFonts w:asciiTheme="minorHAnsi" w:hAnsiTheme="minorHAnsi" w:cstheme="minorBidi"/>
                <w:sz w:val="22"/>
                <w:szCs w:val="22"/>
              </w:rPr>
              <w:fldChar w:fldCharType="separate"/>
            </w:r>
            <w:r w:rsidRPr="0D9AD62C">
              <w:rPr>
                <w:rFonts w:asciiTheme="minorHAnsi" w:hAnsiTheme="minorHAnsi" w:cstheme="minorBidi"/>
                <w:noProof/>
                <w:sz w:val="22"/>
                <w:szCs w:val="22"/>
              </w:rPr>
              <w:t> </w:t>
            </w:r>
            <w:r w:rsidRPr="0D9AD62C">
              <w:rPr>
                <w:rFonts w:asciiTheme="minorHAnsi" w:hAnsiTheme="minorHAnsi" w:cstheme="minorBidi"/>
                <w:noProof/>
                <w:sz w:val="22"/>
                <w:szCs w:val="22"/>
              </w:rPr>
              <w:t> </w:t>
            </w:r>
            <w:r w:rsidRPr="0D9AD62C">
              <w:rPr>
                <w:rFonts w:asciiTheme="minorHAnsi" w:hAnsiTheme="minorHAnsi" w:cstheme="minorBidi"/>
                <w:noProof/>
                <w:sz w:val="22"/>
                <w:szCs w:val="22"/>
              </w:rPr>
              <w:t> </w:t>
            </w:r>
            <w:r w:rsidRPr="0D9AD62C">
              <w:rPr>
                <w:rFonts w:asciiTheme="minorHAnsi" w:hAnsiTheme="minorHAnsi" w:cstheme="minorBidi"/>
                <w:noProof/>
                <w:sz w:val="22"/>
                <w:szCs w:val="22"/>
              </w:rPr>
              <w:t> </w:t>
            </w:r>
            <w:r w:rsidRPr="0D9AD62C">
              <w:rPr>
                <w:rFonts w:asciiTheme="minorHAnsi" w:hAnsiTheme="minorHAnsi" w:cstheme="minorBidi"/>
                <w:noProof/>
                <w:sz w:val="22"/>
                <w:szCs w:val="22"/>
              </w:rPr>
              <w:t> </w:t>
            </w:r>
            <w:r w:rsidR="00877558" w:rsidRPr="0D9AD62C">
              <w:rPr>
                <w:rFonts w:asciiTheme="minorHAnsi" w:hAnsiTheme="minorHAnsi" w:cstheme="minorBidi"/>
                <w:sz w:val="22"/>
                <w:szCs w:val="22"/>
              </w:rPr>
              <w:fldChar w:fldCharType="end"/>
            </w:r>
          </w:p>
        </w:tc>
      </w:tr>
      <w:tr w:rsidR="00455BA5" w:rsidRPr="00155FDA" w14:paraId="59A6E938" w14:textId="77777777" w:rsidTr="0D9AD62C">
        <w:tc>
          <w:tcPr>
            <w:tcW w:w="3860" w:type="dxa"/>
            <w:gridSpan w:val="7"/>
            <w:tcBorders>
              <w:bottom w:val="single" w:sz="4" w:space="0" w:color="auto"/>
            </w:tcBorders>
          </w:tcPr>
          <w:p w14:paraId="0CB6DD60" w14:textId="7E57E474"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 </w:t>
            </w:r>
            <w:proofErr w:type="gramStart"/>
            <w:r w:rsidRPr="00155FDA">
              <w:rPr>
                <w:rFonts w:asciiTheme="minorHAnsi" w:hAnsiTheme="minorHAnsi" w:cstheme="minorHAnsi"/>
                <w:sz w:val="22"/>
                <w:szCs w:val="22"/>
              </w:rPr>
              <w:t>of</w:t>
            </w:r>
            <w:proofErr w:type="gramEnd"/>
            <w:r w:rsidRPr="00155FDA">
              <w:rPr>
                <w:rFonts w:asciiTheme="minorHAnsi" w:hAnsiTheme="minorHAnsi" w:cstheme="minorHAnsi"/>
                <w:sz w:val="22"/>
                <w:szCs w:val="22"/>
              </w:rPr>
              <w:t xml:space="preserve"> </w:t>
            </w:r>
            <w:r w:rsidR="003C62E4" w:rsidRPr="00155FDA">
              <w:rPr>
                <w:rFonts w:asciiTheme="minorHAnsi" w:hAnsiTheme="minorHAnsi" w:cstheme="minorHAnsi"/>
                <w:sz w:val="22"/>
                <w:szCs w:val="22"/>
              </w:rPr>
              <w:t>unduplicated people your organization will serve each year</w:t>
            </w:r>
            <w:r w:rsidRPr="00155FDA">
              <w:rPr>
                <w:rFonts w:asciiTheme="minorHAnsi" w:hAnsiTheme="minorHAnsi" w:cstheme="minorHAnsi"/>
                <w:sz w:val="22"/>
                <w:szCs w:val="22"/>
              </w:rPr>
              <w:t>:</w:t>
            </w:r>
          </w:p>
        </w:tc>
        <w:tc>
          <w:tcPr>
            <w:tcW w:w="6210" w:type="dxa"/>
            <w:gridSpan w:val="12"/>
            <w:tcBorders>
              <w:bottom w:val="single" w:sz="4" w:space="0" w:color="auto"/>
            </w:tcBorders>
          </w:tcPr>
          <w:p w14:paraId="5E576412" w14:textId="0F89F629" w:rsidR="00C84556" w:rsidRPr="00155FDA" w:rsidRDefault="003C62E4"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 xml:space="preserve">               Enrolled in program                               completed program</w:t>
            </w:r>
          </w:p>
        </w:tc>
      </w:tr>
      <w:tr w:rsidR="00455BA5" w:rsidRPr="00155FDA" w14:paraId="76DB5D7E" w14:textId="77777777" w:rsidTr="0D9AD62C">
        <w:tc>
          <w:tcPr>
            <w:tcW w:w="3860" w:type="dxa"/>
            <w:gridSpan w:val="7"/>
            <w:tcBorders>
              <w:bottom w:val="nil"/>
              <w:right w:val="nil"/>
            </w:tcBorders>
          </w:tcPr>
          <w:p w14:paraId="734DEBA6" w14:textId="77777777"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lastRenderedPageBreak/>
              <w:t>Partner Agency (if applicable):</w:t>
            </w:r>
          </w:p>
        </w:tc>
        <w:tc>
          <w:tcPr>
            <w:tcW w:w="6210" w:type="dxa"/>
            <w:gridSpan w:val="12"/>
            <w:tcBorders>
              <w:left w:val="nil"/>
              <w:bottom w:val="nil"/>
            </w:tcBorders>
          </w:tcPr>
          <w:p w14:paraId="0F562523"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5"/>
                  <w:enabled/>
                  <w:calcOnExit w:val="0"/>
                  <w:textInput/>
                </w:ffData>
              </w:fldChar>
            </w:r>
            <w:bookmarkStart w:id="65" w:name="Text1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5"/>
          </w:p>
        </w:tc>
      </w:tr>
      <w:tr w:rsidR="00455BA5" w:rsidRPr="00155FDA" w14:paraId="1F652B08" w14:textId="77777777" w:rsidTr="0D9AD62C">
        <w:tc>
          <w:tcPr>
            <w:tcW w:w="374" w:type="dxa"/>
            <w:gridSpan w:val="2"/>
            <w:tcBorders>
              <w:top w:val="nil"/>
              <w:bottom w:val="nil"/>
              <w:right w:val="nil"/>
            </w:tcBorders>
          </w:tcPr>
          <w:p w14:paraId="589EAA4D"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59F82BCE"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2868" w:type="dxa"/>
            <w:gridSpan w:val="7"/>
            <w:tcBorders>
              <w:top w:val="nil"/>
              <w:left w:val="nil"/>
              <w:bottom w:val="nil"/>
              <w:right w:val="nil"/>
            </w:tcBorders>
          </w:tcPr>
          <w:p w14:paraId="20B563E4"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6"/>
                  <w:enabled/>
                  <w:calcOnExit w:val="0"/>
                  <w:textInput/>
                </w:ffData>
              </w:fldChar>
            </w:r>
            <w:bookmarkStart w:id="66" w:name="Text1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6"/>
          </w:p>
        </w:tc>
        <w:tc>
          <w:tcPr>
            <w:tcW w:w="718" w:type="dxa"/>
            <w:gridSpan w:val="2"/>
            <w:tcBorders>
              <w:top w:val="nil"/>
              <w:left w:val="nil"/>
              <w:bottom w:val="nil"/>
              <w:right w:val="nil"/>
            </w:tcBorders>
          </w:tcPr>
          <w:p w14:paraId="69C5E470"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6"/>
            <w:tcBorders>
              <w:top w:val="nil"/>
              <w:left w:val="nil"/>
              <w:bottom w:val="nil"/>
            </w:tcBorders>
          </w:tcPr>
          <w:p w14:paraId="67D988E2"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7"/>
                  <w:enabled/>
                  <w:calcOnExit w:val="0"/>
                  <w:textInput/>
                </w:ffData>
              </w:fldChar>
            </w:r>
            <w:bookmarkStart w:id="67" w:name="Text1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7"/>
          </w:p>
        </w:tc>
      </w:tr>
      <w:tr w:rsidR="00455BA5" w:rsidRPr="00155FDA" w14:paraId="5559DC10" w14:textId="77777777" w:rsidTr="0D9AD62C">
        <w:tc>
          <w:tcPr>
            <w:tcW w:w="374" w:type="dxa"/>
            <w:gridSpan w:val="2"/>
            <w:tcBorders>
              <w:top w:val="nil"/>
              <w:bottom w:val="nil"/>
              <w:right w:val="nil"/>
            </w:tcBorders>
          </w:tcPr>
          <w:p w14:paraId="07309F16"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6F53C5E9"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555" w:type="dxa"/>
            <w:gridSpan w:val="15"/>
            <w:tcBorders>
              <w:top w:val="nil"/>
              <w:left w:val="nil"/>
              <w:bottom w:val="nil"/>
            </w:tcBorders>
          </w:tcPr>
          <w:p w14:paraId="7BDC8150"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8"/>
                  <w:enabled/>
                  <w:calcOnExit w:val="0"/>
                  <w:textInput/>
                </w:ffData>
              </w:fldChar>
            </w:r>
            <w:bookmarkStart w:id="68" w:name="Text1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8"/>
          </w:p>
        </w:tc>
      </w:tr>
      <w:tr w:rsidR="00455BA5" w:rsidRPr="00155FDA" w14:paraId="71357FE7" w14:textId="77777777" w:rsidTr="0D9AD62C">
        <w:tc>
          <w:tcPr>
            <w:tcW w:w="374" w:type="dxa"/>
            <w:gridSpan w:val="2"/>
            <w:tcBorders>
              <w:top w:val="nil"/>
              <w:bottom w:val="nil"/>
              <w:right w:val="nil"/>
            </w:tcBorders>
          </w:tcPr>
          <w:p w14:paraId="735C3158"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32DDED8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2868" w:type="dxa"/>
            <w:gridSpan w:val="7"/>
            <w:tcBorders>
              <w:top w:val="nil"/>
              <w:left w:val="nil"/>
              <w:bottom w:val="nil"/>
              <w:right w:val="nil"/>
            </w:tcBorders>
          </w:tcPr>
          <w:p w14:paraId="06ED8DD7"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9"/>
                  <w:enabled/>
                  <w:calcOnExit w:val="0"/>
                  <w:textInput/>
                </w:ffData>
              </w:fldChar>
            </w:r>
            <w:bookmarkStart w:id="69" w:name="Text1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9"/>
          </w:p>
        </w:tc>
        <w:tc>
          <w:tcPr>
            <w:tcW w:w="1722" w:type="dxa"/>
            <w:gridSpan w:val="4"/>
            <w:tcBorders>
              <w:top w:val="nil"/>
              <w:left w:val="nil"/>
              <w:bottom w:val="nil"/>
              <w:right w:val="nil"/>
            </w:tcBorders>
          </w:tcPr>
          <w:p w14:paraId="62671D0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Phone Number:</w:t>
            </w:r>
          </w:p>
        </w:tc>
        <w:tc>
          <w:tcPr>
            <w:tcW w:w="2965" w:type="dxa"/>
            <w:gridSpan w:val="4"/>
            <w:tcBorders>
              <w:top w:val="nil"/>
              <w:left w:val="nil"/>
              <w:bottom w:val="nil"/>
            </w:tcBorders>
          </w:tcPr>
          <w:p w14:paraId="28D0E6DD"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0"/>
                  <w:enabled/>
                  <w:calcOnExit w:val="0"/>
                  <w:textInput/>
                </w:ffData>
              </w:fldChar>
            </w:r>
            <w:bookmarkStart w:id="70" w:name="Text2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70"/>
          </w:p>
        </w:tc>
      </w:tr>
      <w:tr w:rsidR="00455BA5" w:rsidRPr="00155FDA" w14:paraId="57A6B944" w14:textId="77777777" w:rsidTr="0D9AD62C">
        <w:tc>
          <w:tcPr>
            <w:tcW w:w="374" w:type="dxa"/>
            <w:gridSpan w:val="2"/>
            <w:tcBorders>
              <w:top w:val="nil"/>
              <w:bottom w:val="nil"/>
              <w:right w:val="nil"/>
            </w:tcBorders>
          </w:tcPr>
          <w:p w14:paraId="2C78B608" w14:textId="77777777" w:rsidR="00C84556" w:rsidRPr="00155FDA" w:rsidRDefault="00C84556" w:rsidP="004B79F9">
            <w:pPr>
              <w:spacing w:before="60" w:after="60" w:line="276" w:lineRule="auto"/>
              <w:rPr>
                <w:rFonts w:asciiTheme="minorHAnsi" w:hAnsiTheme="minorHAnsi" w:cstheme="minorHAnsi"/>
                <w:sz w:val="22"/>
                <w:szCs w:val="22"/>
              </w:rPr>
            </w:pPr>
          </w:p>
        </w:tc>
        <w:tc>
          <w:tcPr>
            <w:tcW w:w="9696" w:type="dxa"/>
            <w:gridSpan w:val="17"/>
            <w:tcBorders>
              <w:top w:val="nil"/>
              <w:left w:val="nil"/>
              <w:bottom w:val="nil"/>
            </w:tcBorders>
          </w:tcPr>
          <w:p w14:paraId="2DEC2726"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p>
        </w:tc>
      </w:tr>
      <w:tr w:rsidR="00455BA5" w:rsidRPr="00155FDA" w14:paraId="048DABEC" w14:textId="77777777" w:rsidTr="0D9AD62C">
        <w:tc>
          <w:tcPr>
            <w:tcW w:w="374" w:type="dxa"/>
            <w:gridSpan w:val="2"/>
            <w:tcBorders>
              <w:top w:val="nil"/>
              <w:bottom w:val="nil"/>
              <w:right w:val="nil"/>
            </w:tcBorders>
          </w:tcPr>
          <w:p w14:paraId="321E4517"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7"/>
            <w:vMerge w:val="restart"/>
            <w:tcBorders>
              <w:top w:val="nil"/>
              <w:left w:val="nil"/>
              <w:bottom w:val="nil"/>
            </w:tcBorders>
          </w:tcPr>
          <w:p w14:paraId="456D3F1B" w14:textId="39B5436F" w:rsidR="00B44648" w:rsidRPr="00155FDA" w:rsidRDefault="00B44648"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1"/>
                  <w:enabled/>
                  <w:calcOnExit w:val="0"/>
                  <w:textInput/>
                </w:ffData>
              </w:fldChar>
            </w:r>
            <w:bookmarkStart w:id="71" w:name="Text2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71"/>
          </w:p>
          <w:p w14:paraId="6CD2B8A6" w14:textId="77777777" w:rsidR="002E5C2E" w:rsidRPr="00155FDA" w:rsidRDefault="002E5C2E" w:rsidP="004B79F9">
            <w:pPr>
              <w:spacing w:line="276" w:lineRule="auto"/>
              <w:rPr>
                <w:rFonts w:asciiTheme="minorHAnsi" w:hAnsiTheme="minorHAnsi" w:cstheme="minorHAnsi"/>
                <w:sz w:val="22"/>
                <w:szCs w:val="22"/>
              </w:rPr>
            </w:pPr>
          </w:p>
          <w:p w14:paraId="014EF73E" w14:textId="77777777" w:rsidR="00487B20" w:rsidRPr="00155FDA" w:rsidRDefault="00487B20"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4D6FBA92" wp14:editId="525563F5">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CA3D9" id="Straight Connector 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XUugEAAN0DAAAOAAAAZHJzL2Uyb0RvYy54bWysU01v2zAMvQ/YfxB0X+QE2LAZcXpo0V2K&#10;rdhH76pMxQIkUZC02Pn3o+TEKdpiwIZdBFPie+R7pLdXk7PsADEZ9B1frxrOwCvsjd93/OeP23cf&#10;OUtZ+l5a9NDxIyR+tXv7ZjuGFjY4oO0hMiLxqR1Dx4ecQytEUgM4mVYYwNOjxuhkpjDuRR/lSOzO&#10;ik3TfBAjxj5EVJAS3d7Mj3xX+bUGlb9qnSAz23HqLdcz1vOxnGK3le0+yjAYdWpD/kMXThpPRReq&#10;G5kl+xXNCypnVMSEOq8UOoFaGwVVA6lZN8/UfB9kgKqFzElhsSn9P1r15XDt7yPZMIbUpnAfi4pJ&#10;R8e0NeGBZlp1UadsqrYdF9tgykzR5ftm82lD5qrzk5gZClOIKX8GdKx8dNwaXwTJVh7uUqaqlHpO&#10;KdfWlzOhNf2tsbYGZRXg2kZ2kDTEPK3L0Aj3JIuighQXDfUrHy3MrN9AM9NTr7Oaul4XTqkU+Hzm&#10;tZ6yC0xTBwuwqW3/EXjKL1Coq/c34AVRK6PPC9gZj/G16hcr9Jx/dmDWXSx4xP5Yp1utoR2qzp32&#10;vSzp07jCL3/l7jcAAAD//wMAUEsDBBQABgAIAAAAIQDCp+mV4AAAAAkBAAAPAAAAZHJzL2Rvd25y&#10;ZXYueG1sTI/NTsMwEITvSLyDtUjcqI0rmirEqRBSK8StoRLi5sSbHzVeR7Gbpjw9RhzocXZGs99k&#10;m9n2bMLRd44UPC4EMKTKmY4aBYeP7cMamA+ajO4doYILetjktzeZTo070x6nIjQslpBPtYI2hCHl&#10;3FctWu0XbkCKXu1Gq0OUY8PNqM+x3PZcCrHiVncUP7R6wNcWq2Nxsgq2ZX35+t59vsl6J9vj+/Kw&#10;nwqh1P3d/PIMLOAc/sPwix/RIY9MpTuR8axXkCRJ3BIUSLEEFgPrp5UEVv4deJ7x6wX5DwAAAP//&#10;AwBQSwECLQAUAAYACAAAACEAtoM4kv4AAADhAQAAEwAAAAAAAAAAAAAAAAAAAAAAW0NvbnRlbnRf&#10;VHlwZXNdLnhtbFBLAQItABQABgAIAAAAIQA4/SH/1gAAAJQBAAALAAAAAAAAAAAAAAAAAC8BAABf&#10;cmVscy8ucmVsc1BLAQItABQABgAIAAAAIQCKh0XUugEAAN0DAAAOAAAAAAAAAAAAAAAAAC4CAABk&#10;cnMvZTJvRG9jLnhtbFBLAQItABQABgAIAAAAIQDCp+mV4AAAAAkBAAAPAAAAAAAAAAAAAAAAABQE&#10;AABkcnMvZG93bnJldi54bWxQSwUGAAAAAAQABADzAAAAIQUAAAAA&#10;" strokecolor="black [3213]"/>
                  </w:pict>
                </mc:Fallback>
              </mc:AlternateContent>
            </w:r>
            <w:r w:rsidRPr="00155FDA">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0E8890B" wp14:editId="63DE3912">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F1F29" id="Straight Connector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 xml:space="preserve">Date: </w:t>
            </w:r>
          </w:p>
          <w:p w14:paraId="4E4D3F99" w14:textId="349989F9" w:rsidR="002E5C2E" w:rsidRPr="00155FDA" w:rsidRDefault="002E5C2E" w:rsidP="004B79F9">
            <w:pPr>
              <w:spacing w:line="276" w:lineRule="auto"/>
              <w:rPr>
                <w:rFonts w:asciiTheme="minorHAnsi" w:hAnsiTheme="minorHAnsi" w:cstheme="minorHAnsi"/>
                <w:sz w:val="22"/>
                <w:szCs w:val="22"/>
              </w:rPr>
            </w:pPr>
          </w:p>
        </w:tc>
      </w:tr>
      <w:tr w:rsidR="00455BA5" w:rsidRPr="00155FDA" w14:paraId="631033C3" w14:textId="77777777" w:rsidTr="0D9AD62C">
        <w:tc>
          <w:tcPr>
            <w:tcW w:w="374" w:type="dxa"/>
            <w:gridSpan w:val="2"/>
            <w:tcBorders>
              <w:top w:val="nil"/>
              <w:bottom w:val="single" w:sz="4" w:space="0" w:color="auto"/>
              <w:right w:val="nil"/>
            </w:tcBorders>
          </w:tcPr>
          <w:p w14:paraId="4A094052"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7"/>
            <w:vMerge/>
          </w:tcPr>
          <w:p w14:paraId="5FF55D7B" w14:textId="77777777" w:rsidR="00C84556" w:rsidRPr="00155FDA" w:rsidRDefault="00C84556" w:rsidP="004B79F9">
            <w:pPr>
              <w:spacing w:line="276" w:lineRule="auto"/>
              <w:rPr>
                <w:rFonts w:asciiTheme="minorHAnsi" w:hAnsiTheme="minorHAnsi" w:cstheme="minorHAnsi"/>
                <w:sz w:val="22"/>
                <w:szCs w:val="22"/>
              </w:rPr>
            </w:pPr>
          </w:p>
        </w:tc>
      </w:tr>
      <w:tr w:rsidR="00871676" w:rsidRPr="00155FDA" w14:paraId="72307A27" w14:textId="77777777" w:rsidTr="0D9AD62C">
        <w:trPr>
          <w:trHeight w:val="141"/>
        </w:trPr>
        <w:tc>
          <w:tcPr>
            <w:tcW w:w="10070" w:type="dxa"/>
            <w:gridSpan w:val="19"/>
            <w:tcBorders>
              <w:bottom w:val="nil"/>
            </w:tcBorders>
          </w:tcPr>
          <w:p w14:paraId="17494D8B" w14:textId="3364B160" w:rsidR="00871676" w:rsidRPr="00155FDA" w:rsidRDefault="00871676" w:rsidP="004B79F9">
            <w:pPr>
              <w:spacing w:before="120" w:after="60" w:line="276" w:lineRule="auto"/>
              <w:ind w:left="-23"/>
              <w:rPr>
                <w:rFonts w:asciiTheme="minorHAnsi" w:hAnsiTheme="minorHAnsi" w:cstheme="minorHAnsi"/>
                <w:bCs/>
                <w:sz w:val="22"/>
                <w:szCs w:val="22"/>
              </w:rPr>
            </w:pPr>
            <w:r w:rsidRPr="00155FDA">
              <w:rPr>
                <w:rFonts w:asciiTheme="minorHAnsi" w:hAnsiTheme="minorHAnsi" w:cstheme="minorHAnsi"/>
                <w:bCs/>
                <w:sz w:val="22"/>
                <w:szCs w:val="22"/>
              </w:rPr>
              <w:t>1</w:t>
            </w:r>
            <w:r w:rsidR="00425EBE">
              <w:rPr>
                <w:rFonts w:asciiTheme="minorHAnsi" w:hAnsiTheme="minorHAnsi" w:cstheme="minorHAnsi"/>
                <w:bCs/>
                <w:sz w:val="22"/>
                <w:szCs w:val="22"/>
              </w:rPr>
              <w:t>3</w:t>
            </w:r>
            <w:r w:rsidRPr="00155FDA">
              <w:rPr>
                <w:rFonts w:asciiTheme="minorHAnsi" w:hAnsiTheme="minorHAnsi" w:cstheme="minorHAnsi"/>
                <w:bCs/>
                <w:sz w:val="22"/>
                <w:szCs w:val="22"/>
              </w:rPr>
              <w:t xml:space="preserve">. Fiscal Sponsor (if applicable): </w:t>
            </w:r>
            <w:r w:rsidRPr="00155FDA">
              <w:rPr>
                <w:rFonts w:asciiTheme="minorHAnsi" w:hAnsiTheme="minorHAnsi" w:cstheme="minorHAnsi"/>
                <w:sz w:val="22"/>
                <w:szCs w:val="22"/>
              </w:rPr>
              <w:fldChar w:fldCharType="begin">
                <w:ffData>
                  <w:name w:val=""/>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29FBB932" w14:textId="77777777" w:rsidTr="0D9AD62C">
        <w:trPr>
          <w:trHeight w:val="140"/>
        </w:trPr>
        <w:tc>
          <w:tcPr>
            <w:tcW w:w="356" w:type="dxa"/>
            <w:vMerge w:val="restart"/>
            <w:tcBorders>
              <w:top w:val="nil"/>
              <w:left w:val="single" w:sz="4" w:space="0" w:color="auto"/>
              <w:right w:val="nil"/>
            </w:tcBorders>
            <w:vAlign w:val="center"/>
          </w:tcPr>
          <w:p w14:paraId="179F04D0" w14:textId="77777777" w:rsidR="00AC6E58" w:rsidRPr="00155FDA" w:rsidRDefault="00AC6E58" w:rsidP="004B79F9">
            <w:pPr>
              <w:spacing w:before="120" w:after="60" w:line="276" w:lineRule="auto"/>
              <w:ind w:right="-106"/>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4A884C85" w14:textId="6A322F3C" w:rsidR="00AC6E58" w:rsidRPr="00155FDA" w:rsidRDefault="00AC6E58" w:rsidP="004B79F9">
            <w:pPr>
              <w:pStyle w:val="ListParagraph"/>
              <w:spacing w:before="120" w:after="60" w:line="276" w:lineRule="auto"/>
              <w:ind w:left="77"/>
              <w:contextualSpacing w:val="0"/>
              <w:rPr>
                <w:rFonts w:asciiTheme="minorHAnsi" w:hAnsiTheme="minorHAnsi" w:cstheme="minorHAnsi"/>
                <w:bCs/>
                <w:sz w:val="22"/>
                <w:szCs w:val="22"/>
              </w:rPr>
            </w:pPr>
            <w:r w:rsidRPr="00155FDA">
              <w:rPr>
                <w:rFonts w:asciiTheme="minorHAnsi" w:hAnsiTheme="minorHAnsi" w:cstheme="minorHAnsi"/>
                <w:sz w:val="22"/>
                <w:szCs w:val="22"/>
              </w:rPr>
              <w:t>Contact Name:</w:t>
            </w:r>
          </w:p>
        </w:tc>
        <w:tc>
          <w:tcPr>
            <w:tcW w:w="2880" w:type="dxa"/>
            <w:gridSpan w:val="8"/>
            <w:tcBorders>
              <w:top w:val="nil"/>
              <w:left w:val="nil"/>
              <w:bottom w:val="nil"/>
              <w:right w:val="nil"/>
            </w:tcBorders>
            <w:vAlign w:val="center"/>
          </w:tcPr>
          <w:p w14:paraId="69EC638E" w14:textId="224AEDDC" w:rsidR="00AC6E58" w:rsidRPr="00155FDA" w:rsidRDefault="00AC6E58" w:rsidP="004B79F9">
            <w:pPr>
              <w:pStyle w:val="ListParagraph"/>
              <w:spacing w:before="120" w:after="60" w:line="276" w:lineRule="auto"/>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3"/>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3"/>
            <w:tcBorders>
              <w:top w:val="nil"/>
              <w:left w:val="nil"/>
              <w:bottom w:val="nil"/>
              <w:right w:val="nil"/>
            </w:tcBorders>
            <w:vAlign w:val="center"/>
          </w:tcPr>
          <w:p w14:paraId="2CB4253D" w14:textId="53144F21" w:rsidR="00AC6E58" w:rsidRPr="00155FDA" w:rsidRDefault="00AC6E58" w:rsidP="004B79F9">
            <w:pPr>
              <w:pStyle w:val="ListParagraph"/>
              <w:spacing w:before="120" w:after="60" w:line="276" w:lineRule="auto"/>
              <w:ind w:left="-20"/>
              <w:contextualSpacing w:val="0"/>
              <w:rPr>
                <w:rFonts w:asciiTheme="minorHAnsi" w:hAnsiTheme="minorHAnsi" w:cstheme="minorHAnsi"/>
                <w:bCs/>
                <w:sz w:val="22"/>
                <w:szCs w:val="22"/>
              </w:rPr>
            </w:pPr>
            <w:r w:rsidRPr="00155FDA">
              <w:rPr>
                <w:rFonts w:asciiTheme="minorHAnsi" w:hAnsiTheme="minorHAnsi" w:cstheme="minorHAnsi"/>
                <w:bCs/>
                <w:sz w:val="22"/>
                <w:szCs w:val="22"/>
              </w:rPr>
              <w:t>Title:</w:t>
            </w:r>
          </w:p>
        </w:tc>
        <w:tc>
          <w:tcPr>
            <w:tcW w:w="2965" w:type="dxa"/>
            <w:gridSpan w:val="4"/>
            <w:tcBorders>
              <w:top w:val="nil"/>
              <w:left w:val="nil"/>
              <w:bottom w:val="nil"/>
              <w:right w:val="single" w:sz="4" w:space="0" w:color="auto"/>
            </w:tcBorders>
            <w:vAlign w:val="center"/>
          </w:tcPr>
          <w:p w14:paraId="7A159B82" w14:textId="6967C8B3"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4BCB7042" w14:textId="77777777" w:rsidTr="0D9AD62C">
        <w:trPr>
          <w:trHeight w:val="140"/>
        </w:trPr>
        <w:tc>
          <w:tcPr>
            <w:tcW w:w="356" w:type="dxa"/>
            <w:vMerge/>
            <w:vAlign w:val="center"/>
          </w:tcPr>
          <w:p w14:paraId="3C3E6339"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407159E6" w14:textId="406EA380" w:rsidR="00AC6E58" w:rsidRPr="00155FDA" w:rsidRDefault="00AC6E58" w:rsidP="004B79F9">
            <w:pPr>
              <w:pStyle w:val="ListParagraph"/>
              <w:spacing w:before="120" w:after="60" w:line="276" w:lineRule="auto"/>
              <w:ind w:left="77"/>
              <w:contextualSpacing w:val="0"/>
              <w:rPr>
                <w:rFonts w:asciiTheme="minorHAnsi" w:hAnsiTheme="minorHAnsi" w:cstheme="minorHAnsi"/>
                <w:bCs/>
                <w:sz w:val="22"/>
                <w:szCs w:val="22"/>
              </w:rPr>
            </w:pPr>
            <w:r w:rsidRPr="00155FDA">
              <w:rPr>
                <w:rFonts w:asciiTheme="minorHAnsi" w:hAnsiTheme="minorHAnsi" w:cstheme="minorHAnsi"/>
                <w:bCs/>
                <w:sz w:val="22"/>
                <w:szCs w:val="22"/>
              </w:rPr>
              <w:t>Address:</w:t>
            </w:r>
          </w:p>
        </w:tc>
        <w:tc>
          <w:tcPr>
            <w:tcW w:w="2880" w:type="dxa"/>
            <w:gridSpan w:val="8"/>
            <w:tcBorders>
              <w:top w:val="nil"/>
              <w:left w:val="nil"/>
              <w:bottom w:val="nil"/>
              <w:right w:val="nil"/>
            </w:tcBorders>
            <w:vAlign w:val="center"/>
          </w:tcPr>
          <w:p w14:paraId="5792ACC3" w14:textId="21AF0FA0" w:rsidR="00AC6E58" w:rsidRPr="00155FDA" w:rsidRDefault="00AC6E58" w:rsidP="004B79F9">
            <w:pPr>
              <w:pStyle w:val="ListParagraph"/>
              <w:spacing w:before="120" w:after="60" w:line="276" w:lineRule="auto"/>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3"/>
            <w:tcBorders>
              <w:top w:val="nil"/>
              <w:left w:val="nil"/>
              <w:bottom w:val="nil"/>
              <w:right w:val="nil"/>
            </w:tcBorders>
            <w:vAlign w:val="center"/>
          </w:tcPr>
          <w:p w14:paraId="30FA975F"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965" w:type="dxa"/>
            <w:gridSpan w:val="4"/>
            <w:tcBorders>
              <w:top w:val="nil"/>
              <w:left w:val="nil"/>
              <w:bottom w:val="nil"/>
              <w:right w:val="single" w:sz="4" w:space="0" w:color="auto"/>
            </w:tcBorders>
            <w:vAlign w:val="center"/>
          </w:tcPr>
          <w:p w14:paraId="38FC8D74" w14:textId="0064F602"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r>
      <w:tr w:rsidR="00455BA5" w:rsidRPr="00155FDA" w14:paraId="18E1A5D7" w14:textId="77777777" w:rsidTr="0D9AD62C">
        <w:trPr>
          <w:trHeight w:val="140"/>
        </w:trPr>
        <w:tc>
          <w:tcPr>
            <w:tcW w:w="356" w:type="dxa"/>
            <w:vMerge/>
            <w:vAlign w:val="center"/>
          </w:tcPr>
          <w:p w14:paraId="78593240"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10E9C713" w14:textId="58C5CBCE" w:rsidR="00AC6E58" w:rsidRPr="00155FDA" w:rsidRDefault="00AC6E58" w:rsidP="004B79F9">
            <w:pPr>
              <w:pStyle w:val="ListParagraph"/>
              <w:spacing w:before="120" w:after="60" w:line="276" w:lineRule="auto"/>
              <w:ind w:left="0" w:firstLine="77"/>
              <w:contextualSpacing w:val="0"/>
              <w:rPr>
                <w:rFonts w:asciiTheme="minorHAnsi" w:hAnsiTheme="minorHAnsi" w:cstheme="minorHAnsi"/>
                <w:bCs/>
                <w:sz w:val="22"/>
                <w:szCs w:val="22"/>
              </w:rPr>
            </w:pPr>
            <w:r w:rsidRPr="00155FDA">
              <w:rPr>
                <w:rFonts w:asciiTheme="minorHAnsi" w:hAnsiTheme="minorHAnsi" w:cstheme="minorHAnsi"/>
                <w:bCs/>
                <w:sz w:val="22"/>
                <w:szCs w:val="22"/>
              </w:rPr>
              <w:t>Email:</w:t>
            </w:r>
          </w:p>
        </w:tc>
        <w:tc>
          <w:tcPr>
            <w:tcW w:w="2880" w:type="dxa"/>
            <w:gridSpan w:val="8"/>
            <w:tcBorders>
              <w:top w:val="nil"/>
              <w:left w:val="nil"/>
              <w:bottom w:val="nil"/>
              <w:right w:val="nil"/>
            </w:tcBorders>
            <w:vAlign w:val="center"/>
          </w:tcPr>
          <w:p w14:paraId="7386E743" w14:textId="53F728D8" w:rsidR="00AC6E58" w:rsidRPr="00155FDA" w:rsidRDefault="00AC6E58" w:rsidP="004B79F9">
            <w:pPr>
              <w:pStyle w:val="ListParagraph"/>
              <w:spacing w:before="120" w:after="60" w:line="276" w:lineRule="auto"/>
              <w:ind w:left="0" w:firstLine="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3"/>
            <w:tcBorders>
              <w:top w:val="nil"/>
              <w:left w:val="nil"/>
              <w:bottom w:val="nil"/>
              <w:right w:val="nil"/>
            </w:tcBorders>
            <w:vAlign w:val="center"/>
          </w:tcPr>
          <w:p w14:paraId="1962DA7F" w14:textId="45AC7414" w:rsidR="00AC6E58" w:rsidRPr="00155FDA" w:rsidRDefault="00AC6E58" w:rsidP="004B79F9">
            <w:pPr>
              <w:pStyle w:val="ListParagraph"/>
              <w:spacing w:before="120" w:after="60" w:line="276" w:lineRule="auto"/>
              <w:ind w:left="427" w:hanging="447"/>
              <w:contextualSpacing w:val="0"/>
              <w:rPr>
                <w:rFonts w:asciiTheme="minorHAnsi" w:hAnsiTheme="minorHAnsi" w:cstheme="minorHAnsi"/>
                <w:bCs/>
                <w:sz w:val="22"/>
                <w:szCs w:val="22"/>
              </w:rPr>
            </w:pPr>
            <w:r w:rsidRPr="00155FDA">
              <w:rPr>
                <w:rFonts w:asciiTheme="minorHAnsi" w:hAnsiTheme="minorHAnsi" w:cstheme="minorHAnsi"/>
                <w:bCs/>
                <w:sz w:val="22"/>
                <w:szCs w:val="22"/>
              </w:rPr>
              <w:t>Phone Number:</w:t>
            </w:r>
          </w:p>
        </w:tc>
        <w:tc>
          <w:tcPr>
            <w:tcW w:w="2965" w:type="dxa"/>
            <w:gridSpan w:val="4"/>
            <w:tcBorders>
              <w:top w:val="nil"/>
              <w:left w:val="nil"/>
              <w:bottom w:val="nil"/>
              <w:right w:val="single" w:sz="4" w:space="0" w:color="auto"/>
            </w:tcBorders>
            <w:vAlign w:val="center"/>
          </w:tcPr>
          <w:p w14:paraId="569E7B00" w14:textId="4D8B6068"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60CACC5E" w14:textId="77777777" w:rsidTr="0D9AD62C">
        <w:trPr>
          <w:trHeight w:val="140"/>
        </w:trPr>
        <w:tc>
          <w:tcPr>
            <w:tcW w:w="356" w:type="dxa"/>
            <w:vMerge/>
            <w:vAlign w:val="center"/>
          </w:tcPr>
          <w:p w14:paraId="4F859F66"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9714" w:type="dxa"/>
            <w:gridSpan w:val="18"/>
            <w:tcBorders>
              <w:top w:val="nil"/>
              <w:left w:val="nil"/>
              <w:bottom w:val="nil"/>
              <w:right w:val="single" w:sz="4" w:space="0" w:color="auto"/>
            </w:tcBorders>
            <w:vAlign w:val="center"/>
          </w:tcPr>
          <w:p w14:paraId="4DEA9420" w14:textId="6639564D" w:rsidR="00AE65B3" w:rsidRPr="00155FDA" w:rsidRDefault="001A6528" w:rsidP="004B79F9">
            <w:pPr>
              <w:tabs>
                <w:tab w:val="left" w:pos="7113"/>
              </w:tabs>
              <w:spacing w:line="276" w:lineRule="auto"/>
              <w:rPr>
                <w:rFonts w:asciiTheme="minorHAnsi" w:hAnsiTheme="minorHAnsi" w:cstheme="minorHAnsi"/>
                <w:bCs/>
                <w:i/>
                <w:iCs/>
                <w:sz w:val="22"/>
                <w:szCs w:val="22"/>
              </w:rPr>
            </w:pPr>
            <w:r w:rsidRPr="00155FDA">
              <w:rPr>
                <w:rFonts w:asciiTheme="minorHAnsi" w:hAnsiTheme="minorHAnsi" w:cstheme="minorHAnsi"/>
                <w:bCs/>
                <w:i/>
                <w:iCs/>
                <w:sz w:val="22"/>
                <w:szCs w:val="22"/>
              </w:rPr>
              <w:t>I have read and understood the Fiscal Sponsor Requirements document and will comply with all obligations if the applicant is awarded funding.</w:t>
            </w:r>
          </w:p>
          <w:p w14:paraId="40B0A75B" w14:textId="77777777" w:rsidR="007221B5" w:rsidRPr="00155FDA" w:rsidRDefault="007221B5" w:rsidP="004B79F9">
            <w:pPr>
              <w:tabs>
                <w:tab w:val="left" w:pos="7113"/>
              </w:tabs>
              <w:spacing w:line="276" w:lineRule="auto"/>
              <w:rPr>
                <w:rFonts w:asciiTheme="minorHAnsi" w:hAnsiTheme="minorHAnsi" w:cstheme="minorHAnsi"/>
                <w:bCs/>
                <w:i/>
                <w:iCs/>
                <w:sz w:val="22"/>
                <w:szCs w:val="22"/>
              </w:rPr>
            </w:pPr>
          </w:p>
          <w:p w14:paraId="23A3DFBB" w14:textId="7A88630F" w:rsidR="00AC6E58" w:rsidRPr="00155FDA" w:rsidRDefault="00AC6E58"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bCs/>
                <w:sz w:val="22"/>
                <w:szCs w:val="22"/>
              </w:rPr>
              <w:t>Signature of fiscal sponsor representative: _____________________________</w:t>
            </w:r>
            <w:r w:rsidRPr="00155FDA">
              <w:rPr>
                <w:rFonts w:asciiTheme="minorHAnsi" w:hAnsiTheme="minorHAnsi" w:cstheme="minorHAnsi"/>
                <w:sz w:val="22"/>
                <w:szCs w:val="22"/>
              </w:rPr>
              <w:tab/>
              <w:t>Date: ___________</w:t>
            </w:r>
            <w:r w:rsidR="00AE65B3" w:rsidRPr="00155FDA">
              <w:rPr>
                <w:rFonts w:asciiTheme="minorHAnsi" w:hAnsiTheme="minorHAnsi" w:cstheme="minorHAnsi"/>
                <w:sz w:val="22"/>
                <w:szCs w:val="22"/>
              </w:rPr>
              <w:br/>
            </w:r>
          </w:p>
        </w:tc>
      </w:tr>
      <w:tr w:rsidR="00296C7A" w:rsidRPr="00155FDA" w14:paraId="3F4DE023" w14:textId="77777777" w:rsidTr="0D9AD62C">
        <w:tc>
          <w:tcPr>
            <w:tcW w:w="10070" w:type="dxa"/>
            <w:gridSpan w:val="19"/>
            <w:tcBorders>
              <w:bottom w:val="nil"/>
            </w:tcBorders>
          </w:tcPr>
          <w:p w14:paraId="714DA214" w14:textId="3A72740A" w:rsidR="00455BA5" w:rsidRDefault="00455BA5" w:rsidP="00455BA5">
            <w:pPr>
              <w:spacing w:before="120" w:after="60" w:line="276" w:lineRule="auto"/>
              <w:rPr>
                <w:rFonts w:asciiTheme="minorHAnsi" w:hAnsiTheme="minorHAnsi" w:cstheme="minorHAnsi"/>
                <w:b/>
                <w:sz w:val="22"/>
                <w:szCs w:val="22"/>
              </w:rPr>
            </w:pPr>
            <w:r>
              <w:rPr>
                <w:rFonts w:asciiTheme="minorHAnsi" w:hAnsiTheme="minorHAnsi" w:cstheme="minorHAnsi"/>
                <w:b/>
                <w:sz w:val="22"/>
                <w:szCs w:val="22"/>
              </w:rPr>
              <w:t>1</w:t>
            </w:r>
            <w:r w:rsidR="00425EBE">
              <w:rPr>
                <w:rFonts w:asciiTheme="minorHAnsi" w:hAnsiTheme="minorHAnsi" w:cstheme="minorHAnsi"/>
                <w:b/>
                <w:sz w:val="22"/>
                <w:szCs w:val="22"/>
              </w:rPr>
              <w:t>4</w:t>
            </w:r>
            <w:r>
              <w:rPr>
                <w:rFonts w:asciiTheme="minorHAnsi" w:hAnsiTheme="minorHAnsi" w:cstheme="minorHAnsi"/>
                <w:b/>
                <w:sz w:val="22"/>
                <w:szCs w:val="22"/>
              </w:rPr>
              <w:t xml:space="preserve">. Provide a high-level summary (about 200 words or less) of your proposal here: </w:t>
            </w:r>
          </w:p>
          <w:p w14:paraId="60068918" w14:textId="77777777" w:rsidR="00455BA5" w:rsidRDefault="00455BA5" w:rsidP="004B79F9">
            <w:pPr>
              <w:spacing w:before="120" w:after="60" w:line="276" w:lineRule="auto"/>
              <w:rPr>
                <w:rFonts w:asciiTheme="minorHAnsi" w:hAnsiTheme="minorHAnsi" w:cstheme="minorHAnsi"/>
                <w:b/>
                <w:sz w:val="22"/>
                <w:szCs w:val="22"/>
              </w:rPr>
            </w:pPr>
          </w:p>
          <w:p w14:paraId="54E025FC" w14:textId="77777777" w:rsidR="00455BA5" w:rsidRDefault="00455BA5" w:rsidP="004B79F9">
            <w:pPr>
              <w:spacing w:before="120" w:after="60" w:line="276" w:lineRule="auto"/>
              <w:rPr>
                <w:rFonts w:asciiTheme="minorHAnsi" w:hAnsiTheme="minorHAnsi" w:cstheme="minorHAnsi"/>
                <w:b/>
                <w:sz w:val="22"/>
                <w:szCs w:val="22"/>
              </w:rPr>
            </w:pPr>
          </w:p>
          <w:p w14:paraId="3BA76BCA" w14:textId="77777777" w:rsidR="00455BA5" w:rsidRDefault="00455BA5" w:rsidP="004B79F9">
            <w:pPr>
              <w:spacing w:before="120" w:after="60" w:line="276" w:lineRule="auto"/>
              <w:rPr>
                <w:rFonts w:asciiTheme="minorHAnsi" w:hAnsiTheme="minorHAnsi" w:cstheme="minorHAnsi"/>
                <w:b/>
                <w:sz w:val="22"/>
                <w:szCs w:val="22"/>
              </w:rPr>
            </w:pPr>
          </w:p>
          <w:p w14:paraId="26BD1784" w14:textId="77777777" w:rsidR="00455BA5" w:rsidRDefault="00455BA5" w:rsidP="004B79F9">
            <w:pPr>
              <w:spacing w:before="120" w:after="60" w:line="276" w:lineRule="auto"/>
              <w:rPr>
                <w:rFonts w:asciiTheme="minorHAnsi" w:hAnsiTheme="minorHAnsi" w:cstheme="minorHAnsi"/>
                <w:b/>
                <w:sz w:val="22"/>
                <w:szCs w:val="22"/>
              </w:rPr>
            </w:pPr>
          </w:p>
          <w:p w14:paraId="7B2A0BBE" w14:textId="77777777" w:rsidR="00455BA5" w:rsidRDefault="00455BA5" w:rsidP="004B79F9">
            <w:pPr>
              <w:spacing w:before="120" w:after="60" w:line="276" w:lineRule="auto"/>
              <w:rPr>
                <w:rFonts w:asciiTheme="minorHAnsi" w:hAnsiTheme="minorHAnsi" w:cstheme="minorHAnsi"/>
                <w:b/>
                <w:sz w:val="22"/>
                <w:szCs w:val="22"/>
              </w:rPr>
            </w:pPr>
          </w:p>
          <w:p w14:paraId="13CB1FFE" w14:textId="77777777" w:rsidR="00455BA5" w:rsidRDefault="00455BA5" w:rsidP="004B79F9">
            <w:pPr>
              <w:spacing w:before="120" w:after="60" w:line="276" w:lineRule="auto"/>
              <w:rPr>
                <w:rFonts w:asciiTheme="minorHAnsi" w:hAnsiTheme="minorHAnsi" w:cstheme="minorHAnsi"/>
                <w:b/>
                <w:sz w:val="22"/>
                <w:szCs w:val="22"/>
              </w:rPr>
            </w:pPr>
          </w:p>
          <w:p w14:paraId="59DE46C5" w14:textId="1711753B" w:rsidR="00455BA5" w:rsidRPr="00155FDA" w:rsidRDefault="00455BA5" w:rsidP="004B79F9">
            <w:pPr>
              <w:spacing w:before="120" w:after="60" w:line="276" w:lineRule="auto"/>
              <w:rPr>
                <w:rFonts w:asciiTheme="minorHAnsi" w:hAnsiTheme="minorHAnsi" w:cstheme="minorHAnsi"/>
                <w:b/>
                <w:sz w:val="22"/>
                <w:szCs w:val="22"/>
              </w:rPr>
            </w:pPr>
          </w:p>
        </w:tc>
      </w:tr>
      <w:tr w:rsidR="00AC6E58" w:rsidRPr="00155FDA" w14:paraId="5C90AB81" w14:textId="77777777" w:rsidTr="0D9AD62C">
        <w:tc>
          <w:tcPr>
            <w:tcW w:w="10070" w:type="dxa"/>
            <w:gridSpan w:val="19"/>
            <w:tcBorders>
              <w:bottom w:val="nil"/>
            </w:tcBorders>
          </w:tcPr>
          <w:p w14:paraId="214E86A8" w14:textId="1DD8CC9F" w:rsidR="00AC6E58" w:rsidRPr="00155FDA" w:rsidRDefault="00AC6E58" w:rsidP="004B79F9">
            <w:pPr>
              <w:spacing w:before="120" w:after="60" w:line="276" w:lineRule="auto"/>
              <w:rPr>
                <w:rFonts w:asciiTheme="minorHAnsi" w:hAnsiTheme="minorHAnsi" w:cstheme="minorHAnsi"/>
                <w:sz w:val="22"/>
                <w:szCs w:val="22"/>
              </w:rPr>
            </w:pPr>
            <w:r w:rsidRPr="00155FDA">
              <w:rPr>
                <w:rFonts w:asciiTheme="minorHAnsi" w:hAnsiTheme="minorHAnsi" w:cstheme="minorHAnsi"/>
                <w:b/>
                <w:sz w:val="22"/>
                <w:szCs w:val="22"/>
              </w:rPr>
              <w:t>Authorized physical signature of applicant/lead organization</w:t>
            </w:r>
            <w:r w:rsidR="00BB1C70">
              <w:rPr>
                <w:rFonts w:asciiTheme="minorHAnsi" w:hAnsiTheme="minorHAnsi" w:cstheme="minorHAnsi"/>
                <w:b/>
                <w:sz w:val="22"/>
                <w:szCs w:val="22"/>
              </w:rPr>
              <w:t>:</w:t>
            </w:r>
            <w:r w:rsidRPr="00155FDA">
              <w:rPr>
                <w:rFonts w:asciiTheme="minorHAnsi" w:hAnsiTheme="minorHAnsi" w:cstheme="minorHAnsi"/>
                <w:b/>
                <w:sz w:val="22"/>
                <w:szCs w:val="22"/>
              </w:rPr>
              <w:t xml:space="preserve"> </w:t>
            </w:r>
          </w:p>
        </w:tc>
      </w:tr>
      <w:tr w:rsidR="00AC6E58" w:rsidRPr="00155FDA" w14:paraId="4DFA7EA1" w14:textId="77777777" w:rsidTr="0D9AD62C">
        <w:tc>
          <w:tcPr>
            <w:tcW w:w="10070" w:type="dxa"/>
            <w:gridSpan w:val="19"/>
            <w:tcBorders>
              <w:top w:val="nil"/>
              <w:bottom w:val="nil"/>
            </w:tcBorders>
          </w:tcPr>
          <w:p w14:paraId="351050DA" w14:textId="77777777" w:rsidR="00AC6E58" w:rsidRPr="00155FDA" w:rsidRDefault="00AC6E58" w:rsidP="004B79F9">
            <w:pPr>
              <w:spacing w:before="60" w:after="60" w:line="276" w:lineRule="auto"/>
              <w:rPr>
                <w:rFonts w:asciiTheme="minorHAnsi" w:hAnsiTheme="minorHAnsi" w:cstheme="minorHAnsi"/>
                <w:i/>
                <w:sz w:val="22"/>
                <w:szCs w:val="22"/>
              </w:rPr>
            </w:pPr>
            <w:r w:rsidRPr="00155FDA">
              <w:rPr>
                <w:rFonts w:asciiTheme="minorHAnsi" w:hAnsiTheme="minorHAnsi" w:cstheme="minorHAnsi"/>
                <w:i/>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455BA5" w:rsidRPr="00155FDA" w14:paraId="08CA8027" w14:textId="77777777" w:rsidTr="0D9AD62C">
        <w:tc>
          <w:tcPr>
            <w:tcW w:w="5041" w:type="dxa"/>
            <w:gridSpan w:val="10"/>
            <w:tcBorders>
              <w:top w:val="nil"/>
              <w:bottom w:val="nil"/>
              <w:right w:val="nil"/>
            </w:tcBorders>
          </w:tcPr>
          <w:p w14:paraId="1DD8D29D"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Name and Title of Authorized Representative:</w:t>
            </w:r>
          </w:p>
        </w:tc>
        <w:tc>
          <w:tcPr>
            <w:tcW w:w="5029" w:type="dxa"/>
            <w:gridSpan w:val="9"/>
            <w:tcBorders>
              <w:top w:val="nil"/>
              <w:left w:val="nil"/>
              <w:bottom w:val="single" w:sz="4" w:space="0" w:color="auto"/>
            </w:tcBorders>
          </w:tcPr>
          <w:p w14:paraId="221488A2"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5902B188" w14:textId="77777777" w:rsidTr="0D9AD62C">
        <w:tc>
          <w:tcPr>
            <w:tcW w:w="4699" w:type="dxa"/>
            <w:gridSpan w:val="9"/>
            <w:tcBorders>
              <w:top w:val="nil"/>
              <w:bottom w:val="nil"/>
              <w:right w:val="nil"/>
            </w:tcBorders>
          </w:tcPr>
          <w:p w14:paraId="5BA30EB7"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Signature of Authorized Representative:</w:t>
            </w:r>
          </w:p>
        </w:tc>
        <w:tc>
          <w:tcPr>
            <w:tcW w:w="3342" w:type="dxa"/>
            <w:gridSpan w:val="8"/>
            <w:tcBorders>
              <w:top w:val="nil"/>
              <w:left w:val="nil"/>
              <w:bottom w:val="single" w:sz="4" w:space="0" w:color="auto"/>
              <w:right w:val="nil"/>
            </w:tcBorders>
          </w:tcPr>
          <w:p w14:paraId="19786550" w14:textId="77777777" w:rsidR="00AC6E58" w:rsidRPr="00155FDA" w:rsidRDefault="00AC6E58" w:rsidP="004B79F9">
            <w:pPr>
              <w:spacing w:before="60" w:after="60" w:line="276" w:lineRule="auto"/>
              <w:rPr>
                <w:rFonts w:asciiTheme="minorHAnsi" w:hAnsiTheme="minorHAnsi" w:cstheme="minorHAnsi"/>
                <w:sz w:val="22"/>
                <w:szCs w:val="22"/>
              </w:rPr>
            </w:pPr>
          </w:p>
        </w:tc>
        <w:tc>
          <w:tcPr>
            <w:tcW w:w="713" w:type="dxa"/>
            <w:tcBorders>
              <w:top w:val="nil"/>
              <w:left w:val="nil"/>
              <w:bottom w:val="nil"/>
              <w:right w:val="nil"/>
            </w:tcBorders>
          </w:tcPr>
          <w:p w14:paraId="3AD377F1"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Date:</w:t>
            </w:r>
          </w:p>
        </w:tc>
        <w:tc>
          <w:tcPr>
            <w:tcW w:w="1316" w:type="dxa"/>
            <w:tcBorders>
              <w:top w:val="nil"/>
              <w:left w:val="nil"/>
              <w:bottom w:val="single" w:sz="4" w:space="0" w:color="auto"/>
            </w:tcBorders>
          </w:tcPr>
          <w:p w14:paraId="5DAD3622"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0"/>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72AFBBBB" w14:textId="77777777" w:rsidTr="0D9AD62C">
        <w:tc>
          <w:tcPr>
            <w:tcW w:w="5041" w:type="dxa"/>
            <w:gridSpan w:val="10"/>
            <w:tcBorders>
              <w:top w:val="nil"/>
              <w:right w:val="nil"/>
            </w:tcBorders>
          </w:tcPr>
          <w:p w14:paraId="57619FEC" w14:textId="77777777" w:rsidR="00AC6E58" w:rsidRPr="00155FDA" w:rsidRDefault="00AC6E58" w:rsidP="004B79F9">
            <w:pPr>
              <w:spacing w:line="276" w:lineRule="auto"/>
              <w:rPr>
                <w:rFonts w:asciiTheme="minorHAnsi" w:hAnsiTheme="minorHAnsi" w:cstheme="minorHAnsi"/>
                <w:sz w:val="22"/>
                <w:szCs w:val="22"/>
              </w:rPr>
            </w:pPr>
          </w:p>
        </w:tc>
        <w:tc>
          <w:tcPr>
            <w:tcW w:w="3000" w:type="dxa"/>
            <w:gridSpan w:val="7"/>
            <w:tcBorders>
              <w:top w:val="single" w:sz="4" w:space="0" w:color="auto"/>
              <w:left w:val="nil"/>
              <w:right w:val="nil"/>
            </w:tcBorders>
          </w:tcPr>
          <w:p w14:paraId="574101B1" w14:textId="77777777" w:rsidR="00AC6E58" w:rsidRPr="00155FDA" w:rsidRDefault="00AC6E58" w:rsidP="004B79F9">
            <w:pPr>
              <w:spacing w:line="276" w:lineRule="auto"/>
              <w:rPr>
                <w:rFonts w:asciiTheme="minorHAnsi" w:hAnsiTheme="minorHAnsi" w:cstheme="minorHAnsi"/>
                <w:sz w:val="22"/>
                <w:szCs w:val="22"/>
              </w:rPr>
            </w:pPr>
          </w:p>
        </w:tc>
        <w:tc>
          <w:tcPr>
            <w:tcW w:w="713" w:type="dxa"/>
            <w:tcBorders>
              <w:top w:val="nil"/>
              <w:left w:val="nil"/>
              <w:right w:val="nil"/>
            </w:tcBorders>
          </w:tcPr>
          <w:p w14:paraId="73EABEC9" w14:textId="77777777" w:rsidR="00AC6E58" w:rsidRPr="00155FDA" w:rsidRDefault="00AC6E58" w:rsidP="004B79F9">
            <w:pPr>
              <w:spacing w:line="276" w:lineRule="auto"/>
              <w:rPr>
                <w:rFonts w:asciiTheme="minorHAnsi" w:hAnsiTheme="minorHAnsi" w:cstheme="minorHAnsi"/>
                <w:sz w:val="22"/>
                <w:szCs w:val="22"/>
              </w:rPr>
            </w:pPr>
          </w:p>
        </w:tc>
        <w:tc>
          <w:tcPr>
            <w:tcW w:w="1316" w:type="dxa"/>
            <w:tcBorders>
              <w:top w:val="nil"/>
              <w:left w:val="nil"/>
            </w:tcBorders>
          </w:tcPr>
          <w:p w14:paraId="0FA61CE8" w14:textId="77777777" w:rsidR="00AC6E58" w:rsidRPr="00155FDA" w:rsidRDefault="00AC6E58" w:rsidP="004B79F9">
            <w:pPr>
              <w:spacing w:line="276" w:lineRule="auto"/>
              <w:rPr>
                <w:rFonts w:asciiTheme="minorHAnsi" w:hAnsiTheme="minorHAnsi" w:cstheme="minorHAnsi"/>
                <w:sz w:val="22"/>
                <w:szCs w:val="22"/>
              </w:rPr>
            </w:pPr>
          </w:p>
        </w:tc>
      </w:tr>
    </w:tbl>
    <w:p w14:paraId="5B03CD85" w14:textId="77777777" w:rsidR="0034705E" w:rsidRPr="00155FDA" w:rsidRDefault="0034705E" w:rsidP="004B79F9">
      <w:pPr>
        <w:spacing w:line="276" w:lineRule="auto"/>
        <w:rPr>
          <w:rFonts w:asciiTheme="minorHAnsi" w:hAnsiTheme="minorHAnsi" w:cstheme="minorHAnsi"/>
          <w:b/>
          <w:sz w:val="22"/>
          <w:szCs w:val="22"/>
        </w:rPr>
        <w:sectPr w:rsidR="0034705E" w:rsidRPr="00155FDA" w:rsidSect="005E4060">
          <w:headerReference w:type="even" r:id="rId43"/>
          <w:headerReference w:type="default" r:id="rId44"/>
          <w:headerReference w:type="first" r:id="rId45"/>
          <w:pgSz w:w="12240" w:h="15840" w:code="1"/>
          <w:pgMar w:top="720" w:right="1080" w:bottom="720" w:left="1080" w:header="720" w:footer="288" w:gutter="0"/>
          <w:cols w:space="720"/>
          <w:docGrid w:linePitch="360"/>
        </w:sectPr>
      </w:pPr>
    </w:p>
    <w:p w14:paraId="3BF04F2B" w14:textId="7744D1E3" w:rsidR="00B54CFE" w:rsidRPr="00155FDA" w:rsidRDefault="006458F7"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2022 NURSING SERVICES</w:t>
      </w:r>
      <w:r w:rsidR="00D97C0C">
        <w:rPr>
          <w:rFonts w:asciiTheme="minorHAnsi" w:hAnsiTheme="minorHAnsi" w:cstheme="minorHAnsi"/>
          <w:b/>
          <w:sz w:val="22"/>
          <w:szCs w:val="22"/>
        </w:rPr>
        <w:t xml:space="preserve"> </w:t>
      </w:r>
      <w:r>
        <w:rPr>
          <w:rFonts w:asciiTheme="minorHAnsi" w:hAnsiTheme="minorHAnsi" w:cstheme="minorHAnsi"/>
          <w:b/>
          <w:sz w:val="22"/>
          <w:szCs w:val="22"/>
        </w:rPr>
        <w:t>REQUEST FOR QUALIFICATIONS</w:t>
      </w:r>
    </w:p>
    <w:p w14:paraId="0D19F506" w14:textId="77777777" w:rsidR="00B54CFE" w:rsidRPr="00155FDA" w:rsidRDefault="00B54CFE"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Proposed Program Budget</w:t>
      </w:r>
    </w:p>
    <w:p w14:paraId="37D996D6" w14:textId="5A8522FA" w:rsidR="00683C57" w:rsidRPr="00155FDA" w:rsidRDefault="008229B6"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October 1, 2022 – December 31, 2023</w:t>
      </w:r>
    </w:p>
    <w:p w14:paraId="10D02C2A" w14:textId="77777777" w:rsidR="00FF3112" w:rsidRPr="00155FDA" w:rsidRDefault="00FF3112" w:rsidP="004B79F9">
      <w:pPr>
        <w:spacing w:line="276" w:lineRule="auto"/>
        <w:jc w:val="center"/>
        <w:rPr>
          <w:rFonts w:asciiTheme="minorHAnsi" w:hAnsiTheme="minorHAnsi" w:cstheme="minorHAnsi"/>
          <w:b/>
          <w:sz w:val="22"/>
          <w:szCs w:val="22"/>
          <w:highlight w:val="yellow"/>
        </w:rPr>
      </w:pPr>
    </w:p>
    <w:p w14:paraId="44CE3D09" w14:textId="0093D6C2" w:rsidR="00FF3112" w:rsidRPr="00155FDA" w:rsidRDefault="00FF3112" w:rsidP="004B79F9">
      <w:pPr>
        <w:spacing w:line="276" w:lineRule="auto"/>
        <w:rPr>
          <w:rStyle w:val="Hyperlink"/>
          <w:rFonts w:asciiTheme="minorHAnsi" w:hAnsiTheme="minorHAnsi" w:cstheme="minorHAnsi"/>
          <w:i/>
          <w:sz w:val="22"/>
          <w:szCs w:val="22"/>
        </w:rPr>
      </w:pPr>
      <w:r w:rsidRPr="00155FDA">
        <w:rPr>
          <w:rFonts w:asciiTheme="minorHAnsi" w:hAnsiTheme="minorHAnsi" w:cstheme="minorHAnsi"/>
          <w:i/>
          <w:sz w:val="22"/>
          <w:szCs w:val="22"/>
        </w:rPr>
        <w:t xml:space="preserve">Excel versions of the budget templates can be found on the application page of the </w:t>
      </w:r>
      <w:hyperlink r:id="rId46" w:history="1">
        <w:r w:rsidRPr="00155FDA">
          <w:rPr>
            <w:rStyle w:val="Hyperlink"/>
            <w:rFonts w:asciiTheme="minorHAnsi" w:hAnsiTheme="minorHAnsi" w:cstheme="minorHAnsi"/>
            <w:i/>
            <w:sz w:val="22"/>
            <w:szCs w:val="22"/>
          </w:rPr>
          <w:t>HSD Funding Opportunity Webpage</w:t>
        </w:r>
      </w:hyperlink>
    </w:p>
    <w:p w14:paraId="35A08545" w14:textId="54D9AADC" w:rsidR="003C62E4" w:rsidRPr="00155FDA" w:rsidRDefault="003C62E4" w:rsidP="004B79F9">
      <w:pPr>
        <w:spacing w:line="276" w:lineRule="auto"/>
        <w:rPr>
          <w:rFonts w:asciiTheme="minorHAnsi" w:hAnsiTheme="minorHAnsi" w:cstheme="minorHAnsi"/>
          <w:sz w:val="22"/>
          <w:szCs w:val="22"/>
        </w:rPr>
      </w:pPr>
    </w:p>
    <w:p w14:paraId="0DA28640" w14:textId="77777777" w:rsidR="001A2FD1" w:rsidRPr="00155FDA" w:rsidRDefault="001A2FD1" w:rsidP="004B79F9">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7483"/>
      </w:tblGrid>
      <w:tr w:rsidR="00B54CFE" w:rsidRPr="00155FDA" w14:paraId="5D2A4209" w14:textId="77777777" w:rsidTr="001E4386">
        <w:tc>
          <w:tcPr>
            <w:tcW w:w="2587" w:type="dxa"/>
          </w:tcPr>
          <w:p w14:paraId="0A2DEA5C" w14:textId="77777777" w:rsidR="00B54CFE" w:rsidRPr="00155FDA" w:rsidRDefault="00B54CFE"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Applicant Agency Name:</w:t>
            </w:r>
          </w:p>
        </w:tc>
        <w:tc>
          <w:tcPr>
            <w:tcW w:w="7483" w:type="dxa"/>
          </w:tcPr>
          <w:p w14:paraId="1E84868B" w14:textId="77777777" w:rsidR="00B54CFE" w:rsidRPr="00155FDA" w:rsidRDefault="00B54CFE"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1"/>
                  <w:enabled/>
                  <w:calcOnExit w:val="0"/>
                  <w:textInput/>
                </w:ffData>
              </w:fldChar>
            </w:r>
            <w:bookmarkStart w:id="72" w:name="Text3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72"/>
          </w:p>
        </w:tc>
      </w:tr>
      <w:tr w:rsidR="00B54CFE" w:rsidRPr="00155FDA" w14:paraId="5D64421B" w14:textId="77777777" w:rsidTr="001E4386">
        <w:tc>
          <w:tcPr>
            <w:tcW w:w="2587" w:type="dxa"/>
          </w:tcPr>
          <w:p w14:paraId="39342E4F" w14:textId="77777777" w:rsidR="00B54CFE" w:rsidRPr="00155FDA" w:rsidRDefault="00B54CFE"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Proposed Program Name:</w:t>
            </w:r>
          </w:p>
        </w:tc>
        <w:tc>
          <w:tcPr>
            <w:tcW w:w="7483" w:type="dxa"/>
          </w:tcPr>
          <w:p w14:paraId="21E15AC7" w14:textId="77777777" w:rsidR="00B54CFE" w:rsidRPr="00155FDA" w:rsidRDefault="00B54CFE"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2"/>
                  <w:enabled/>
                  <w:calcOnExit w:val="0"/>
                  <w:textInput/>
                </w:ffData>
              </w:fldChar>
            </w:r>
            <w:bookmarkStart w:id="73" w:name="Text3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73"/>
          </w:p>
        </w:tc>
      </w:tr>
    </w:tbl>
    <w:tbl>
      <w:tblPr>
        <w:tblW w:w="10780" w:type="dxa"/>
        <w:tblLook w:val="04A0" w:firstRow="1" w:lastRow="0" w:firstColumn="1" w:lastColumn="0" w:noHBand="0" w:noVBand="1"/>
      </w:tblPr>
      <w:tblGrid>
        <w:gridCol w:w="3870"/>
        <w:gridCol w:w="1440"/>
        <w:gridCol w:w="1440"/>
        <w:gridCol w:w="1210"/>
        <w:gridCol w:w="1320"/>
        <w:gridCol w:w="1500"/>
      </w:tblGrid>
      <w:tr w:rsidR="001E4386" w:rsidRPr="00155FDA" w14:paraId="4140FCE7" w14:textId="77777777" w:rsidTr="00B97389">
        <w:trPr>
          <w:trHeight w:val="300"/>
        </w:trPr>
        <w:tc>
          <w:tcPr>
            <w:tcW w:w="3870" w:type="dxa"/>
            <w:tcBorders>
              <w:top w:val="nil"/>
              <w:left w:val="nil"/>
              <w:bottom w:val="nil"/>
              <w:right w:val="nil"/>
            </w:tcBorders>
            <w:shd w:val="clear" w:color="auto" w:fill="auto"/>
            <w:vAlign w:val="bottom"/>
            <w:hideMark/>
          </w:tcPr>
          <w:p w14:paraId="515EB29A" w14:textId="77777777" w:rsidR="001E4386" w:rsidRPr="00155FDA" w:rsidRDefault="001E4386" w:rsidP="004B79F9">
            <w:pPr>
              <w:spacing w:line="276" w:lineRule="auto"/>
              <w:rPr>
                <w:rFonts w:asciiTheme="minorHAnsi" w:hAnsiTheme="minorHAnsi" w:cstheme="minorHAnsi"/>
                <w:sz w:val="22"/>
                <w:szCs w:val="22"/>
              </w:rPr>
            </w:pPr>
          </w:p>
        </w:tc>
        <w:tc>
          <w:tcPr>
            <w:tcW w:w="5410" w:type="dxa"/>
            <w:gridSpan w:val="4"/>
            <w:tcBorders>
              <w:top w:val="single" w:sz="4" w:space="0" w:color="auto"/>
              <w:left w:val="single" w:sz="4" w:space="0" w:color="auto"/>
              <w:bottom w:val="nil"/>
              <w:right w:val="single" w:sz="4" w:space="0" w:color="auto"/>
            </w:tcBorders>
            <w:shd w:val="clear" w:color="000000" w:fill="D9D9D9"/>
            <w:vAlign w:val="bottom"/>
            <w:hideMark/>
          </w:tcPr>
          <w:p w14:paraId="38F6A559" w14:textId="77777777" w:rsidR="001E4386" w:rsidRPr="00155FDA" w:rsidRDefault="001E4386" w:rsidP="004B79F9">
            <w:pPr>
              <w:spacing w:line="276" w:lineRule="auto"/>
              <w:jc w:val="center"/>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Amount by Fund Source</w:t>
            </w:r>
          </w:p>
        </w:tc>
        <w:tc>
          <w:tcPr>
            <w:tcW w:w="1500" w:type="dxa"/>
            <w:tcBorders>
              <w:top w:val="nil"/>
              <w:left w:val="nil"/>
              <w:bottom w:val="nil"/>
              <w:right w:val="nil"/>
            </w:tcBorders>
            <w:shd w:val="clear" w:color="auto" w:fill="auto"/>
            <w:vAlign w:val="bottom"/>
            <w:hideMark/>
          </w:tcPr>
          <w:p w14:paraId="69321448" w14:textId="77777777" w:rsidR="001E4386" w:rsidRPr="00155FDA" w:rsidRDefault="001E4386" w:rsidP="004B79F9">
            <w:pPr>
              <w:spacing w:line="276" w:lineRule="auto"/>
              <w:jc w:val="center"/>
              <w:rPr>
                <w:rFonts w:asciiTheme="minorHAnsi" w:hAnsiTheme="minorHAnsi" w:cstheme="minorHAnsi"/>
                <w:b/>
                <w:bCs/>
                <w:color w:val="000000"/>
                <w:sz w:val="22"/>
                <w:szCs w:val="22"/>
              </w:rPr>
            </w:pPr>
          </w:p>
        </w:tc>
      </w:tr>
      <w:tr w:rsidR="001E4386" w:rsidRPr="00155FDA" w14:paraId="60705BDE" w14:textId="77777777" w:rsidTr="00775170">
        <w:trPr>
          <w:trHeight w:val="600"/>
        </w:trPr>
        <w:tc>
          <w:tcPr>
            <w:tcW w:w="38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32EF39" w14:textId="77777777" w:rsidR="001E4386" w:rsidRPr="00155FDA" w:rsidRDefault="001E4386" w:rsidP="004B79F9">
            <w:pPr>
              <w:spacing w:line="276" w:lineRule="auto"/>
              <w:jc w:val="center"/>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Item</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3E105E96" w14:textId="77777777" w:rsidR="001E4386" w:rsidRPr="00155FDA" w:rsidRDefault="001E4386" w:rsidP="004B79F9">
            <w:pPr>
              <w:spacing w:line="276" w:lineRule="auto"/>
              <w:jc w:val="center"/>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Requested HSD Funding</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15096428" w14:textId="77777777" w:rsidR="001E4386" w:rsidRPr="00155FDA" w:rsidRDefault="001E4386" w:rsidP="004B79F9">
            <w:pPr>
              <w:spacing w:line="276" w:lineRule="auto"/>
              <w:jc w:val="center"/>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Other</w:t>
            </w:r>
            <w:r w:rsidRPr="00155FDA">
              <w:rPr>
                <w:rFonts w:asciiTheme="minorHAnsi" w:hAnsiTheme="minorHAnsi" w:cstheme="minorHAnsi"/>
                <w:b/>
                <w:bCs/>
                <w:color w:val="000000"/>
                <w:sz w:val="22"/>
                <w:szCs w:val="22"/>
                <w:vertAlign w:val="superscript"/>
              </w:rPr>
              <w:t>1</w:t>
            </w:r>
          </w:p>
        </w:tc>
        <w:tc>
          <w:tcPr>
            <w:tcW w:w="1210" w:type="dxa"/>
            <w:tcBorders>
              <w:top w:val="single" w:sz="4" w:space="0" w:color="auto"/>
              <w:left w:val="nil"/>
              <w:bottom w:val="single" w:sz="4" w:space="0" w:color="auto"/>
              <w:right w:val="single" w:sz="4" w:space="0" w:color="auto"/>
            </w:tcBorders>
            <w:shd w:val="clear" w:color="000000" w:fill="D9D9D9"/>
            <w:vAlign w:val="center"/>
            <w:hideMark/>
          </w:tcPr>
          <w:p w14:paraId="245406D5" w14:textId="77777777" w:rsidR="001E4386" w:rsidRPr="00155FDA" w:rsidRDefault="001E4386" w:rsidP="004B79F9">
            <w:pPr>
              <w:spacing w:line="276" w:lineRule="auto"/>
              <w:jc w:val="center"/>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Other</w:t>
            </w:r>
            <w:r w:rsidRPr="00155FDA">
              <w:rPr>
                <w:rFonts w:asciiTheme="minorHAnsi" w:hAnsiTheme="minorHAnsi" w:cstheme="minorHAns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4696EAFA" w14:textId="77777777" w:rsidR="001E4386" w:rsidRPr="00155FDA" w:rsidRDefault="001E4386" w:rsidP="004B79F9">
            <w:pPr>
              <w:spacing w:line="276" w:lineRule="auto"/>
              <w:jc w:val="center"/>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Other</w:t>
            </w:r>
            <w:r w:rsidRPr="00155FDA">
              <w:rPr>
                <w:rFonts w:asciiTheme="minorHAnsi" w:hAnsiTheme="minorHAnsi" w:cstheme="minorHAns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14:paraId="26C14B3E" w14:textId="77777777" w:rsidR="001E4386" w:rsidRPr="00155FDA" w:rsidRDefault="001E4386" w:rsidP="004B79F9">
            <w:pPr>
              <w:spacing w:line="276" w:lineRule="auto"/>
              <w:jc w:val="center"/>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Total Project</w:t>
            </w:r>
          </w:p>
        </w:tc>
      </w:tr>
      <w:tr w:rsidR="001E4386" w:rsidRPr="00155FDA" w14:paraId="2178E49E" w14:textId="77777777" w:rsidTr="00775170">
        <w:trPr>
          <w:trHeight w:val="600"/>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51814564" w14:textId="7D5D5B26"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PERSONNEL SERVICES</w:t>
            </w:r>
            <w:r w:rsidRPr="00155FDA">
              <w:rPr>
                <w:rFonts w:asciiTheme="minorHAnsi" w:hAnsiTheme="minorHAnsi" w:cstheme="minorHAnsi"/>
                <w:b/>
                <w:bCs/>
                <w:color w:val="000000"/>
                <w:sz w:val="22"/>
                <w:szCs w:val="22"/>
              </w:rPr>
              <w:br/>
            </w:r>
            <w:r w:rsidRPr="00155FDA">
              <w:rPr>
                <w:rFonts w:asciiTheme="minorHAnsi" w:hAnsiTheme="minorHAnsi" w:cstheme="minorHAnsi"/>
                <w:color w:val="000000"/>
                <w:sz w:val="22"/>
                <w:szCs w:val="22"/>
              </w:rPr>
              <w:t>Salaries (Full- &amp; Part-Time)</w:t>
            </w:r>
          </w:p>
        </w:tc>
        <w:tc>
          <w:tcPr>
            <w:tcW w:w="1440" w:type="dxa"/>
            <w:tcBorders>
              <w:top w:val="nil"/>
              <w:left w:val="nil"/>
              <w:bottom w:val="single" w:sz="4" w:space="0" w:color="auto"/>
              <w:right w:val="single" w:sz="4" w:space="0" w:color="auto"/>
            </w:tcBorders>
            <w:shd w:val="clear" w:color="auto" w:fill="auto"/>
            <w:noWrap/>
            <w:vAlign w:val="bottom"/>
            <w:hideMark/>
          </w:tcPr>
          <w:p w14:paraId="674FDCD3"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7DD78023"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210" w:type="dxa"/>
            <w:tcBorders>
              <w:top w:val="nil"/>
              <w:left w:val="nil"/>
              <w:bottom w:val="single" w:sz="4" w:space="0" w:color="auto"/>
              <w:right w:val="single" w:sz="4" w:space="0" w:color="auto"/>
            </w:tcBorders>
            <w:shd w:val="clear" w:color="auto" w:fill="auto"/>
            <w:noWrap/>
            <w:vAlign w:val="bottom"/>
            <w:hideMark/>
          </w:tcPr>
          <w:p w14:paraId="4F5BB7B9"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CA41B89"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EC11CC2" w14:textId="230B1408"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1E4386" w:rsidRPr="00155FDA" w14:paraId="48A0161C" w14:textId="77777777" w:rsidTr="00775170">
        <w:trPr>
          <w:trHeight w:val="300"/>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35E74655" w14:textId="4D8D4C0E"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Fringe Benefits</w:t>
            </w:r>
          </w:p>
        </w:tc>
        <w:tc>
          <w:tcPr>
            <w:tcW w:w="1440" w:type="dxa"/>
            <w:tcBorders>
              <w:top w:val="nil"/>
              <w:left w:val="nil"/>
              <w:bottom w:val="single" w:sz="4" w:space="0" w:color="auto"/>
              <w:right w:val="single" w:sz="4" w:space="0" w:color="auto"/>
            </w:tcBorders>
            <w:shd w:val="clear" w:color="auto" w:fill="auto"/>
            <w:noWrap/>
            <w:vAlign w:val="bottom"/>
            <w:hideMark/>
          </w:tcPr>
          <w:p w14:paraId="048208EB"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0B9CD147"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210" w:type="dxa"/>
            <w:tcBorders>
              <w:top w:val="nil"/>
              <w:left w:val="nil"/>
              <w:bottom w:val="single" w:sz="4" w:space="0" w:color="auto"/>
              <w:right w:val="single" w:sz="4" w:space="0" w:color="auto"/>
            </w:tcBorders>
            <w:shd w:val="clear" w:color="auto" w:fill="auto"/>
            <w:noWrap/>
            <w:vAlign w:val="bottom"/>
            <w:hideMark/>
          </w:tcPr>
          <w:p w14:paraId="1A154339"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CC09E8D"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48F4D95" w14:textId="4408B9CE"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1E4386" w:rsidRPr="00155FDA" w14:paraId="5C792F16" w14:textId="77777777" w:rsidTr="00775170">
        <w:trPr>
          <w:trHeight w:val="300"/>
        </w:trPr>
        <w:tc>
          <w:tcPr>
            <w:tcW w:w="3870" w:type="dxa"/>
            <w:tcBorders>
              <w:top w:val="nil"/>
              <w:left w:val="single" w:sz="4" w:space="0" w:color="auto"/>
              <w:bottom w:val="single" w:sz="4" w:space="0" w:color="auto"/>
              <w:right w:val="single" w:sz="4" w:space="0" w:color="auto"/>
            </w:tcBorders>
            <w:shd w:val="clear" w:color="000000" w:fill="D9D9D9"/>
            <w:vAlign w:val="bottom"/>
            <w:hideMark/>
          </w:tcPr>
          <w:p w14:paraId="66368DE1" w14:textId="77777777"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SUBTOTAL - PERSONNEL SERVICES</w:t>
            </w:r>
          </w:p>
        </w:tc>
        <w:tc>
          <w:tcPr>
            <w:tcW w:w="1440" w:type="dxa"/>
            <w:tcBorders>
              <w:top w:val="nil"/>
              <w:left w:val="nil"/>
              <w:bottom w:val="single" w:sz="4" w:space="0" w:color="auto"/>
              <w:right w:val="single" w:sz="4" w:space="0" w:color="auto"/>
            </w:tcBorders>
            <w:shd w:val="clear" w:color="000000" w:fill="D9D9D9"/>
            <w:noWrap/>
            <w:vAlign w:val="bottom"/>
            <w:hideMark/>
          </w:tcPr>
          <w:p w14:paraId="55EDE4F3" w14:textId="765AB173"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440" w:type="dxa"/>
            <w:tcBorders>
              <w:top w:val="nil"/>
              <w:left w:val="nil"/>
              <w:bottom w:val="single" w:sz="4" w:space="0" w:color="auto"/>
              <w:right w:val="single" w:sz="4" w:space="0" w:color="auto"/>
            </w:tcBorders>
            <w:shd w:val="clear" w:color="000000" w:fill="D9D9D9"/>
            <w:noWrap/>
            <w:vAlign w:val="bottom"/>
            <w:hideMark/>
          </w:tcPr>
          <w:p w14:paraId="227533EB" w14:textId="60CDC912"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210" w:type="dxa"/>
            <w:tcBorders>
              <w:top w:val="nil"/>
              <w:left w:val="nil"/>
              <w:bottom w:val="single" w:sz="4" w:space="0" w:color="auto"/>
              <w:right w:val="single" w:sz="4" w:space="0" w:color="auto"/>
            </w:tcBorders>
            <w:shd w:val="clear" w:color="000000" w:fill="D9D9D9"/>
            <w:noWrap/>
            <w:vAlign w:val="bottom"/>
            <w:hideMark/>
          </w:tcPr>
          <w:p w14:paraId="05557898" w14:textId="3D64EA36"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3B0017DD" w14:textId="6075764B"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0DA05F6A" w14:textId="3DF34CB0"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r>
      <w:tr w:rsidR="00E41EFB" w:rsidRPr="00155FDA" w14:paraId="71CD00C4" w14:textId="77777777" w:rsidTr="00775170">
        <w:trPr>
          <w:trHeight w:val="300"/>
        </w:trPr>
        <w:tc>
          <w:tcPr>
            <w:tcW w:w="3870" w:type="dxa"/>
            <w:tcBorders>
              <w:top w:val="nil"/>
              <w:left w:val="single" w:sz="4" w:space="0" w:color="auto"/>
              <w:bottom w:val="single" w:sz="4" w:space="0" w:color="auto"/>
              <w:right w:val="single" w:sz="4" w:space="0" w:color="auto"/>
            </w:tcBorders>
            <w:shd w:val="clear" w:color="000000" w:fill="D9D9D9"/>
            <w:vAlign w:val="bottom"/>
          </w:tcPr>
          <w:p w14:paraId="35959959" w14:textId="48BE1676" w:rsidR="00E41EFB" w:rsidRPr="00155FDA" w:rsidRDefault="00E41EFB" w:rsidP="004B79F9">
            <w:pPr>
              <w:spacing w:line="276"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SUPPLIES, OTHER SERVICES &amp; CHARGES</w:t>
            </w:r>
          </w:p>
        </w:tc>
        <w:tc>
          <w:tcPr>
            <w:tcW w:w="1440" w:type="dxa"/>
            <w:tcBorders>
              <w:top w:val="nil"/>
              <w:left w:val="nil"/>
              <w:bottom w:val="single" w:sz="4" w:space="0" w:color="auto"/>
              <w:right w:val="single" w:sz="4" w:space="0" w:color="auto"/>
            </w:tcBorders>
            <w:shd w:val="clear" w:color="000000" w:fill="D9D9D9"/>
            <w:noWrap/>
            <w:vAlign w:val="bottom"/>
          </w:tcPr>
          <w:p w14:paraId="4728BDE7" w14:textId="77777777" w:rsidR="00E41EFB" w:rsidRPr="00155FDA" w:rsidRDefault="00E41EFB" w:rsidP="004B79F9">
            <w:pPr>
              <w:spacing w:line="276" w:lineRule="auto"/>
              <w:rPr>
                <w:rFonts w:asciiTheme="minorHAnsi" w:hAnsiTheme="minorHAnsi" w:cstheme="minorHAnsi"/>
                <w:b/>
                <w:bCs/>
                <w:color w:val="000000"/>
                <w:sz w:val="22"/>
                <w:szCs w:val="22"/>
              </w:rPr>
            </w:pPr>
          </w:p>
        </w:tc>
        <w:tc>
          <w:tcPr>
            <w:tcW w:w="1440" w:type="dxa"/>
            <w:tcBorders>
              <w:top w:val="nil"/>
              <w:left w:val="nil"/>
              <w:bottom w:val="single" w:sz="4" w:space="0" w:color="auto"/>
              <w:right w:val="single" w:sz="4" w:space="0" w:color="auto"/>
            </w:tcBorders>
            <w:shd w:val="clear" w:color="000000" w:fill="D9D9D9"/>
            <w:noWrap/>
            <w:vAlign w:val="bottom"/>
          </w:tcPr>
          <w:p w14:paraId="010A2734" w14:textId="77777777" w:rsidR="00E41EFB" w:rsidRPr="00155FDA" w:rsidRDefault="00E41EFB" w:rsidP="004B79F9">
            <w:pPr>
              <w:spacing w:line="276" w:lineRule="auto"/>
              <w:rPr>
                <w:rFonts w:asciiTheme="minorHAnsi" w:hAnsiTheme="minorHAnsi" w:cstheme="minorHAnsi"/>
                <w:b/>
                <w:bCs/>
                <w:color w:val="000000"/>
                <w:sz w:val="22"/>
                <w:szCs w:val="22"/>
              </w:rPr>
            </w:pPr>
          </w:p>
        </w:tc>
        <w:tc>
          <w:tcPr>
            <w:tcW w:w="1210" w:type="dxa"/>
            <w:tcBorders>
              <w:top w:val="nil"/>
              <w:left w:val="nil"/>
              <w:bottom w:val="single" w:sz="4" w:space="0" w:color="auto"/>
              <w:right w:val="single" w:sz="4" w:space="0" w:color="auto"/>
            </w:tcBorders>
            <w:shd w:val="clear" w:color="000000" w:fill="D9D9D9"/>
            <w:noWrap/>
            <w:vAlign w:val="bottom"/>
          </w:tcPr>
          <w:p w14:paraId="7D8EB906" w14:textId="77777777" w:rsidR="00E41EFB" w:rsidRPr="00155FDA" w:rsidRDefault="00E41EFB" w:rsidP="004B79F9">
            <w:pPr>
              <w:spacing w:line="276" w:lineRule="auto"/>
              <w:rPr>
                <w:rFonts w:asciiTheme="minorHAnsi" w:hAnsiTheme="minorHAnsi" w:cstheme="minorHAnsi"/>
                <w:b/>
                <w:bCs/>
                <w:color w:val="000000"/>
                <w:sz w:val="22"/>
                <w:szCs w:val="22"/>
              </w:rPr>
            </w:pPr>
          </w:p>
        </w:tc>
        <w:tc>
          <w:tcPr>
            <w:tcW w:w="1320" w:type="dxa"/>
            <w:tcBorders>
              <w:top w:val="nil"/>
              <w:left w:val="nil"/>
              <w:bottom w:val="single" w:sz="4" w:space="0" w:color="auto"/>
              <w:right w:val="single" w:sz="4" w:space="0" w:color="auto"/>
            </w:tcBorders>
            <w:shd w:val="clear" w:color="000000" w:fill="D9D9D9"/>
            <w:noWrap/>
            <w:vAlign w:val="bottom"/>
          </w:tcPr>
          <w:p w14:paraId="675D11CA" w14:textId="77777777" w:rsidR="00E41EFB" w:rsidRPr="00155FDA" w:rsidRDefault="00E41EFB" w:rsidP="004B79F9">
            <w:pPr>
              <w:spacing w:line="276" w:lineRule="auto"/>
              <w:rPr>
                <w:rFonts w:asciiTheme="minorHAnsi" w:hAnsiTheme="minorHAnsi" w:cstheme="minorHAnsi"/>
                <w:b/>
                <w:bCs/>
                <w:color w:val="000000"/>
                <w:sz w:val="22"/>
                <w:szCs w:val="22"/>
              </w:rPr>
            </w:pPr>
          </w:p>
        </w:tc>
        <w:tc>
          <w:tcPr>
            <w:tcW w:w="1500" w:type="dxa"/>
            <w:tcBorders>
              <w:top w:val="nil"/>
              <w:left w:val="nil"/>
              <w:bottom w:val="single" w:sz="4" w:space="0" w:color="auto"/>
              <w:right w:val="single" w:sz="4" w:space="0" w:color="auto"/>
            </w:tcBorders>
            <w:shd w:val="clear" w:color="000000" w:fill="D9D9D9"/>
            <w:noWrap/>
            <w:vAlign w:val="bottom"/>
          </w:tcPr>
          <w:p w14:paraId="78806C70" w14:textId="77777777" w:rsidR="00E41EFB" w:rsidRPr="00155FDA" w:rsidRDefault="00E41EFB" w:rsidP="004B79F9">
            <w:pPr>
              <w:spacing w:line="276" w:lineRule="auto"/>
              <w:rPr>
                <w:rFonts w:asciiTheme="minorHAnsi" w:hAnsiTheme="minorHAnsi" w:cstheme="minorHAnsi"/>
                <w:b/>
                <w:bCs/>
                <w:color w:val="000000"/>
                <w:sz w:val="22"/>
                <w:szCs w:val="22"/>
              </w:rPr>
            </w:pPr>
          </w:p>
        </w:tc>
      </w:tr>
      <w:tr w:rsidR="001E4386" w:rsidRPr="00155FDA" w14:paraId="1937FC7D" w14:textId="77777777" w:rsidTr="00775170">
        <w:trPr>
          <w:trHeight w:val="900"/>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30104712" w14:textId="0D7CE5EC"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color w:val="000000"/>
                <w:sz w:val="22"/>
                <w:szCs w:val="22"/>
              </w:rPr>
              <w:t>Office Supplies</w:t>
            </w:r>
            <w:r w:rsidR="001A2FD1" w:rsidRPr="00155FDA">
              <w:rPr>
                <w:rFonts w:asciiTheme="minorHAnsi" w:hAnsiTheme="minorHAnsi" w:cstheme="minorHAnsi"/>
                <w:color w:val="000000"/>
                <w:sz w:val="22"/>
                <w:szCs w:val="22"/>
              </w:rPr>
              <w:t xml:space="preserve"> (</w:t>
            </w:r>
            <w:r w:rsidR="00775170">
              <w:rPr>
                <w:rFonts w:asciiTheme="minorHAnsi" w:hAnsiTheme="minorHAnsi" w:cstheme="minorHAnsi"/>
                <w:color w:val="000000"/>
                <w:sz w:val="22"/>
                <w:szCs w:val="22"/>
              </w:rPr>
              <w:t>I</w:t>
            </w:r>
            <w:r w:rsidR="001A2FD1" w:rsidRPr="00155FDA">
              <w:rPr>
                <w:rFonts w:asciiTheme="minorHAnsi" w:hAnsiTheme="minorHAnsi" w:cstheme="minorHAnsi"/>
                <w:color w:val="000000"/>
                <w:sz w:val="22"/>
                <w:szCs w:val="22"/>
              </w:rPr>
              <w:t>ncludes printing, postage, and general supplies. Does not include computer or technology expenses</w:t>
            </w:r>
            <w:r w:rsidR="008C5D35">
              <w:rPr>
                <w:rFonts w:asciiTheme="minorHAnsi" w:hAnsiTheme="minorHAnsi" w:cstheme="minorHAnsi"/>
                <w:color w:val="000000"/>
                <w:sz w:val="22"/>
                <w:szCs w:val="22"/>
              </w:rPr>
              <w:t>.</w:t>
            </w:r>
            <w:r w:rsidR="001A2FD1" w:rsidRPr="00155FDA">
              <w:rPr>
                <w:rFonts w:asciiTheme="minorHAnsi" w:hAnsiTheme="minorHAnsi" w:cstheme="minorHAns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7B833C7A"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B40456"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210" w:type="dxa"/>
            <w:tcBorders>
              <w:top w:val="nil"/>
              <w:left w:val="nil"/>
              <w:bottom w:val="single" w:sz="4" w:space="0" w:color="auto"/>
              <w:right w:val="single" w:sz="4" w:space="0" w:color="auto"/>
            </w:tcBorders>
            <w:shd w:val="clear" w:color="auto" w:fill="auto"/>
            <w:noWrap/>
            <w:vAlign w:val="bottom"/>
            <w:hideMark/>
          </w:tcPr>
          <w:p w14:paraId="3917465D"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CF31FA6"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611F02F" w14:textId="5F7E9FA2"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1E4386" w:rsidRPr="00155FDA" w14:paraId="1307E5AC" w14:textId="77777777" w:rsidTr="00775170">
        <w:trPr>
          <w:trHeight w:val="345"/>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13DE10D8" w14:textId="21A63176" w:rsidR="001E4386" w:rsidRPr="00155FDA" w:rsidRDefault="008C5D35" w:rsidP="004B79F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001E4386" w:rsidRPr="00155FDA">
              <w:rPr>
                <w:rFonts w:asciiTheme="minorHAnsi" w:hAnsiTheme="minorHAnsi" w:cstheme="minorHAnsi"/>
                <w:color w:val="000000"/>
                <w:sz w:val="22"/>
                <w:szCs w:val="22"/>
              </w:rPr>
              <w:t>Operating Supplies</w:t>
            </w:r>
            <w:r w:rsidR="00A62E85">
              <w:rPr>
                <w:rFonts w:asciiTheme="minorHAnsi" w:hAnsiTheme="minorHAnsi" w:cstheme="minorHAnsi"/>
                <w:color w:val="000000"/>
                <w:sz w:val="22"/>
                <w:szCs w:val="22"/>
              </w:rPr>
              <w:t xml:space="preserve"> (</w:t>
            </w:r>
            <w:r w:rsidR="00B939F0">
              <w:rPr>
                <w:rFonts w:asciiTheme="minorHAnsi" w:hAnsiTheme="minorHAnsi" w:cstheme="minorHAnsi"/>
                <w:color w:val="000000"/>
                <w:sz w:val="22"/>
                <w:szCs w:val="22"/>
              </w:rPr>
              <w:t>I</w:t>
            </w:r>
            <w:r w:rsidR="00A62E85">
              <w:rPr>
                <w:rFonts w:asciiTheme="minorHAnsi" w:hAnsiTheme="minorHAnsi" w:cstheme="minorHAnsi"/>
                <w:color w:val="000000"/>
                <w:sz w:val="22"/>
                <w:szCs w:val="22"/>
              </w:rPr>
              <w:t xml:space="preserve">ncludes computers, other technology expenses </w:t>
            </w:r>
            <w:r w:rsidR="00A977E3">
              <w:rPr>
                <w:rFonts w:asciiTheme="minorHAnsi" w:hAnsiTheme="minorHAnsi" w:cstheme="minorHAnsi"/>
                <w:color w:val="000000"/>
                <w:sz w:val="22"/>
                <w:szCs w:val="22"/>
              </w:rPr>
              <w:t>[</w:t>
            </w:r>
            <w:r w:rsidR="00A62E85">
              <w:rPr>
                <w:rFonts w:asciiTheme="minorHAnsi" w:hAnsiTheme="minorHAnsi" w:cstheme="minorHAnsi"/>
                <w:color w:val="000000"/>
                <w:sz w:val="22"/>
                <w:szCs w:val="22"/>
              </w:rPr>
              <w:t>not internet</w:t>
            </w:r>
            <w:r w:rsidR="00A977E3">
              <w:rPr>
                <w:rFonts w:asciiTheme="minorHAnsi" w:hAnsiTheme="minorHAnsi" w:cstheme="minorHAnsi"/>
                <w:color w:val="000000"/>
                <w:sz w:val="22"/>
                <w:szCs w:val="22"/>
              </w:rPr>
              <w:t>]</w:t>
            </w:r>
            <w:r w:rsidR="00A62E85">
              <w:rPr>
                <w:rFonts w:asciiTheme="minorHAnsi" w:hAnsiTheme="minorHAnsi" w:cstheme="minorHAnsi"/>
                <w:color w:val="000000"/>
                <w:sz w:val="22"/>
                <w:szCs w:val="22"/>
              </w:rPr>
              <w:t xml:space="preserve"> and other expenses related to providing services</w:t>
            </w:r>
            <w:r>
              <w:rPr>
                <w:rFonts w:asciiTheme="minorHAnsi" w:hAnsiTheme="minorHAnsi" w:cstheme="minorHAnsi"/>
                <w:color w:val="000000"/>
                <w:sz w:val="22"/>
                <w:szCs w:val="22"/>
              </w:rPr>
              <w:t>.)</w:t>
            </w:r>
            <w:r w:rsidR="00A977E3" w:rsidRPr="004F630A">
              <w:rPr>
                <w:rFonts w:asciiTheme="minorHAnsi" w:hAnsiTheme="minorHAnsi" w:cstheme="minorHAnsi"/>
                <w:color w:val="000000"/>
                <w:sz w:val="22"/>
                <w:szCs w:val="22"/>
                <w:vertAlign w:val="superscript"/>
              </w:rPr>
              <w:t>2</w:t>
            </w:r>
          </w:p>
        </w:tc>
        <w:tc>
          <w:tcPr>
            <w:tcW w:w="1440" w:type="dxa"/>
            <w:tcBorders>
              <w:top w:val="nil"/>
              <w:left w:val="nil"/>
              <w:bottom w:val="single" w:sz="4" w:space="0" w:color="auto"/>
              <w:right w:val="single" w:sz="4" w:space="0" w:color="auto"/>
            </w:tcBorders>
            <w:shd w:val="clear" w:color="auto" w:fill="auto"/>
            <w:noWrap/>
            <w:vAlign w:val="bottom"/>
            <w:hideMark/>
          </w:tcPr>
          <w:p w14:paraId="4938E23E"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64C5212"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210" w:type="dxa"/>
            <w:tcBorders>
              <w:top w:val="nil"/>
              <w:left w:val="nil"/>
              <w:bottom w:val="single" w:sz="4" w:space="0" w:color="auto"/>
              <w:right w:val="single" w:sz="4" w:space="0" w:color="auto"/>
            </w:tcBorders>
            <w:shd w:val="clear" w:color="auto" w:fill="auto"/>
            <w:noWrap/>
            <w:vAlign w:val="bottom"/>
            <w:hideMark/>
          </w:tcPr>
          <w:p w14:paraId="58F54571"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475F623"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7080BE" w14:textId="0495A743"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1E4386" w:rsidRPr="00155FDA" w14:paraId="3F85383C" w14:textId="77777777" w:rsidTr="00775170">
        <w:trPr>
          <w:trHeight w:val="300"/>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3102B97F" w14:textId="77E0A86E" w:rsidR="001E4386" w:rsidRPr="00155FDA" w:rsidRDefault="00463D16" w:rsidP="004B79F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Rent</w:t>
            </w:r>
          </w:p>
        </w:tc>
        <w:tc>
          <w:tcPr>
            <w:tcW w:w="1440" w:type="dxa"/>
            <w:tcBorders>
              <w:top w:val="nil"/>
              <w:left w:val="nil"/>
              <w:bottom w:val="single" w:sz="4" w:space="0" w:color="auto"/>
              <w:right w:val="single" w:sz="4" w:space="0" w:color="auto"/>
            </w:tcBorders>
            <w:shd w:val="clear" w:color="auto" w:fill="auto"/>
            <w:noWrap/>
            <w:vAlign w:val="bottom"/>
            <w:hideMark/>
          </w:tcPr>
          <w:p w14:paraId="509317F3"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360AA4D0"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210" w:type="dxa"/>
            <w:tcBorders>
              <w:top w:val="nil"/>
              <w:left w:val="nil"/>
              <w:bottom w:val="single" w:sz="4" w:space="0" w:color="auto"/>
              <w:right w:val="single" w:sz="4" w:space="0" w:color="auto"/>
            </w:tcBorders>
            <w:shd w:val="clear" w:color="auto" w:fill="auto"/>
            <w:noWrap/>
            <w:vAlign w:val="bottom"/>
            <w:hideMark/>
          </w:tcPr>
          <w:p w14:paraId="516189BE"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5EE111F"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9139699" w14:textId="02455911"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1E4386" w:rsidRPr="00155FDA" w14:paraId="121F4F8B" w14:textId="77777777" w:rsidTr="00775170">
        <w:trPr>
          <w:trHeight w:val="300"/>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1282D3D6" w14:textId="6B183A39"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Contractual Employment</w:t>
            </w:r>
            <w:r w:rsidR="00463D16">
              <w:rPr>
                <w:rFonts w:asciiTheme="minorHAnsi" w:hAnsiTheme="minorHAnsi" w:cstheme="minorHAnsi"/>
                <w:color w:val="000000"/>
                <w:sz w:val="22"/>
                <w:szCs w:val="22"/>
              </w:rPr>
              <w:t>/Other Professional Services</w:t>
            </w:r>
            <w:r w:rsidR="00463D16" w:rsidRPr="004F630A">
              <w:rPr>
                <w:rFonts w:asciiTheme="minorHAnsi" w:hAnsiTheme="minorHAnsi" w:cstheme="minorHAnsi"/>
                <w:color w:val="000000"/>
                <w:sz w:val="22"/>
                <w:szCs w:val="22"/>
                <w:vertAlign w:val="superscript"/>
              </w:rPr>
              <w:t>3</w:t>
            </w:r>
          </w:p>
        </w:tc>
        <w:tc>
          <w:tcPr>
            <w:tcW w:w="1440" w:type="dxa"/>
            <w:tcBorders>
              <w:top w:val="nil"/>
              <w:left w:val="nil"/>
              <w:bottom w:val="single" w:sz="4" w:space="0" w:color="auto"/>
              <w:right w:val="single" w:sz="4" w:space="0" w:color="auto"/>
            </w:tcBorders>
            <w:shd w:val="clear" w:color="auto" w:fill="auto"/>
            <w:noWrap/>
            <w:vAlign w:val="bottom"/>
            <w:hideMark/>
          </w:tcPr>
          <w:p w14:paraId="400586E5"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14C3FA"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210" w:type="dxa"/>
            <w:tcBorders>
              <w:top w:val="nil"/>
              <w:left w:val="nil"/>
              <w:bottom w:val="single" w:sz="4" w:space="0" w:color="auto"/>
              <w:right w:val="single" w:sz="4" w:space="0" w:color="auto"/>
            </w:tcBorders>
            <w:shd w:val="clear" w:color="auto" w:fill="auto"/>
            <w:noWrap/>
            <w:vAlign w:val="bottom"/>
            <w:hideMark/>
          </w:tcPr>
          <w:p w14:paraId="4AAF1DEB"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B1BA0E1"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DF7AFC8" w14:textId="1769114F"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1E4386" w:rsidRPr="00155FDA" w14:paraId="3464C75B" w14:textId="77777777" w:rsidTr="00775170">
        <w:trPr>
          <w:trHeight w:val="300"/>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563B50B3" w14:textId="17036B49" w:rsidR="001E4386" w:rsidRPr="00155FDA" w:rsidRDefault="00463D16" w:rsidP="004B79F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Travel</w:t>
            </w:r>
            <w:r w:rsidR="0076679F">
              <w:rPr>
                <w:rFonts w:asciiTheme="minorHAnsi" w:hAnsiTheme="minorHAnsi" w:cstheme="minorHAnsi"/>
                <w:color w:val="000000"/>
                <w:sz w:val="22"/>
                <w:szCs w:val="22"/>
              </w:rPr>
              <w:t xml:space="preserve"> (</w:t>
            </w:r>
            <w:r w:rsidR="001D135A">
              <w:rPr>
                <w:rFonts w:asciiTheme="minorHAnsi" w:hAnsiTheme="minorHAnsi" w:cstheme="minorHAnsi"/>
                <w:color w:val="000000"/>
                <w:sz w:val="22"/>
                <w:szCs w:val="22"/>
              </w:rPr>
              <w:t>I</w:t>
            </w:r>
            <w:r w:rsidR="0076679F">
              <w:rPr>
                <w:rFonts w:asciiTheme="minorHAnsi" w:hAnsiTheme="minorHAnsi" w:cstheme="minorHAnsi"/>
                <w:color w:val="000000"/>
                <w:sz w:val="22"/>
                <w:szCs w:val="22"/>
              </w:rPr>
              <w:t>ncludes mileage, parking)</w:t>
            </w:r>
          </w:p>
        </w:tc>
        <w:tc>
          <w:tcPr>
            <w:tcW w:w="1440" w:type="dxa"/>
            <w:tcBorders>
              <w:top w:val="nil"/>
              <w:left w:val="nil"/>
              <w:bottom w:val="single" w:sz="4" w:space="0" w:color="auto"/>
              <w:right w:val="single" w:sz="4" w:space="0" w:color="auto"/>
            </w:tcBorders>
            <w:shd w:val="clear" w:color="auto" w:fill="auto"/>
            <w:noWrap/>
            <w:vAlign w:val="bottom"/>
            <w:hideMark/>
          </w:tcPr>
          <w:p w14:paraId="3C93CEA0"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0D6AA3AC"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210" w:type="dxa"/>
            <w:tcBorders>
              <w:top w:val="nil"/>
              <w:left w:val="nil"/>
              <w:bottom w:val="single" w:sz="4" w:space="0" w:color="auto"/>
              <w:right w:val="single" w:sz="4" w:space="0" w:color="auto"/>
            </w:tcBorders>
            <w:shd w:val="clear" w:color="auto" w:fill="auto"/>
            <w:noWrap/>
            <w:vAlign w:val="bottom"/>
            <w:hideMark/>
          </w:tcPr>
          <w:p w14:paraId="4F15C544"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13D9BFF"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3963465" w14:textId="7AE1CC8E"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1E4386" w:rsidRPr="00155FDA" w14:paraId="304F38F5" w14:textId="77777777" w:rsidTr="00775170">
        <w:trPr>
          <w:trHeight w:val="300"/>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6CA75E10" w14:textId="08327EC5"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Insurance</w:t>
            </w:r>
          </w:p>
        </w:tc>
        <w:tc>
          <w:tcPr>
            <w:tcW w:w="1440" w:type="dxa"/>
            <w:tcBorders>
              <w:top w:val="nil"/>
              <w:left w:val="nil"/>
              <w:bottom w:val="single" w:sz="4" w:space="0" w:color="auto"/>
              <w:right w:val="single" w:sz="4" w:space="0" w:color="auto"/>
            </w:tcBorders>
            <w:shd w:val="clear" w:color="auto" w:fill="auto"/>
            <w:noWrap/>
            <w:vAlign w:val="bottom"/>
            <w:hideMark/>
          </w:tcPr>
          <w:p w14:paraId="6BD06EA4"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363179E6"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210" w:type="dxa"/>
            <w:tcBorders>
              <w:top w:val="nil"/>
              <w:left w:val="nil"/>
              <w:bottom w:val="single" w:sz="4" w:space="0" w:color="auto"/>
              <w:right w:val="single" w:sz="4" w:space="0" w:color="auto"/>
            </w:tcBorders>
            <w:shd w:val="clear" w:color="auto" w:fill="auto"/>
            <w:noWrap/>
            <w:vAlign w:val="bottom"/>
            <w:hideMark/>
          </w:tcPr>
          <w:p w14:paraId="231E2AD2"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75D91F4"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B52B69" w14:textId="502E9045"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1E4386" w:rsidRPr="00155FDA" w14:paraId="26081701" w14:textId="77777777" w:rsidTr="00775170">
        <w:trPr>
          <w:trHeight w:val="300"/>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6A48D25D" w14:textId="7D0D8323"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Utilit</w:t>
            </w:r>
            <w:r w:rsidR="000D1E05">
              <w:rPr>
                <w:rFonts w:asciiTheme="minorHAnsi" w:hAnsiTheme="minorHAnsi" w:cstheme="minorHAnsi"/>
                <w:color w:val="000000"/>
                <w:sz w:val="22"/>
                <w:szCs w:val="22"/>
              </w:rPr>
              <w:t>ies</w:t>
            </w:r>
            <w:r w:rsidRPr="00155FDA">
              <w:rPr>
                <w:rFonts w:asciiTheme="minorHAnsi" w:hAnsiTheme="minorHAnsi" w:cstheme="minorHAnsi"/>
                <w:color w:val="000000"/>
                <w:sz w:val="22"/>
                <w:szCs w:val="22"/>
              </w:rPr>
              <w:t xml:space="preserve"> </w:t>
            </w:r>
            <w:r w:rsidR="0076679F">
              <w:rPr>
                <w:rFonts w:asciiTheme="minorHAnsi" w:hAnsiTheme="minorHAnsi" w:cstheme="minorHAnsi"/>
                <w:color w:val="000000"/>
                <w:sz w:val="22"/>
                <w:szCs w:val="22"/>
              </w:rPr>
              <w:t>(includes electric, internet, phone)</w:t>
            </w:r>
          </w:p>
        </w:tc>
        <w:tc>
          <w:tcPr>
            <w:tcW w:w="1440" w:type="dxa"/>
            <w:tcBorders>
              <w:top w:val="nil"/>
              <w:left w:val="nil"/>
              <w:bottom w:val="single" w:sz="4" w:space="0" w:color="auto"/>
              <w:right w:val="single" w:sz="4" w:space="0" w:color="auto"/>
            </w:tcBorders>
            <w:shd w:val="clear" w:color="auto" w:fill="auto"/>
            <w:noWrap/>
            <w:vAlign w:val="bottom"/>
            <w:hideMark/>
          </w:tcPr>
          <w:p w14:paraId="06BB1EF1"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539EBF45"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210" w:type="dxa"/>
            <w:tcBorders>
              <w:top w:val="nil"/>
              <w:left w:val="nil"/>
              <w:bottom w:val="single" w:sz="4" w:space="0" w:color="auto"/>
              <w:right w:val="single" w:sz="4" w:space="0" w:color="auto"/>
            </w:tcBorders>
            <w:shd w:val="clear" w:color="auto" w:fill="auto"/>
            <w:noWrap/>
            <w:vAlign w:val="bottom"/>
            <w:hideMark/>
          </w:tcPr>
          <w:p w14:paraId="0C1C8AFE"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E0CEC58"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D3BD0B" w14:textId="51F018F3"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1E4386" w:rsidRPr="00155FDA" w14:paraId="2B8DDF5A" w14:textId="77777777" w:rsidTr="00775170">
        <w:trPr>
          <w:trHeight w:val="345"/>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6A6F87BA" w14:textId="68BD0356"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Other Miscellaneous Expenses</w:t>
            </w:r>
            <w:r w:rsidR="004F630A">
              <w:rPr>
                <w:rFonts w:asciiTheme="minorHAnsi" w:hAnsiTheme="minorHAnsi" w:cstheme="minorHAnsi"/>
                <w:color w:val="000000"/>
                <w:sz w:val="22"/>
                <w:szCs w:val="22"/>
                <w:vertAlign w:val="superscript"/>
              </w:rPr>
              <w:t>4</w:t>
            </w:r>
          </w:p>
        </w:tc>
        <w:tc>
          <w:tcPr>
            <w:tcW w:w="1440" w:type="dxa"/>
            <w:tcBorders>
              <w:top w:val="nil"/>
              <w:left w:val="nil"/>
              <w:bottom w:val="single" w:sz="4" w:space="0" w:color="auto"/>
              <w:right w:val="single" w:sz="4" w:space="0" w:color="auto"/>
            </w:tcBorders>
            <w:shd w:val="clear" w:color="auto" w:fill="auto"/>
            <w:noWrap/>
            <w:vAlign w:val="bottom"/>
            <w:hideMark/>
          </w:tcPr>
          <w:p w14:paraId="53B6E1EE"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A064EDD"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210" w:type="dxa"/>
            <w:tcBorders>
              <w:top w:val="nil"/>
              <w:left w:val="nil"/>
              <w:bottom w:val="single" w:sz="4" w:space="0" w:color="auto"/>
              <w:right w:val="single" w:sz="4" w:space="0" w:color="auto"/>
            </w:tcBorders>
            <w:shd w:val="clear" w:color="auto" w:fill="auto"/>
            <w:noWrap/>
            <w:vAlign w:val="bottom"/>
            <w:hideMark/>
          </w:tcPr>
          <w:p w14:paraId="4F0C413C"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42F898B"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EBC5ECE" w14:textId="5C83856F"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1E4386" w:rsidRPr="00155FDA" w14:paraId="709997A4" w14:textId="77777777" w:rsidTr="00775170">
        <w:trPr>
          <w:trHeight w:val="645"/>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7CBE435A" w14:textId="5A3E9EAC" w:rsidR="001E4386" w:rsidRPr="00155FDA" w:rsidRDefault="0076679F" w:rsidP="004B79F9">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Indirect</w:t>
            </w:r>
            <w:r w:rsidR="00F7477D">
              <w:rPr>
                <w:rFonts w:asciiTheme="minorHAnsi" w:hAnsiTheme="minorHAnsi" w:cstheme="minorHAnsi"/>
                <w:color w:val="000000"/>
                <w:sz w:val="22"/>
                <w:szCs w:val="22"/>
              </w:rPr>
              <w:t xml:space="preserve"> Facilities and Administrative </w:t>
            </w:r>
            <w:r w:rsidR="004F630A">
              <w:rPr>
                <w:rFonts w:asciiTheme="minorHAnsi" w:hAnsiTheme="minorHAnsi" w:cstheme="minorHAnsi"/>
                <w:color w:val="000000"/>
                <w:sz w:val="22"/>
                <w:szCs w:val="22"/>
              </w:rPr>
              <w:t xml:space="preserve">(F&amp;A) </w:t>
            </w:r>
            <w:r w:rsidR="001E4386" w:rsidRPr="00155FDA">
              <w:rPr>
                <w:rFonts w:asciiTheme="minorHAnsi" w:hAnsiTheme="minorHAnsi" w:cstheme="minorHAnsi"/>
                <w:color w:val="000000"/>
                <w:sz w:val="22"/>
                <w:szCs w:val="22"/>
              </w:rPr>
              <w:t>Costs</w:t>
            </w:r>
            <w:r w:rsidR="00F7477D" w:rsidRPr="004F630A">
              <w:rPr>
                <w:rFonts w:asciiTheme="minorHAnsi" w:hAnsiTheme="minorHAnsi" w:cstheme="minorHAnsi"/>
                <w:color w:val="000000"/>
                <w:sz w:val="22"/>
                <w:szCs w:val="22"/>
                <w:vertAlign w:val="superscript"/>
              </w:rPr>
              <w:t>5</w:t>
            </w:r>
          </w:p>
        </w:tc>
        <w:tc>
          <w:tcPr>
            <w:tcW w:w="1440" w:type="dxa"/>
            <w:tcBorders>
              <w:top w:val="nil"/>
              <w:left w:val="nil"/>
              <w:bottom w:val="single" w:sz="4" w:space="0" w:color="auto"/>
              <w:right w:val="single" w:sz="4" w:space="0" w:color="auto"/>
            </w:tcBorders>
            <w:shd w:val="clear" w:color="auto" w:fill="auto"/>
            <w:noWrap/>
            <w:vAlign w:val="bottom"/>
            <w:hideMark/>
          </w:tcPr>
          <w:p w14:paraId="2A2AD4B9"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2F8EF4"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210" w:type="dxa"/>
            <w:tcBorders>
              <w:top w:val="nil"/>
              <w:left w:val="nil"/>
              <w:bottom w:val="single" w:sz="4" w:space="0" w:color="auto"/>
              <w:right w:val="single" w:sz="4" w:space="0" w:color="auto"/>
            </w:tcBorders>
            <w:shd w:val="clear" w:color="auto" w:fill="auto"/>
            <w:noWrap/>
            <w:vAlign w:val="bottom"/>
            <w:hideMark/>
          </w:tcPr>
          <w:p w14:paraId="638C06FF"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DF5551C" w14:textId="77777777"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7CEB8F0" w14:textId="77EEC82D" w:rsidR="001E4386" w:rsidRPr="00155FDA" w:rsidRDefault="001E4386"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1E4386" w:rsidRPr="00155FDA" w14:paraId="3564A40A" w14:textId="77777777" w:rsidTr="00775170">
        <w:trPr>
          <w:trHeight w:val="600"/>
        </w:trPr>
        <w:tc>
          <w:tcPr>
            <w:tcW w:w="3870" w:type="dxa"/>
            <w:tcBorders>
              <w:top w:val="nil"/>
              <w:left w:val="single" w:sz="4" w:space="0" w:color="auto"/>
              <w:bottom w:val="single" w:sz="4" w:space="0" w:color="auto"/>
              <w:right w:val="single" w:sz="4" w:space="0" w:color="auto"/>
            </w:tcBorders>
            <w:shd w:val="clear" w:color="000000" w:fill="D9D9D9"/>
            <w:vAlign w:val="bottom"/>
            <w:hideMark/>
          </w:tcPr>
          <w:p w14:paraId="4F5B6138" w14:textId="77777777"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SUBTOTAL - SUPPLIES, OTHER SERVICES &amp; CHARGES</w:t>
            </w:r>
          </w:p>
        </w:tc>
        <w:tc>
          <w:tcPr>
            <w:tcW w:w="1440" w:type="dxa"/>
            <w:tcBorders>
              <w:top w:val="nil"/>
              <w:left w:val="nil"/>
              <w:bottom w:val="single" w:sz="4" w:space="0" w:color="auto"/>
              <w:right w:val="single" w:sz="4" w:space="0" w:color="auto"/>
            </w:tcBorders>
            <w:shd w:val="clear" w:color="000000" w:fill="D9D9D9"/>
            <w:noWrap/>
            <w:vAlign w:val="bottom"/>
            <w:hideMark/>
          </w:tcPr>
          <w:p w14:paraId="7FAD77E2" w14:textId="28135617"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440" w:type="dxa"/>
            <w:tcBorders>
              <w:top w:val="nil"/>
              <w:left w:val="nil"/>
              <w:bottom w:val="single" w:sz="4" w:space="0" w:color="auto"/>
              <w:right w:val="single" w:sz="4" w:space="0" w:color="auto"/>
            </w:tcBorders>
            <w:shd w:val="clear" w:color="000000" w:fill="D9D9D9"/>
            <w:noWrap/>
            <w:vAlign w:val="bottom"/>
            <w:hideMark/>
          </w:tcPr>
          <w:p w14:paraId="3CDD1170" w14:textId="4298DDD6"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210" w:type="dxa"/>
            <w:tcBorders>
              <w:top w:val="nil"/>
              <w:left w:val="nil"/>
              <w:bottom w:val="single" w:sz="4" w:space="0" w:color="auto"/>
              <w:right w:val="single" w:sz="4" w:space="0" w:color="auto"/>
            </w:tcBorders>
            <w:shd w:val="clear" w:color="000000" w:fill="D9D9D9"/>
            <w:noWrap/>
            <w:vAlign w:val="bottom"/>
            <w:hideMark/>
          </w:tcPr>
          <w:p w14:paraId="07F2C4BE" w14:textId="66A9CA55"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07725257" w14:textId="3850A3B7"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47CD989D" w14:textId="46C93A96"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r>
      <w:tr w:rsidR="001E4386" w:rsidRPr="00155FDA" w14:paraId="53BF2C0F" w14:textId="77777777" w:rsidTr="00775170">
        <w:trPr>
          <w:trHeight w:val="300"/>
        </w:trPr>
        <w:tc>
          <w:tcPr>
            <w:tcW w:w="3870" w:type="dxa"/>
            <w:tcBorders>
              <w:top w:val="nil"/>
              <w:left w:val="single" w:sz="4" w:space="0" w:color="auto"/>
              <w:bottom w:val="single" w:sz="4" w:space="0" w:color="auto"/>
              <w:right w:val="single" w:sz="4" w:space="0" w:color="auto"/>
            </w:tcBorders>
            <w:shd w:val="clear" w:color="000000" w:fill="D9D9D9"/>
            <w:vAlign w:val="bottom"/>
            <w:hideMark/>
          </w:tcPr>
          <w:p w14:paraId="70F5E7C6" w14:textId="77777777"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TOTAL EXPENDITURES</w:t>
            </w:r>
          </w:p>
        </w:tc>
        <w:tc>
          <w:tcPr>
            <w:tcW w:w="1440" w:type="dxa"/>
            <w:tcBorders>
              <w:top w:val="nil"/>
              <w:left w:val="nil"/>
              <w:bottom w:val="single" w:sz="4" w:space="0" w:color="auto"/>
              <w:right w:val="single" w:sz="4" w:space="0" w:color="auto"/>
            </w:tcBorders>
            <w:shd w:val="clear" w:color="000000" w:fill="D9D9D9"/>
            <w:noWrap/>
            <w:vAlign w:val="bottom"/>
            <w:hideMark/>
          </w:tcPr>
          <w:p w14:paraId="24C99676" w14:textId="54CACC54"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440" w:type="dxa"/>
            <w:tcBorders>
              <w:top w:val="nil"/>
              <w:left w:val="nil"/>
              <w:bottom w:val="single" w:sz="4" w:space="0" w:color="auto"/>
              <w:right w:val="single" w:sz="4" w:space="0" w:color="auto"/>
            </w:tcBorders>
            <w:shd w:val="clear" w:color="000000" w:fill="D9D9D9"/>
            <w:noWrap/>
            <w:vAlign w:val="bottom"/>
            <w:hideMark/>
          </w:tcPr>
          <w:p w14:paraId="649DE656" w14:textId="4F7F5C9C"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210" w:type="dxa"/>
            <w:tcBorders>
              <w:top w:val="nil"/>
              <w:left w:val="nil"/>
              <w:bottom w:val="single" w:sz="4" w:space="0" w:color="auto"/>
              <w:right w:val="single" w:sz="4" w:space="0" w:color="auto"/>
            </w:tcBorders>
            <w:shd w:val="clear" w:color="000000" w:fill="D9D9D9"/>
            <w:noWrap/>
            <w:vAlign w:val="bottom"/>
            <w:hideMark/>
          </w:tcPr>
          <w:p w14:paraId="189A574C" w14:textId="46E9021C"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7413C138" w14:textId="6C86E261"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34E86D8B" w14:textId="7CC2C0E1" w:rsidR="001E4386" w:rsidRPr="00155FDA" w:rsidRDefault="001E4386"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r>
    </w:tbl>
    <w:p w14:paraId="55F303BE" w14:textId="77777777" w:rsidR="00B54CFE" w:rsidRPr="00155FDA" w:rsidRDefault="00B54CFE" w:rsidP="004B79F9">
      <w:pPr>
        <w:spacing w:line="276" w:lineRule="auto"/>
        <w:rPr>
          <w:rFonts w:asciiTheme="minorHAnsi" w:hAnsiTheme="minorHAnsi" w:cstheme="minorHAnsi"/>
          <w:b/>
          <w:sz w:val="22"/>
          <w:szCs w:val="22"/>
        </w:rPr>
      </w:pPr>
    </w:p>
    <w:p w14:paraId="34477EB6" w14:textId="77777777" w:rsidR="000128E9" w:rsidRPr="00155FDA" w:rsidRDefault="000128E9" w:rsidP="004B79F9">
      <w:pPr>
        <w:spacing w:line="276" w:lineRule="auto"/>
        <w:rPr>
          <w:rFonts w:asciiTheme="minorHAnsi" w:hAnsiTheme="minorHAnsi" w:cstheme="minorHAnsi"/>
          <w:b/>
          <w:sz w:val="22"/>
          <w:szCs w:val="22"/>
        </w:rPr>
      </w:pPr>
    </w:p>
    <w:p w14:paraId="66E384C2" w14:textId="77777777" w:rsidR="009114F8" w:rsidRPr="00155FDA" w:rsidRDefault="009114F8" w:rsidP="004B79F9">
      <w:pPr>
        <w:spacing w:line="276" w:lineRule="auto"/>
        <w:rPr>
          <w:rFonts w:asciiTheme="minorHAnsi" w:hAnsiTheme="minorHAnsi" w:cstheme="minorHAnsi"/>
          <w:b/>
          <w:sz w:val="22"/>
          <w:szCs w:val="22"/>
        </w:rPr>
      </w:pPr>
    </w:p>
    <w:tbl>
      <w:tblPr>
        <w:tblW w:w="10345" w:type="dxa"/>
        <w:tblLook w:val="04A0" w:firstRow="1" w:lastRow="0" w:firstColumn="1" w:lastColumn="0" w:noHBand="0" w:noVBand="1"/>
      </w:tblPr>
      <w:tblGrid>
        <w:gridCol w:w="4160"/>
        <w:gridCol w:w="785"/>
        <w:gridCol w:w="720"/>
        <w:gridCol w:w="1288"/>
        <w:gridCol w:w="653"/>
        <w:gridCol w:w="2739"/>
      </w:tblGrid>
      <w:tr w:rsidR="00F74328" w:rsidRPr="00155FDA" w14:paraId="733C494E" w14:textId="77777777" w:rsidTr="00F74328">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EB5AB8"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vertAlign w:val="superscript"/>
              </w:rPr>
              <w:t>1</w:t>
            </w:r>
            <w:r w:rsidRPr="00155FDA">
              <w:rPr>
                <w:rFonts w:asciiTheme="minorHAnsi" w:hAnsiTheme="minorHAnsi" w:cstheme="minorHAnsi"/>
                <w:color w:val="000000"/>
                <w:sz w:val="22"/>
                <w:szCs w:val="22"/>
              </w:rPr>
              <w:t xml:space="preserve"> Identify specific funding sources included under the</w:t>
            </w:r>
            <w:r w:rsidRPr="00155FDA">
              <w:rPr>
                <w:rFonts w:asciiTheme="minorHAnsi" w:hAnsiTheme="minorHAnsi" w:cstheme="minorHAns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07042009" w14:textId="77777777" w:rsidR="00F74328" w:rsidRPr="00155FDA" w:rsidRDefault="00F74328" w:rsidP="004B79F9">
            <w:pPr>
              <w:spacing w:line="276" w:lineRule="auto"/>
              <w:ind w:right="407"/>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4DAEEB" w14:textId="32348A18"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vertAlign w:val="superscript"/>
              </w:rPr>
              <w:t>2</w:t>
            </w:r>
            <w:r w:rsidRPr="00155FDA">
              <w:rPr>
                <w:rFonts w:asciiTheme="minorHAnsi" w:hAnsiTheme="minorHAnsi" w:cstheme="minorHAnsi"/>
                <w:color w:val="000000"/>
                <w:sz w:val="22"/>
                <w:szCs w:val="22"/>
              </w:rPr>
              <w:t xml:space="preserve"> </w:t>
            </w:r>
            <w:r w:rsidR="004F4FAD">
              <w:rPr>
                <w:rFonts w:asciiTheme="minorHAnsi" w:hAnsiTheme="minorHAnsi" w:cstheme="minorHAnsi"/>
                <w:color w:val="000000"/>
                <w:sz w:val="22"/>
                <w:szCs w:val="22"/>
              </w:rPr>
              <w:t>Operating Expenses</w:t>
            </w:r>
            <w:r w:rsidRPr="00155FDA">
              <w:rPr>
                <w:rFonts w:asciiTheme="minorHAnsi" w:hAnsiTheme="minorHAnsi" w:cstheme="minorHAnsi"/>
                <w:color w:val="000000"/>
                <w:sz w:val="22"/>
                <w:szCs w:val="22"/>
              </w:rPr>
              <w:t xml:space="preserve"> - Itemize below</w:t>
            </w:r>
            <w:r w:rsidR="004F4FAD">
              <w:rPr>
                <w:rFonts w:asciiTheme="minorHAnsi" w:hAnsiTheme="minorHAnsi" w:cstheme="minorHAnsi"/>
                <w:color w:val="000000"/>
                <w:sz w:val="22"/>
                <w:szCs w:val="22"/>
              </w:rPr>
              <w:t xml:space="preserve"> (Do not include office supplies</w:t>
            </w:r>
            <w:r w:rsidR="00532D3D">
              <w:rPr>
                <w:rFonts w:asciiTheme="minorHAnsi" w:hAnsiTheme="minorHAnsi" w:cstheme="minorHAnsi"/>
                <w:color w:val="000000"/>
                <w:sz w:val="22"/>
                <w:szCs w:val="22"/>
              </w:rPr>
              <w:t>.</w:t>
            </w:r>
            <w:r w:rsidR="004F4FAD">
              <w:rPr>
                <w:rFonts w:asciiTheme="minorHAnsi" w:hAnsiTheme="minorHAnsi" w:cstheme="minorHAnsi"/>
                <w:color w:val="000000"/>
                <w:sz w:val="22"/>
                <w:szCs w:val="22"/>
              </w:rPr>
              <w:t>):</w:t>
            </w:r>
          </w:p>
        </w:tc>
      </w:tr>
      <w:tr w:rsidR="00F74328" w:rsidRPr="00155FDA" w14:paraId="7472DFC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AD530AA"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lastRenderedPageBreak/>
              <w:t> </w:t>
            </w:r>
          </w:p>
        </w:tc>
        <w:tc>
          <w:tcPr>
            <w:tcW w:w="785" w:type="dxa"/>
            <w:tcBorders>
              <w:top w:val="nil"/>
              <w:left w:val="nil"/>
              <w:bottom w:val="single" w:sz="4" w:space="0" w:color="auto"/>
              <w:right w:val="single" w:sz="4" w:space="0" w:color="auto"/>
            </w:tcBorders>
            <w:shd w:val="clear" w:color="auto" w:fill="auto"/>
            <w:noWrap/>
            <w:vAlign w:val="bottom"/>
            <w:hideMark/>
          </w:tcPr>
          <w:p w14:paraId="0FB8E95D"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3DD5526" w14:textId="77777777" w:rsidR="00F74328" w:rsidRPr="00155FDA" w:rsidRDefault="00F74328" w:rsidP="004B79F9">
            <w:pPr>
              <w:spacing w:line="276" w:lineRule="auto"/>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6DC5" w14:textId="77777777" w:rsidR="00F74328" w:rsidRPr="00155FDA" w:rsidRDefault="00F74328" w:rsidP="004B79F9">
            <w:pPr>
              <w:spacing w:line="276" w:lineRule="auto"/>
              <w:jc w:val="center"/>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D37E5AC"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F74328" w:rsidRPr="00155FDA" w14:paraId="7C1458C5"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5FFF5DD"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7880303"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7E8814D" w14:textId="77777777" w:rsidR="00F74328" w:rsidRPr="00155FDA" w:rsidRDefault="00F74328" w:rsidP="004B79F9">
            <w:pPr>
              <w:spacing w:line="276" w:lineRule="auto"/>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54082" w14:textId="77777777" w:rsidR="00F74328" w:rsidRPr="00155FDA" w:rsidRDefault="00F74328" w:rsidP="004B79F9">
            <w:pPr>
              <w:spacing w:line="276" w:lineRule="auto"/>
              <w:jc w:val="center"/>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D78BDC0"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F74328" w:rsidRPr="00155FDA" w14:paraId="35FF9F1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39E7E98"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26B5EF7"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C270A16" w14:textId="77777777" w:rsidR="00F74328" w:rsidRPr="00155FDA" w:rsidRDefault="00F74328" w:rsidP="004B79F9">
            <w:pPr>
              <w:spacing w:line="276" w:lineRule="auto"/>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ADE76" w14:textId="77777777" w:rsidR="00F74328" w:rsidRPr="00155FDA" w:rsidRDefault="00F74328" w:rsidP="004B79F9">
            <w:pPr>
              <w:spacing w:line="276" w:lineRule="auto"/>
              <w:jc w:val="center"/>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BF520FE"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F74328" w:rsidRPr="00155FDA" w14:paraId="5628833B"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A872813"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E1917E7"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3B6B8D5" w14:textId="77777777" w:rsidR="00F74328" w:rsidRPr="00155FDA" w:rsidRDefault="00F74328" w:rsidP="004B79F9">
            <w:pPr>
              <w:spacing w:line="276" w:lineRule="auto"/>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D9AE5" w14:textId="77777777" w:rsidR="00F74328" w:rsidRPr="00155FDA" w:rsidRDefault="00F74328" w:rsidP="004B79F9">
            <w:pPr>
              <w:spacing w:line="276" w:lineRule="auto"/>
              <w:jc w:val="center"/>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78C2306"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F74328" w:rsidRPr="00155FDA" w14:paraId="2BF880E4"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B3F578E" w14:textId="77777777" w:rsidR="00F74328" w:rsidRPr="00155FDA" w:rsidRDefault="00F74328" w:rsidP="004B79F9">
            <w:pPr>
              <w:spacing w:line="276" w:lineRule="auto"/>
              <w:jc w:val="right"/>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80EDCB7" w14:textId="77777777" w:rsidR="00F74328" w:rsidRPr="00155FDA" w:rsidRDefault="00F74328"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D365BAD" w14:textId="77777777" w:rsidR="00F74328" w:rsidRPr="00155FDA" w:rsidRDefault="00F74328" w:rsidP="004B79F9">
            <w:pPr>
              <w:spacing w:line="276" w:lineRule="auto"/>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67FE26" w14:textId="77777777" w:rsidR="00F74328" w:rsidRPr="00155FDA" w:rsidRDefault="00F74328" w:rsidP="004B79F9">
            <w:pPr>
              <w:spacing w:line="276" w:lineRule="auto"/>
              <w:jc w:val="right"/>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058DCCDA" w14:textId="77777777" w:rsidR="00F74328" w:rsidRPr="00155FDA" w:rsidRDefault="00F74328"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r>
      <w:tr w:rsidR="00F74328" w:rsidRPr="00155FDA" w14:paraId="5E947213" w14:textId="77777777" w:rsidTr="00F74328">
        <w:trPr>
          <w:trHeight w:val="288"/>
        </w:trPr>
        <w:tc>
          <w:tcPr>
            <w:tcW w:w="4160" w:type="dxa"/>
            <w:tcBorders>
              <w:top w:val="nil"/>
              <w:left w:val="nil"/>
              <w:bottom w:val="nil"/>
              <w:right w:val="nil"/>
            </w:tcBorders>
            <w:shd w:val="clear" w:color="auto" w:fill="auto"/>
            <w:vAlign w:val="bottom"/>
            <w:hideMark/>
          </w:tcPr>
          <w:p w14:paraId="77757F6B" w14:textId="77777777" w:rsidR="00F74328" w:rsidRPr="00155FDA" w:rsidRDefault="00F74328" w:rsidP="004B79F9">
            <w:pPr>
              <w:spacing w:line="276" w:lineRule="auto"/>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14:paraId="71A62ED8" w14:textId="77777777" w:rsidR="00F74328" w:rsidRPr="00155FDA" w:rsidRDefault="00F74328" w:rsidP="004B79F9">
            <w:pPr>
              <w:spacing w:line="276" w:lineRule="auto"/>
              <w:rPr>
                <w:rFonts w:asciiTheme="minorHAnsi" w:hAnsiTheme="minorHAnsi" w:cstheme="minorHAnsi"/>
                <w:sz w:val="22"/>
                <w:szCs w:val="22"/>
              </w:rPr>
            </w:pPr>
          </w:p>
        </w:tc>
        <w:tc>
          <w:tcPr>
            <w:tcW w:w="720" w:type="dxa"/>
            <w:tcBorders>
              <w:top w:val="nil"/>
              <w:left w:val="nil"/>
              <w:bottom w:val="nil"/>
              <w:right w:val="nil"/>
            </w:tcBorders>
            <w:shd w:val="clear" w:color="auto" w:fill="auto"/>
            <w:noWrap/>
            <w:vAlign w:val="bottom"/>
            <w:hideMark/>
          </w:tcPr>
          <w:p w14:paraId="0F6001CB" w14:textId="77777777" w:rsidR="00F74328" w:rsidRPr="00155FDA" w:rsidRDefault="00F74328" w:rsidP="004B79F9">
            <w:pPr>
              <w:spacing w:line="276" w:lineRule="auto"/>
              <w:rPr>
                <w:rFonts w:asciiTheme="minorHAnsi" w:hAnsiTheme="minorHAnsi" w:cstheme="minorHAnsi"/>
                <w:sz w:val="22"/>
                <w:szCs w:val="22"/>
              </w:rPr>
            </w:pPr>
          </w:p>
        </w:tc>
        <w:tc>
          <w:tcPr>
            <w:tcW w:w="1288" w:type="dxa"/>
            <w:tcBorders>
              <w:top w:val="nil"/>
              <w:left w:val="nil"/>
              <w:bottom w:val="nil"/>
              <w:right w:val="nil"/>
            </w:tcBorders>
            <w:shd w:val="clear" w:color="auto" w:fill="auto"/>
            <w:noWrap/>
            <w:vAlign w:val="bottom"/>
            <w:hideMark/>
          </w:tcPr>
          <w:p w14:paraId="71317CD2" w14:textId="77777777" w:rsidR="00F74328" w:rsidRPr="00155FDA" w:rsidRDefault="00F74328" w:rsidP="004B79F9">
            <w:pPr>
              <w:spacing w:line="276" w:lineRule="auto"/>
              <w:rPr>
                <w:rFonts w:asciiTheme="minorHAnsi" w:hAnsiTheme="minorHAnsi" w:cstheme="minorHAnsi"/>
                <w:sz w:val="22"/>
                <w:szCs w:val="22"/>
              </w:rPr>
            </w:pPr>
          </w:p>
        </w:tc>
        <w:tc>
          <w:tcPr>
            <w:tcW w:w="653" w:type="dxa"/>
            <w:tcBorders>
              <w:top w:val="nil"/>
              <w:left w:val="nil"/>
              <w:bottom w:val="nil"/>
              <w:right w:val="nil"/>
            </w:tcBorders>
            <w:shd w:val="clear" w:color="auto" w:fill="auto"/>
            <w:noWrap/>
            <w:vAlign w:val="bottom"/>
            <w:hideMark/>
          </w:tcPr>
          <w:p w14:paraId="128E6759" w14:textId="77777777" w:rsidR="00F74328" w:rsidRPr="00155FDA" w:rsidRDefault="00F74328" w:rsidP="004B79F9">
            <w:pPr>
              <w:spacing w:line="276" w:lineRule="auto"/>
              <w:rPr>
                <w:rFonts w:asciiTheme="minorHAnsi" w:hAnsiTheme="minorHAnsi" w:cstheme="minorHAnsi"/>
                <w:sz w:val="22"/>
                <w:szCs w:val="22"/>
              </w:rPr>
            </w:pPr>
          </w:p>
        </w:tc>
        <w:tc>
          <w:tcPr>
            <w:tcW w:w="2739" w:type="dxa"/>
            <w:tcBorders>
              <w:top w:val="nil"/>
              <w:left w:val="nil"/>
              <w:bottom w:val="nil"/>
              <w:right w:val="nil"/>
            </w:tcBorders>
            <w:shd w:val="clear" w:color="auto" w:fill="auto"/>
            <w:noWrap/>
            <w:vAlign w:val="bottom"/>
            <w:hideMark/>
          </w:tcPr>
          <w:p w14:paraId="7C1F79E6" w14:textId="77777777" w:rsidR="00F74328" w:rsidRPr="00155FDA" w:rsidRDefault="00F74328" w:rsidP="004B79F9">
            <w:pPr>
              <w:spacing w:line="276" w:lineRule="auto"/>
              <w:rPr>
                <w:rFonts w:asciiTheme="minorHAnsi" w:hAnsiTheme="minorHAnsi" w:cstheme="minorHAnsi"/>
                <w:sz w:val="22"/>
                <w:szCs w:val="22"/>
              </w:rPr>
            </w:pPr>
          </w:p>
        </w:tc>
      </w:tr>
      <w:tr w:rsidR="00F74328" w:rsidRPr="00155FDA" w14:paraId="15BD426E" w14:textId="77777777" w:rsidTr="00F74328">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E9371D" w14:textId="54A322FC"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vertAlign w:val="superscript"/>
              </w:rPr>
              <w:t>3</w:t>
            </w:r>
            <w:r w:rsidRPr="00155FDA">
              <w:rPr>
                <w:rFonts w:asciiTheme="minorHAnsi" w:hAnsiTheme="minorHAnsi" w:cstheme="minorHAnsi"/>
                <w:color w:val="000000"/>
                <w:sz w:val="22"/>
                <w:szCs w:val="22"/>
              </w:rPr>
              <w:t xml:space="preserve"> </w:t>
            </w:r>
            <w:r w:rsidR="004F4FAD">
              <w:rPr>
                <w:rFonts w:asciiTheme="minorHAnsi" w:hAnsiTheme="minorHAnsi" w:cstheme="minorHAnsi"/>
                <w:color w:val="000000"/>
                <w:sz w:val="22"/>
                <w:szCs w:val="22"/>
              </w:rPr>
              <w:t xml:space="preserve">Contractual Employment/Other Professional Services </w:t>
            </w:r>
            <w:r w:rsidRPr="00155FDA">
              <w:rPr>
                <w:rFonts w:asciiTheme="minorHAnsi" w:hAnsiTheme="minorHAnsi" w:cstheme="minorHAnsi"/>
                <w:color w:val="000000"/>
                <w:sz w:val="22"/>
                <w:szCs w:val="22"/>
              </w:rPr>
              <w:t>- Itemize below:</w:t>
            </w:r>
          </w:p>
        </w:tc>
        <w:tc>
          <w:tcPr>
            <w:tcW w:w="720" w:type="dxa"/>
            <w:tcBorders>
              <w:top w:val="nil"/>
              <w:left w:val="nil"/>
              <w:bottom w:val="nil"/>
              <w:right w:val="nil"/>
            </w:tcBorders>
            <w:shd w:val="clear" w:color="auto" w:fill="auto"/>
            <w:noWrap/>
            <w:vAlign w:val="bottom"/>
            <w:hideMark/>
          </w:tcPr>
          <w:p w14:paraId="30F4492D" w14:textId="77777777" w:rsidR="00F74328" w:rsidRPr="00155FDA" w:rsidRDefault="00F74328" w:rsidP="004B79F9">
            <w:pPr>
              <w:spacing w:line="276" w:lineRule="auto"/>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A7FDB8" w14:textId="25D923CE"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vertAlign w:val="superscript"/>
              </w:rPr>
              <w:t>4</w:t>
            </w:r>
            <w:r w:rsidRPr="00155FDA">
              <w:rPr>
                <w:rFonts w:asciiTheme="minorHAnsi" w:hAnsiTheme="minorHAnsi" w:cstheme="minorHAnsi"/>
                <w:color w:val="000000"/>
                <w:sz w:val="22"/>
                <w:szCs w:val="22"/>
              </w:rPr>
              <w:t xml:space="preserve"> Other </w:t>
            </w:r>
            <w:r w:rsidR="004F4FAD">
              <w:rPr>
                <w:rFonts w:asciiTheme="minorHAnsi" w:hAnsiTheme="minorHAnsi" w:cstheme="minorHAnsi"/>
                <w:color w:val="000000"/>
                <w:sz w:val="22"/>
                <w:szCs w:val="22"/>
              </w:rPr>
              <w:t>Miscellaneous Expenses</w:t>
            </w:r>
            <w:r w:rsidRPr="00155FDA">
              <w:rPr>
                <w:rFonts w:asciiTheme="minorHAnsi" w:hAnsiTheme="minorHAnsi" w:cstheme="minorHAnsi"/>
                <w:color w:val="000000"/>
                <w:sz w:val="22"/>
                <w:szCs w:val="22"/>
              </w:rPr>
              <w:t xml:space="preserve"> - Itemize below:</w:t>
            </w:r>
          </w:p>
        </w:tc>
      </w:tr>
      <w:tr w:rsidR="00F74328" w:rsidRPr="00155FDA" w14:paraId="0904AEA5"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8AA2D7C"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39FB860"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1711BE9" w14:textId="77777777" w:rsidR="00F74328" w:rsidRPr="00155FDA" w:rsidRDefault="00F74328" w:rsidP="004B79F9">
            <w:pPr>
              <w:spacing w:line="276" w:lineRule="auto"/>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875BC" w14:textId="77777777" w:rsidR="00F74328" w:rsidRPr="00155FDA" w:rsidRDefault="00F74328" w:rsidP="004B79F9">
            <w:pPr>
              <w:spacing w:line="276" w:lineRule="auto"/>
              <w:jc w:val="center"/>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5D9A111"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F74328" w:rsidRPr="00155FDA" w14:paraId="152BC7AC"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3AC9C87"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FFD9D70"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F8DCCF2" w14:textId="77777777" w:rsidR="00F74328" w:rsidRPr="00155FDA" w:rsidRDefault="00F74328" w:rsidP="004B79F9">
            <w:pPr>
              <w:spacing w:line="276" w:lineRule="auto"/>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320A" w14:textId="77777777" w:rsidR="00F74328" w:rsidRPr="00155FDA" w:rsidRDefault="00F74328" w:rsidP="004B79F9">
            <w:pPr>
              <w:spacing w:line="276" w:lineRule="auto"/>
              <w:jc w:val="center"/>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F18601A"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F74328" w:rsidRPr="00155FDA" w14:paraId="50EAFF70"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B97DFA2"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C6B3500"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7DD1119" w14:textId="77777777" w:rsidR="00F74328" w:rsidRPr="00155FDA" w:rsidRDefault="00F74328" w:rsidP="004B79F9">
            <w:pPr>
              <w:spacing w:line="276" w:lineRule="auto"/>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CC97" w14:textId="77777777" w:rsidR="00F74328" w:rsidRPr="00155FDA" w:rsidRDefault="00F74328" w:rsidP="004B79F9">
            <w:pPr>
              <w:spacing w:line="276" w:lineRule="auto"/>
              <w:jc w:val="center"/>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8E694E5"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F74328" w:rsidRPr="00155FDA" w14:paraId="4EE341DA"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2565B41"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5F7B836"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B62C32A" w14:textId="77777777" w:rsidR="00F74328" w:rsidRPr="00155FDA" w:rsidRDefault="00F74328" w:rsidP="004B79F9">
            <w:pPr>
              <w:spacing w:line="276" w:lineRule="auto"/>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EA0B" w14:textId="77777777" w:rsidR="00F74328" w:rsidRPr="00155FDA" w:rsidRDefault="00F74328" w:rsidP="004B79F9">
            <w:pPr>
              <w:spacing w:line="276" w:lineRule="auto"/>
              <w:jc w:val="center"/>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D505BEC" w14:textId="77777777" w:rsidR="00F74328" w:rsidRPr="00155FDA" w:rsidRDefault="00F74328"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r>
      <w:tr w:rsidR="00F74328" w:rsidRPr="00155FDA" w14:paraId="027F1D2C"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F622F38" w14:textId="77777777" w:rsidR="00F74328" w:rsidRPr="00155FDA" w:rsidRDefault="00F74328" w:rsidP="004B79F9">
            <w:pPr>
              <w:spacing w:line="276" w:lineRule="auto"/>
              <w:jc w:val="right"/>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4BA6E2D" w14:textId="77777777" w:rsidR="00F74328" w:rsidRPr="00155FDA" w:rsidRDefault="00F74328"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F21B7D9" w14:textId="77777777" w:rsidR="00F74328" w:rsidRPr="00155FDA" w:rsidRDefault="00F74328" w:rsidP="004B79F9">
            <w:pPr>
              <w:spacing w:line="276" w:lineRule="auto"/>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96D148" w14:textId="77777777" w:rsidR="00F74328" w:rsidRPr="00155FDA" w:rsidRDefault="00F74328" w:rsidP="004B79F9">
            <w:pPr>
              <w:spacing w:line="276" w:lineRule="auto"/>
              <w:jc w:val="right"/>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23E77BA5" w14:textId="77777777" w:rsidR="00F74328" w:rsidRPr="00155FDA" w:rsidRDefault="00F74328"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r>
      <w:tr w:rsidR="00F74328" w:rsidRPr="00155FDA" w14:paraId="02218EB3" w14:textId="77777777" w:rsidTr="00F74328">
        <w:trPr>
          <w:trHeight w:val="288"/>
        </w:trPr>
        <w:tc>
          <w:tcPr>
            <w:tcW w:w="4160" w:type="dxa"/>
            <w:tcBorders>
              <w:top w:val="nil"/>
              <w:left w:val="nil"/>
              <w:bottom w:val="nil"/>
              <w:right w:val="nil"/>
            </w:tcBorders>
            <w:shd w:val="clear" w:color="auto" w:fill="auto"/>
            <w:vAlign w:val="bottom"/>
            <w:hideMark/>
          </w:tcPr>
          <w:p w14:paraId="618EC53F" w14:textId="77777777" w:rsidR="00F74328" w:rsidRPr="00155FDA" w:rsidRDefault="00F74328" w:rsidP="004B79F9">
            <w:pPr>
              <w:spacing w:line="276" w:lineRule="auto"/>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14:paraId="3D31FECC" w14:textId="77777777" w:rsidR="00F74328" w:rsidRPr="00155FDA" w:rsidRDefault="00F74328" w:rsidP="004B79F9">
            <w:pPr>
              <w:spacing w:line="276" w:lineRule="auto"/>
              <w:rPr>
                <w:rFonts w:asciiTheme="minorHAnsi" w:hAnsiTheme="minorHAnsi" w:cstheme="minorHAnsi"/>
                <w:sz w:val="22"/>
                <w:szCs w:val="22"/>
              </w:rPr>
            </w:pPr>
          </w:p>
        </w:tc>
        <w:tc>
          <w:tcPr>
            <w:tcW w:w="720" w:type="dxa"/>
            <w:tcBorders>
              <w:top w:val="nil"/>
              <w:left w:val="nil"/>
              <w:bottom w:val="nil"/>
              <w:right w:val="nil"/>
            </w:tcBorders>
            <w:shd w:val="clear" w:color="auto" w:fill="auto"/>
            <w:noWrap/>
            <w:vAlign w:val="bottom"/>
            <w:hideMark/>
          </w:tcPr>
          <w:p w14:paraId="42089AB9" w14:textId="77777777" w:rsidR="00F74328" w:rsidRPr="00155FDA" w:rsidRDefault="00F74328" w:rsidP="004B79F9">
            <w:pPr>
              <w:spacing w:line="276" w:lineRule="auto"/>
              <w:rPr>
                <w:rFonts w:asciiTheme="minorHAnsi" w:hAnsiTheme="minorHAnsi" w:cstheme="minorHAnsi"/>
                <w:sz w:val="22"/>
                <w:szCs w:val="22"/>
              </w:rPr>
            </w:pPr>
          </w:p>
        </w:tc>
        <w:tc>
          <w:tcPr>
            <w:tcW w:w="1288" w:type="dxa"/>
            <w:tcBorders>
              <w:top w:val="nil"/>
              <w:left w:val="nil"/>
              <w:bottom w:val="nil"/>
              <w:right w:val="nil"/>
            </w:tcBorders>
            <w:shd w:val="clear" w:color="auto" w:fill="auto"/>
            <w:noWrap/>
            <w:vAlign w:val="bottom"/>
            <w:hideMark/>
          </w:tcPr>
          <w:p w14:paraId="5F24710A" w14:textId="77777777" w:rsidR="00F74328" w:rsidRPr="00155FDA" w:rsidRDefault="00F74328" w:rsidP="004B79F9">
            <w:pPr>
              <w:spacing w:line="276" w:lineRule="auto"/>
              <w:rPr>
                <w:rFonts w:asciiTheme="minorHAnsi" w:hAnsiTheme="minorHAnsi" w:cstheme="minorHAnsi"/>
                <w:sz w:val="22"/>
                <w:szCs w:val="22"/>
              </w:rPr>
            </w:pPr>
          </w:p>
        </w:tc>
        <w:tc>
          <w:tcPr>
            <w:tcW w:w="653" w:type="dxa"/>
            <w:tcBorders>
              <w:top w:val="nil"/>
              <w:left w:val="nil"/>
              <w:bottom w:val="nil"/>
              <w:right w:val="nil"/>
            </w:tcBorders>
            <w:shd w:val="clear" w:color="auto" w:fill="auto"/>
            <w:noWrap/>
            <w:vAlign w:val="bottom"/>
            <w:hideMark/>
          </w:tcPr>
          <w:p w14:paraId="14117190" w14:textId="77777777" w:rsidR="00F74328" w:rsidRPr="00155FDA" w:rsidRDefault="00F74328" w:rsidP="004B79F9">
            <w:pPr>
              <w:spacing w:line="276" w:lineRule="auto"/>
              <w:rPr>
                <w:rFonts w:asciiTheme="minorHAnsi" w:hAnsiTheme="minorHAnsi" w:cstheme="minorHAnsi"/>
                <w:sz w:val="22"/>
                <w:szCs w:val="22"/>
              </w:rPr>
            </w:pPr>
          </w:p>
        </w:tc>
        <w:tc>
          <w:tcPr>
            <w:tcW w:w="2739" w:type="dxa"/>
            <w:tcBorders>
              <w:top w:val="nil"/>
              <w:left w:val="nil"/>
              <w:bottom w:val="nil"/>
              <w:right w:val="nil"/>
            </w:tcBorders>
            <w:shd w:val="clear" w:color="auto" w:fill="auto"/>
            <w:noWrap/>
            <w:vAlign w:val="bottom"/>
            <w:hideMark/>
          </w:tcPr>
          <w:p w14:paraId="7C3E6E7C" w14:textId="77777777" w:rsidR="00F74328" w:rsidRPr="00155FDA" w:rsidRDefault="00F74328" w:rsidP="004B79F9">
            <w:pPr>
              <w:spacing w:line="276" w:lineRule="auto"/>
              <w:rPr>
                <w:rFonts w:asciiTheme="minorHAnsi" w:hAnsiTheme="minorHAnsi" w:cstheme="minorHAnsi"/>
                <w:sz w:val="22"/>
                <w:szCs w:val="22"/>
              </w:rPr>
            </w:pPr>
          </w:p>
        </w:tc>
      </w:tr>
      <w:tr w:rsidR="00BB4F87" w:rsidRPr="00155FDA" w14:paraId="1C63396D" w14:textId="77777777" w:rsidTr="00F74328">
        <w:trPr>
          <w:gridAfter w:val="3"/>
          <w:wAfter w:w="4680" w:type="dxa"/>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6C220C" w14:textId="1258381B" w:rsidR="00BB4F87" w:rsidRPr="00155FDA" w:rsidRDefault="00BB4F87"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vertAlign w:val="superscript"/>
              </w:rPr>
              <w:t>5</w:t>
            </w:r>
            <w:r w:rsidRPr="00155FD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Indirect Facilities and Administration (F&amp;A) Costs </w:t>
            </w:r>
            <w:r w:rsidRPr="00155FDA">
              <w:rPr>
                <w:rFonts w:asciiTheme="minorHAnsi" w:hAnsiTheme="minorHAnsi" w:cstheme="minorHAnsi"/>
                <w:color w:val="000000"/>
                <w:sz w:val="22"/>
                <w:szCs w:val="22"/>
              </w:rPr>
              <w:t>- Itemize below:</w:t>
            </w:r>
          </w:p>
        </w:tc>
        <w:tc>
          <w:tcPr>
            <w:tcW w:w="720" w:type="dxa"/>
            <w:tcBorders>
              <w:top w:val="nil"/>
              <w:left w:val="nil"/>
              <w:bottom w:val="nil"/>
              <w:right w:val="nil"/>
            </w:tcBorders>
            <w:shd w:val="clear" w:color="auto" w:fill="auto"/>
            <w:noWrap/>
            <w:vAlign w:val="bottom"/>
            <w:hideMark/>
          </w:tcPr>
          <w:p w14:paraId="3B6308F8" w14:textId="77777777" w:rsidR="00BB4F87" w:rsidRPr="00155FDA" w:rsidRDefault="00BB4F87" w:rsidP="004B79F9">
            <w:pPr>
              <w:spacing w:line="276" w:lineRule="auto"/>
              <w:rPr>
                <w:rFonts w:asciiTheme="minorHAnsi" w:hAnsiTheme="minorHAnsi" w:cstheme="minorHAnsi"/>
                <w:color w:val="000000"/>
                <w:sz w:val="22"/>
                <w:szCs w:val="22"/>
              </w:rPr>
            </w:pPr>
          </w:p>
        </w:tc>
      </w:tr>
      <w:tr w:rsidR="00BB4F87" w:rsidRPr="00155FDA" w14:paraId="3475523D" w14:textId="77777777" w:rsidTr="00F74328">
        <w:trPr>
          <w:gridAfter w:val="3"/>
          <w:wAfter w:w="4680" w:type="dxa"/>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59EB8C1" w14:textId="77777777" w:rsidR="00BB4F87" w:rsidRPr="00155FDA" w:rsidRDefault="00BB4F87"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52299C1" w14:textId="77777777" w:rsidR="00BB4F87" w:rsidRPr="00155FDA" w:rsidRDefault="00BB4F87"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B71728E" w14:textId="77777777" w:rsidR="00BB4F87" w:rsidRPr="00155FDA" w:rsidRDefault="00BB4F87" w:rsidP="004B79F9">
            <w:pPr>
              <w:spacing w:line="276" w:lineRule="auto"/>
              <w:rPr>
                <w:rFonts w:asciiTheme="minorHAnsi" w:hAnsiTheme="minorHAnsi" w:cstheme="minorHAnsi"/>
                <w:color w:val="000000"/>
                <w:sz w:val="22"/>
                <w:szCs w:val="22"/>
              </w:rPr>
            </w:pPr>
          </w:p>
        </w:tc>
      </w:tr>
      <w:tr w:rsidR="00BB4F87" w:rsidRPr="00155FDA" w14:paraId="0DCF7A7B" w14:textId="77777777" w:rsidTr="00F74328">
        <w:trPr>
          <w:gridAfter w:val="3"/>
          <w:wAfter w:w="4680" w:type="dxa"/>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3E0BD36" w14:textId="77777777" w:rsidR="00BB4F87" w:rsidRPr="00155FDA" w:rsidRDefault="00BB4F87"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FC78C4C" w14:textId="77777777" w:rsidR="00BB4F87" w:rsidRPr="00155FDA" w:rsidRDefault="00BB4F87"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55E049F" w14:textId="77777777" w:rsidR="00BB4F87" w:rsidRPr="00155FDA" w:rsidRDefault="00BB4F87" w:rsidP="004B79F9">
            <w:pPr>
              <w:spacing w:line="276" w:lineRule="auto"/>
              <w:rPr>
                <w:rFonts w:asciiTheme="minorHAnsi" w:hAnsiTheme="minorHAnsi" w:cstheme="minorHAnsi"/>
                <w:color w:val="000000"/>
                <w:sz w:val="22"/>
                <w:szCs w:val="22"/>
              </w:rPr>
            </w:pPr>
          </w:p>
        </w:tc>
      </w:tr>
      <w:tr w:rsidR="00BB4F87" w:rsidRPr="00155FDA" w14:paraId="54B3BD68" w14:textId="77777777" w:rsidTr="00F74328">
        <w:trPr>
          <w:gridAfter w:val="3"/>
          <w:wAfter w:w="4680" w:type="dxa"/>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B9A7A00" w14:textId="77777777" w:rsidR="00BB4F87" w:rsidRPr="00155FDA" w:rsidRDefault="00BB4F87"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047507B" w14:textId="77777777" w:rsidR="00BB4F87" w:rsidRPr="00155FDA" w:rsidRDefault="00BB4F87"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AE74989" w14:textId="77777777" w:rsidR="00BB4F87" w:rsidRPr="00155FDA" w:rsidRDefault="00BB4F87" w:rsidP="004B79F9">
            <w:pPr>
              <w:spacing w:line="276" w:lineRule="auto"/>
              <w:rPr>
                <w:rFonts w:asciiTheme="minorHAnsi" w:hAnsiTheme="minorHAnsi" w:cstheme="minorHAnsi"/>
                <w:color w:val="000000"/>
                <w:sz w:val="22"/>
                <w:szCs w:val="22"/>
              </w:rPr>
            </w:pPr>
          </w:p>
        </w:tc>
      </w:tr>
      <w:tr w:rsidR="00BB4F87" w:rsidRPr="00155FDA" w14:paraId="584DB8DE" w14:textId="77777777" w:rsidTr="00F74328">
        <w:trPr>
          <w:gridAfter w:val="3"/>
          <w:wAfter w:w="4680" w:type="dxa"/>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E761015" w14:textId="77777777" w:rsidR="00BB4F87" w:rsidRPr="00155FDA" w:rsidRDefault="00BB4F87"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253AC2D" w14:textId="77777777" w:rsidR="00BB4F87" w:rsidRPr="00155FDA" w:rsidRDefault="00BB4F87" w:rsidP="004B79F9">
            <w:pPr>
              <w:spacing w:line="276" w:lineRule="auto"/>
              <w:rPr>
                <w:rFonts w:asciiTheme="minorHAnsi" w:hAnsiTheme="minorHAnsi" w:cstheme="minorHAnsi"/>
                <w:color w:val="000000"/>
                <w:sz w:val="22"/>
                <w:szCs w:val="22"/>
              </w:rPr>
            </w:pPr>
            <w:r w:rsidRPr="00155FDA">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F011D2E" w14:textId="77777777" w:rsidR="00BB4F87" w:rsidRPr="00155FDA" w:rsidRDefault="00BB4F87" w:rsidP="004B79F9">
            <w:pPr>
              <w:spacing w:line="276" w:lineRule="auto"/>
              <w:rPr>
                <w:rFonts w:asciiTheme="minorHAnsi" w:hAnsiTheme="minorHAnsi" w:cstheme="minorHAnsi"/>
                <w:color w:val="000000"/>
                <w:sz w:val="22"/>
                <w:szCs w:val="22"/>
              </w:rPr>
            </w:pPr>
          </w:p>
        </w:tc>
      </w:tr>
      <w:tr w:rsidR="00BB4F87" w:rsidRPr="00155FDA" w14:paraId="16B9892A" w14:textId="77777777" w:rsidTr="00F74328">
        <w:trPr>
          <w:gridAfter w:val="3"/>
          <w:wAfter w:w="4680" w:type="dxa"/>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8BA0E2A" w14:textId="77777777" w:rsidR="00BB4F87" w:rsidRPr="00155FDA" w:rsidRDefault="00BB4F87" w:rsidP="004B79F9">
            <w:pPr>
              <w:spacing w:line="276" w:lineRule="auto"/>
              <w:jc w:val="right"/>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54BE4237" w14:textId="77777777" w:rsidR="00BB4F87" w:rsidRPr="00155FDA" w:rsidRDefault="00BB4F87" w:rsidP="004B79F9">
            <w:pPr>
              <w:spacing w:line="276" w:lineRule="auto"/>
              <w:rPr>
                <w:rFonts w:asciiTheme="minorHAnsi" w:hAnsiTheme="minorHAnsi" w:cstheme="minorHAnsi"/>
                <w:b/>
                <w:bCs/>
                <w:color w:val="000000"/>
                <w:sz w:val="22"/>
                <w:szCs w:val="22"/>
              </w:rPr>
            </w:pPr>
            <w:r w:rsidRPr="00155FDA">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1FF1378" w14:textId="77777777" w:rsidR="00BB4F87" w:rsidRPr="00155FDA" w:rsidRDefault="00BB4F87" w:rsidP="004B79F9">
            <w:pPr>
              <w:spacing w:line="276" w:lineRule="auto"/>
              <w:rPr>
                <w:rFonts w:asciiTheme="minorHAnsi" w:hAnsiTheme="minorHAnsi" w:cstheme="minorHAnsi"/>
                <w:b/>
                <w:bCs/>
                <w:color w:val="000000"/>
                <w:sz w:val="22"/>
                <w:szCs w:val="22"/>
              </w:rPr>
            </w:pPr>
          </w:p>
        </w:tc>
      </w:tr>
    </w:tbl>
    <w:p w14:paraId="0338B06E" w14:textId="77777777" w:rsidR="009114F8" w:rsidRPr="00155FDA" w:rsidRDefault="009114F8" w:rsidP="004B79F9">
      <w:pPr>
        <w:spacing w:line="276" w:lineRule="auto"/>
        <w:rPr>
          <w:rFonts w:asciiTheme="minorHAnsi" w:hAnsiTheme="minorHAnsi" w:cstheme="minorHAnsi"/>
          <w:b/>
          <w:sz w:val="22"/>
          <w:szCs w:val="22"/>
        </w:rPr>
      </w:pPr>
    </w:p>
    <w:p w14:paraId="30D52AD4" w14:textId="2C86838E" w:rsidR="009114F8" w:rsidRDefault="00CD60DA" w:rsidP="004B79F9">
      <w:pPr>
        <w:spacing w:line="276" w:lineRule="auto"/>
        <w:rPr>
          <w:rFonts w:asciiTheme="minorHAnsi" w:hAnsiTheme="minorHAnsi" w:cstheme="minorHAnsi"/>
          <w:sz w:val="22"/>
          <w:szCs w:val="22"/>
        </w:rPr>
      </w:pPr>
      <w:r>
        <w:rPr>
          <w:rFonts w:asciiTheme="minorHAnsi" w:hAnsiTheme="minorHAnsi" w:cstheme="minorHAnsi"/>
          <w:color w:val="000000"/>
          <w:sz w:val="22"/>
          <w:szCs w:val="22"/>
          <w:vertAlign w:val="superscript"/>
        </w:rPr>
        <w:t>5</w:t>
      </w:r>
      <w:r w:rsidR="009114F8" w:rsidRPr="00155FDA">
        <w:rPr>
          <w:rFonts w:asciiTheme="minorHAnsi" w:hAnsiTheme="minorHAnsi" w:cstheme="minorHAnsi"/>
          <w:sz w:val="22"/>
          <w:szCs w:val="22"/>
        </w:rPr>
        <w:t xml:space="preserve"> </w:t>
      </w:r>
      <w:r>
        <w:rPr>
          <w:rFonts w:asciiTheme="minorHAnsi" w:hAnsiTheme="minorHAnsi" w:cstheme="minorHAnsi"/>
          <w:sz w:val="22"/>
          <w:szCs w:val="22"/>
        </w:rPr>
        <w:t>Indirect Facilities and administration (F&amp;A) Costs – Those costs referred to as overhead costs, or administrative costs. These are actual costs incurred to conduct the normal business activities of an agency and are not readily identified with or directly charged to a program, making it difficult to precisely assess each user’</w:t>
      </w:r>
      <w:r w:rsidR="009F4DE2">
        <w:rPr>
          <w:rFonts w:asciiTheme="minorHAnsi" w:hAnsiTheme="minorHAnsi" w:cstheme="minorHAnsi"/>
          <w:sz w:val="22"/>
          <w:szCs w:val="22"/>
        </w:rPr>
        <w:t>s share. Those Indirect F&amp;A expenses include:</w:t>
      </w:r>
    </w:p>
    <w:p w14:paraId="04CEEC8A" w14:textId="78E82FC9" w:rsidR="009F4DE2" w:rsidRDefault="009F4DE2" w:rsidP="009F4DE2">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General Administration</w:t>
      </w:r>
    </w:p>
    <w:p w14:paraId="4BE9148D" w14:textId="3793F0FE" w:rsidR="009F4DE2" w:rsidRDefault="009F4DE2" w:rsidP="009F4DE2">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Departmental Administration</w:t>
      </w:r>
    </w:p>
    <w:p w14:paraId="75282D46" w14:textId="00CC6A4A" w:rsidR="009F4DE2" w:rsidRDefault="009F4DE2" w:rsidP="009F4DE2">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Operation and Maintenance</w:t>
      </w:r>
    </w:p>
    <w:p w14:paraId="1931D17B" w14:textId="70A85D6F" w:rsidR="009F4DE2" w:rsidRDefault="009F4DE2" w:rsidP="009F4DE2">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Building and Equipment Depreciation</w:t>
      </w:r>
    </w:p>
    <w:p w14:paraId="7DFED4E5" w14:textId="2B7534CD" w:rsidR="009F4DE2" w:rsidRPr="009F4DE2" w:rsidRDefault="009F4DE2" w:rsidP="009F4DE2">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Non-Capitalized Interest</w:t>
      </w:r>
    </w:p>
    <w:p w14:paraId="7CD8C9B3" w14:textId="77777777" w:rsidR="00167D75" w:rsidRPr="00155FDA" w:rsidRDefault="00167D75" w:rsidP="004B79F9">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67D75" w:rsidRPr="00155FDA" w14:paraId="089D0DF8" w14:textId="77777777" w:rsidTr="00F74328">
        <w:tc>
          <w:tcPr>
            <w:tcW w:w="4497" w:type="dxa"/>
            <w:gridSpan w:val="2"/>
            <w:tcBorders>
              <w:top w:val="single" w:sz="4" w:space="0" w:color="auto"/>
              <w:bottom w:val="single" w:sz="4" w:space="0" w:color="auto"/>
            </w:tcBorders>
          </w:tcPr>
          <w:p w14:paraId="23BEE232" w14:textId="77777777" w:rsidR="00167D75" w:rsidRPr="00155FDA" w:rsidRDefault="00167D75"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6CF86FE7" w14:textId="77777777" w:rsidR="00167D75" w:rsidRPr="00155FDA" w:rsidRDefault="00167D75" w:rsidP="004B79F9">
            <w:pPr>
              <w:spacing w:before="60" w:after="60" w:line="276" w:lineRule="auto"/>
              <w:jc w:val="right"/>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3"/>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11E9E5A9" w14:textId="77777777" w:rsidR="00167D75" w:rsidRPr="00155FDA" w:rsidRDefault="00167D75"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Yes</w:t>
            </w:r>
          </w:p>
        </w:tc>
        <w:tc>
          <w:tcPr>
            <w:tcW w:w="485" w:type="dxa"/>
            <w:tcBorders>
              <w:top w:val="single" w:sz="4" w:space="0" w:color="auto"/>
              <w:bottom w:val="single" w:sz="4" w:space="0" w:color="auto"/>
            </w:tcBorders>
          </w:tcPr>
          <w:p w14:paraId="551C37DF" w14:textId="77777777" w:rsidR="00167D75" w:rsidRPr="00155FDA" w:rsidRDefault="00167D75" w:rsidP="004B79F9">
            <w:pPr>
              <w:spacing w:before="60" w:after="60" w:line="276" w:lineRule="auto"/>
              <w:jc w:val="right"/>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3"/>
                  <w:enabled/>
                  <w:calcOnExit w:val="0"/>
                  <w:checkBox>
                    <w:sizeAuto/>
                    <w:default w:val="0"/>
                  </w:checkBox>
                </w:ffData>
              </w:fldChar>
            </w:r>
            <w:bookmarkStart w:id="74" w:name="Check3"/>
            <w:r w:rsidRPr="00155FDA">
              <w:rPr>
                <w:rFonts w:asciiTheme="minorHAnsi" w:hAnsiTheme="minorHAnsi" w:cstheme="minorHAnsi"/>
                <w:sz w:val="22"/>
                <w:szCs w:val="22"/>
              </w:rPr>
              <w:instrText xml:space="preserve"> FORMCHECKBOX </w:instrText>
            </w:r>
            <w:r w:rsidR="00DB52B7">
              <w:rPr>
                <w:rFonts w:asciiTheme="minorHAnsi" w:hAnsiTheme="minorHAnsi" w:cstheme="minorHAnsi"/>
                <w:sz w:val="22"/>
                <w:szCs w:val="22"/>
              </w:rPr>
            </w:r>
            <w:r w:rsidR="00DB52B7">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74"/>
          </w:p>
        </w:tc>
        <w:tc>
          <w:tcPr>
            <w:tcW w:w="3587" w:type="dxa"/>
            <w:tcBorders>
              <w:top w:val="single" w:sz="4" w:space="0" w:color="auto"/>
              <w:bottom w:val="single" w:sz="4" w:space="0" w:color="auto"/>
            </w:tcBorders>
          </w:tcPr>
          <w:p w14:paraId="369837AF" w14:textId="77777777" w:rsidR="00167D75" w:rsidRPr="00155FDA" w:rsidRDefault="00167D75"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No</w:t>
            </w:r>
          </w:p>
        </w:tc>
      </w:tr>
      <w:tr w:rsidR="00167D75" w:rsidRPr="00155FDA" w14:paraId="7A157273" w14:textId="77777777" w:rsidTr="00F74328">
        <w:tc>
          <w:tcPr>
            <w:tcW w:w="2315" w:type="dxa"/>
            <w:tcBorders>
              <w:top w:val="single" w:sz="4" w:space="0" w:color="auto"/>
              <w:bottom w:val="single" w:sz="4" w:space="0" w:color="auto"/>
            </w:tcBorders>
          </w:tcPr>
          <w:p w14:paraId="0C2D8AF6" w14:textId="77777777" w:rsidR="00167D75" w:rsidRPr="00155FDA" w:rsidRDefault="00167D75"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4A38A4C2" w14:textId="77777777" w:rsidR="00167D75" w:rsidRPr="00155FDA" w:rsidRDefault="00167D75"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3"/>
                  <w:enabled/>
                  <w:calcOnExit w:val="0"/>
                  <w:textInput/>
                </w:ffData>
              </w:fldChar>
            </w:r>
            <w:bookmarkStart w:id="75" w:name="Text3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75"/>
          </w:p>
        </w:tc>
      </w:tr>
    </w:tbl>
    <w:p w14:paraId="23D4AD06" w14:textId="77777777" w:rsidR="00B54CFE" w:rsidRPr="00155FDA" w:rsidRDefault="00B54CFE" w:rsidP="004B79F9">
      <w:pPr>
        <w:spacing w:line="276" w:lineRule="auto"/>
        <w:rPr>
          <w:rFonts w:asciiTheme="minorHAnsi" w:hAnsiTheme="minorHAnsi" w:cstheme="minorHAnsi"/>
          <w:b/>
          <w:sz w:val="22"/>
          <w:szCs w:val="22"/>
        </w:rPr>
      </w:pPr>
    </w:p>
    <w:p w14:paraId="30FE93C6" w14:textId="77777777" w:rsidR="00683C57" w:rsidRPr="00155FDA" w:rsidRDefault="00683C57"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br w:type="page"/>
      </w:r>
    </w:p>
    <w:p w14:paraId="3177EF8B" w14:textId="77777777" w:rsidR="00E942ED" w:rsidRPr="00155FDA" w:rsidRDefault="00E942ED" w:rsidP="004B79F9">
      <w:pPr>
        <w:spacing w:line="276" w:lineRule="auto"/>
        <w:jc w:val="right"/>
        <w:rPr>
          <w:rFonts w:asciiTheme="minorHAnsi" w:hAnsiTheme="minorHAnsi" w:cstheme="minorHAnsi"/>
          <w:sz w:val="22"/>
          <w:szCs w:val="22"/>
        </w:rPr>
        <w:sectPr w:rsidR="00E942ED" w:rsidRPr="00155FDA" w:rsidSect="005E4060">
          <w:headerReference w:type="even" r:id="rId47"/>
          <w:headerReference w:type="default" r:id="rId48"/>
          <w:headerReference w:type="first" r:id="rId49"/>
          <w:pgSz w:w="12240" w:h="15840" w:code="1"/>
          <w:pgMar w:top="720" w:right="1080" w:bottom="720" w:left="1080" w:header="720" w:footer="288" w:gutter="0"/>
          <w:cols w:space="720"/>
          <w:docGrid w:linePitch="360"/>
        </w:sectPr>
      </w:pPr>
    </w:p>
    <w:p w14:paraId="612D6E74" w14:textId="6FAF6A69" w:rsidR="00683C57" w:rsidRPr="00155FDA" w:rsidRDefault="00A8755D"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2022</w:t>
      </w:r>
      <w:r w:rsidR="00D97C0C">
        <w:rPr>
          <w:rFonts w:asciiTheme="minorHAnsi" w:hAnsiTheme="minorHAnsi" w:cstheme="minorHAnsi"/>
          <w:b/>
          <w:sz w:val="22"/>
          <w:szCs w:val="22"/>
        </w:rPr>
        <w:t xml:space="preserve"> </w:t>
      </w:r>
      <w:r>
        <w:rPr>
          <w:rFonts w:asciiTheme="minorHAnsi" w:hAnsiTheme="minorHAnsi" w:cstheme="minorHAnsi"/>
          <w:b/>
          <w:sz w:val="22"/>
          <w:szCs w:val="22"/>
        </w:rPr>
        <w:t>NURSNG SERVICES R</w:t>
      </w:r>
      <w:r w:rsidR="00415F53">
        <w:rPr>
          <w:rFonts w:asciiTheme="minorHAnsi" w:hAnsiTheme="minorHAnsi" w:cstheme="minorHAnsi"/>
          <w:b/>
          <w:sz w:val="22"/>
          <w:szCs w:val="22"/>
        </w:rPr>
        <w:t>EQUEST FOR QUALIFICATIONS</w:t>
      </w:r>
    </w:p>
    <w:p w14:paraId="26F33282" w14:textId="77777777" w:rsidR="00683C57" w:rsidRPr="00155FDA" w:rsidRDefault="00683C57"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Proposed Personnel Detail Budget</w:t>
      </w:r>
    </w:p>
    <w:p w14:paraId="5AE55AF3" w14:textId="319EBFB2" w:rsidR="00683C57" w:rsidRPr="00155FDA" w:rsidRDefault="008229B6"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October 1, 2022 – December 31, 2023</w:t>
      </w:r>
    </w:p>
    <w:p w14:paraId="287B565C" w14:textId="77777777" w:rsidR="00164A2C" w:rsidRPr="00155FDA" w:rsidRDefault="00164A2C" w:rsidP="004B79F9">
      <w:pPr>
        <w:spacing w:line="276" w:lineRule="auto"/>
        <w:rPr>
          <w:rFonts w:asciiTheme="minorHAnsi" w:hAnsiTheme="minorHAnsi" w:cstheme="minorHAnsi"/>
          <w:i/>
          <w:sz w:val="22"/>
          <w:szCs w:val="22"/>
        </w:rPr>
      </w:pPr>
    </w:p>
    <w:p w14:paraId="050065CB" w14:textId="4B2F75D7" w:rsidR="007245BD" w:rsidRPr="00155FDA" w:rsidRDefault="007245BD" w:rsidP="004B79F9">
      <w:pPr>
        <w:spacing w:line="276" w:lineRule="auto"/>
        <w:rPr>
          <w:rFonts w:asciiTheme="minorHAnsi" w:hAnsiTheme="minorHAnsi" w:cstheme="minorHAnsi"/>
          <w:b/>
          <w:sz w:val="22"/>
          <w:szCs w:val="22"/>
        </w:rPr>
      </w:pPr>
      <w:r w:rsidRPr="00155FDA">
        <w:rPr>
          <w:rFonts w:asciiTheme="minorHAnsi" w:hAnsiTheme="minorHAnsi" w:cstheme="minorHAnsi"/>
          <w:i/>
          <w:sz w:val="22"/>
          <w:szCs w:val="22"/>
        </w:rPr>
        <w:t xml:space="preserve">Excel versions of the budget templates can be found on the application page of the </w:t>
      </w:r>
      <w:hyperlink r:id="rId50" w:history="1">
        <w:r w:rsidRPr="00155FDA">
          <w:rPr>
            <w:rStyle w:val="Hyperlink"/>
            <w:rFonts w:asciiTheme="minorHAnsi" w:hAnsiTheme="minorHAnsi" w:cstheme="minorHAnsi"/>
            <w:i/>
            <w:sz w:val="22"/>
            <w:szCs w:val="22"/>
          </w:rPr>
          <w:t>HSD Funding Opportunity Webpage</w:t>
        </w:r>
      </w:hyperlink>
    </w:p>
    <w:p w14:paraId="2BDEFF2F" w14:textId="77777777" w:rsidR="00683C57" w:rsidRPr="00155FDA" w:rsidRDefault="00683C57" w:rsidP="004B79F9">
      <w:pPr>
        <w:spacing w:line="276" w:lineRule="auto"/>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081"/>
        <w:gridCol w:w="7989"/>
      </w:tblGrid>
      <w:tr w:rsidR="00683C57" w:rsidRPr="00155FDA" w14:paraId="339B62B9" w14:textId="77777777" w:rsidTr="00E942ED">
        <w:tc>
          <w:tcPr>
            <w:tcW w:w="2628" w:type="dxa"/>
          </w:tcPr>
          <w:p w14:paraId="24F07EEC" w14:textId="77777777" w:rsidR="00683C57" w:rsidRPr="00155FDA" w:rsidRDefault="00683C57"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Applicant Agency Name:</w:t>
            </w:r>
          </w:p>
        </w:tc>
        <w:tc>
          <w:tcPr>
            <w:tcW w:w="11970" w:type="dxa"/>
          </w:tcPr>
          <w:p w14:paraId="3941FD33" w14:textId="77777777" w:rsidR="00683C57" w:rsidRPr="00155FDA" w:rsidRDefault="00683C57"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1"/>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683C57" w:rsidRPr="00155FDA" w14:paraId="0EF643F1" w14:textId="77777777" w:rsidTr="00E942ED">
        <w:tc>
          <w:tcPr>
            <w:tcW w:w="2628" w:type="dxa"/>
          </w:tcPr>
          <w:p w14:paraId="6B271AD6" w14:textId="77777777" w:rsidR="00683C57" w:rsidRPr="00155FDA" w:rsidRDefault="00683C57"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Proposed Program Name:</w:t>
            </w:r>
          </w:p>
        </w:tc>
        <w:tc>
          <w:tcPr>
            <w:tcW w:w="11970" w:type="dxa"/>
          </w:tcPr>
          <w:p w14:paraId="563D7675" w14:textId="77777777" w:rsidR="00683C57" w:rsidRPr="00155FDA" w:rsidRDefault="00683C57"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bl>
    <w:p w14:paraId="18993B70" w14:textId="77777777" w:rsidR="00683C57" w:rsidRPr="00155FDA" w:rsidRDefault="00683C57" w:rsidP="004B79F9">
      <w:pPr>
        <w:spacing w:line="276" w:lineRule="auto"/>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386"/>
        <w:gridCol w:w="209"/>
        <w:gridCol w:w="787"/>
        <w:gridCol w:w="106"/>
        <w:gridCol w:w="550"/>
        <w:gridCol w:w="1126"/>
        <w:gridCol w:w="847"/>
        <w:gridCol w:w="1220"/>
        <w:gridCol w:w="926"/>
        <w:gridCol w:w="926"/>
        <w:gridCol w:w="926"/>
        <w:gridCol w:w="1061"/>
      </w:tblGrid>
      <w:tr w:rsidR="005A11B1" w:rsidRPr="00155FDA" w14:paraId="57C2D841" w14:textId="77777777" w:rsidTr="000B2ABD">
        <w:tc>
          <w:tcPr>
            <w:tcW w:w="3618" w:type="dxa"/>
            <w:gridSpan w:val="2"/>
            <w:tcBorders>
              <w:bottom w:val="single" w:sz="4" w:space="0" w:color="auto"/>
            </w:tcBorders>
            <w:shd w:val="clear" w:color="auto" w:fill="auto"/>
          </w:tcPr>
          <w:p w14:paraId="4989E4B8"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Agency’s Full-Time Equivalent (FTE) =</w:t>
            </w:r>
          </w:p>
        </w:tc>
        <w:tc>
          <w:tcPr>
            <w:tcW w:w="900" w:type="dxa"/>
            <w:tcBorders>
              <w:bottom w:val="single" w:sz="4" w:space="0" w:color="auto"/>
            </w:tcBorders>
            <w:shd w:val="clear" w:color="auto" w:fill="auto"/>
          </w:tcPr>
          <w:p w14:paraId="4A18470D"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34"/>
                  <w:enabled/>
                  <w:calcOnExit w:val="0"/>
                  <w:textInput/>
                </w:ffData>
              </w:fldChar>
            </w:r>
            <w:bookmarkStart w:id="76" w:name="Text34"/>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76"/>
          </w:p>
        </w:tc>
        <w:tc>
          <w:tcPr>
            <w:tcW w:w="3300" w:type="dxa"/>
            <w:gridSpan w:val="4"/>
            <w:tcBorders>
              <w:bottom w:val="single" w:sz="4" w:space="0" w:color="auto"/>
            </w:tcBorders>
            <w:shd w:val="clear" w:color="auto" w:fill="auto"/>
          </w:tcPr>
          <w:p w14:paraId="206AA041"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hours/week</w:t>
            </w:r>
          </w:p>
        </w:tc>
        <w:tc>
          <w:tcPr>
            <w:tcW w:w="6798" w:type="dxa"/>
            <w:gridSpan w:val="5"/>
            <w:tcBorders>
              <w:bottom w:val="single" w:sz="4" w:space="0" w:color="auto"/>
            </w:tcBorders>
            <w:shd w:val="clear" w:color="auto" w:fill="D9D9D9" w:themeFill="background1" w:themeFillShade="D9"/>
          </w:tcPr>
          <w:p w14:paraId="3592B1FC" w14:textId="77777777" w:rsidR="005A11B1"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Amount by Fund Source(s)</w:t>
            </w:r>
          </w:p>
        </w:tc>
      </w:tr>
      <w:tr w:rsidR="005A11B1" w:rsidRPr="00155FDA" w14:paraId="1F611E4A" w14:textId="77777777" w:rsidTr="000B2ABD">
        <w:tc>
          <w:tcPr>
            <w:tcW w:w="2561" w:type="dxa"/>
            <w:shd w:val="clear" w:color="auto" w:fill="D9D9D9" w:themeFill="background1" w:themeFillShade="D9"/>
            <w:vAlign w:val="center"/>
          </w:tcPr>
          <w:p w14:paraId="68EF08EE" w14:textId="77777777" w:rsidR="00E942ED"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Position Title</w:t>
            </w:r>
          </w:p>
        </w:tc>
        <w:tc>
          <w:tcPr>
            <w:tcW w:w="2559" w:type="dxa"/>
            <w:gridSpan w:val="3"/>
            <w:shd w:val="clear" w:color="auto" w:fill="D9D9D9" w:themeFill="background1" w:themeFillShade="D9"/>
            <w:vAlign w:val="center"/>
          </w:tcPr>
          <w:p w14:paraId="35369211" w14:textId="77777777" w:rsidR="00E942ED"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Staff Name</w:t>
            </w:r>
          </w:p>
        </w:tc>
        <w:tc>
          <w:tcPr>
            <w:tcW w:w="629" w:type="dxa"/>
            <w:shd w:val="clear" w:color="auto" w:fill="D9D9D9" w:themeFill="background1" w:themeFillShade="D9"/>
            <w:vAlign w:val="center"/>
          </w:tcPr>
          <w:p w14:paraId="098E5678"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FTE</w:t>
            </w:r>
          </w:p>
        </w:tc>
        <w:tc>
          <w:tcPr>
            <w:tcW w:w="1126" w:type="dxa"/>
            <w:shd w:val="clear" w:color="auto" w:fill="D9D9D9" w:themeFill="background1" w:themeFillShade="D9"/>
            <w:vAlign w:val="center"/>
          </w:tcPr>
          <w:p w14:paraId="3497E73A"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 xml:space="preserve"># </w:t>
            </w:r>
            <w:proofErr w:type="gramStart"/>
            <w:r w:rsidRPr="00155FDA">
              <w:rPr>
                <w:rFonts w:asciiTheme="minorHAnsi" w:hAnsiTheme="minorHAnsi" w:cstheme="minorHAnsi"/>
                <w:b/>
                <w:sz w:val="22"/>
                <w:szCs w:val="22"/>
              </w:rPr>
              <w:t>of</w:t>
            </w:r>
            <w:proofErr w:type="gramEnd"/>
            <w:r w:rsidRPr="00155FDA">
              <w:rPr>
                <w:rFonts w:asciiTheme="minorHAnsi" w:hAnsiTheme="minorHAnsi" w:cstheme="minorHAnsi"/>
                <w:b/>
                <w:sz w:val="22"/>
                <w:szCs w:val="22"/>
              </w:rPr>
              <w:t xml:space="preserve"> Hours Employed</w:t>
            </w:r>
          </w:p>
        </w:tc>
        <w:tc>
          <w:tcPr>
            <w:tcW w:w="943" w:type="dxa"/>
            <w:shd w:val="clear" w:color="auto" w:fill="D9D9D9" w:themeFill="background1" w:themeFillShade="D9"/>
            <w:vAlign w:val="center"/>
          </w:tcPr>
          <w:p w14:paraId="428E674C"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Hourly Rate</w:t>
            </w:r>
          </w:p>
        </w:tc>
        <w:tc>
          <w:tcPr>
            <w:tcW w:w="1361" w:type="dxa"/>
            <w:shd w:val="clear" w:color="auto" w:fill="D9D9D9" w:themeFill="background1" w:themeFillShade="D9"/>
            <w:vAlign w:val="center"/>
          </w:tcPr>
          <w:p w14:paraId="6C1DB688"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Requested HSD Funding</w:t>
            </w:r>
          </w:p>
        </w:tc>
        <w:tc>
          <w:tcPr>
            <w:tcW w:w="1359" w:type="dxa"/>
            <w:shd w:val="clear" w:color="auto" w:fill="D9D9D9" w:themeFill="background1" w:themeFillShade="D9"/>
            <w:vAlign w:val="center"/>
          </w:tcPr>
          <w:p w14:paraId="4AF07D23"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59" w:type="dxa"/>
            <w:shd w:val="clear" w:color="auto" w:fill="D9D9D9" w:themeFill="background1" w:themeFillShade="D9"/>
            <w:vAlign w:val="center"/>
          </w:tcPr>
          <w:p w14:paraId="06FD79C4"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59" w:type="dxa"/>
            <w:shd w:val="clear" w:color="auto" w:fill="D9D9D9" w:themeFill="background1" w:themeFillShade="D9"/>
            <w:vAlign w:val="center"/>
          </w:tcPr>
          <w:p w14:paraId="453503B5"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60" w:type="dxa"/>
            <w:shd w:val="clear" w:color="auto" w:fill="D9D9D9" w:themeFill="background1" w:themeFillShade="D9"/>
            <w:vAlign w:val="center"/>
          </w:tcPr>
          <w:p w14:paraId="1DDC16BD"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Total Program</w:t>
            </w:r>
          </w:p>
        </w:tc>
      </w:tr>
      <w:tr w:rsidR="005A11B1" w:rsidRPr="00155FDA" w14:paraId="3A4156B2" w14:textId="77777777" w:rsidTr="00370FC5">
        <w:tc>
          <w:tcPr>
            <w:tcW w:w="2561" w:type="dxa"/>
            <w:shd w:val="clear" w:color="auto" w:fill="auto"/>
          </w:tcPr>
          <w:p w14:paraId="6BD3B740"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3429FF32"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4A2FFF33"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2E5E1FCB"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6BF68789"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6BBA75F9"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6B4CBE2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7A28B3C3"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68543F1"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418C3105"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6A865FB" w14:textId="77777777" w:rsidTr="00370FC5">
        <w:tc>
          <w:tcPr>
            <w:tcW w:w="2561" w:type="dxa"/>
            <w:shd w:val="clear" w:color="auto" w:fill="auto"/>
          </w:tcPr>
          <w:p w14:paraId="77A7C83F"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7ABA1411"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4FA0C1B1"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65338455"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04689357"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3AE917A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B3CE0C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987B88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6BE565A"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3F038F97"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47069C9A" w14:textId="77777777" w:rsidTr="00370FC5">
        <w:tc>
          <w:tcPr>
            <w:tcW w:w="2561" w:type="dxa"/>
            <w:shd w:val="clear" w:color="auto" w:fill="auto"/>
          </w:tcPr>
          <w:p w14:paraId="055D04A9"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5C887CE4"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7B2C2B30"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6881D402"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57AF4F6E"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7B870EB7"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74C87EE"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E077C4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20372F7F"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0025D91B"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F1743FB" w14:textId="77777777" w:rsidTr="00370FC5">
        <w:tc>
          <w:tcPr>
            <w:tcW w:w="2561" w:type="dxa"/>
            <w:shd w:val="clear" w:color="auto" w:fill="auto"/>
          </w:tcPr>
          <w:p w14:paraId="63B297D6"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5577D770"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7190D6B3"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5C898A43"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238A0249"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00866B1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FC7DAA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711CFFF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0942888"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4EE3AAAB"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66E24ECA" w14:textId="77777777" w:rsidTr="00370FC5">
        <w:tc>
          <w:tcPr>
            <w:tcW w:w="2561" w:type="dxa"/>
            <w:shd w:val="clear" w:color="auto" w:fill="auto"/>
          </w:tcPr>
          <w:p w14:paraId="0A97BBAB"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7A074D88"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05366660"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1302300B"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55F9CE31"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6B68107B"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24D20FE"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3F76FB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68679BB"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5FF8CD21"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5B82723" w14:textId="77777777" w:rsidTr="00370FC5">
        <w:tc>
          <w:tcPr>
            <w:tcW w:w="2561" w:type="dxa"/>
            <w:tcBorders>
              <w:bottom w:val="single" w:sz="4" w:space="0" w:color="auto"/>
            </w:tcBorders>
            <w:shd w:val="clear" w:color="auto" w:fill="auto"/>
          </w:tcPr>
          <w:p w14:paraId="12F5997D"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tcBorders>
              <w:bottom w:val="single" w:sz="4" w:space="0" w:color="auto"/>
            </w:tcBorders>
            <w:shd w:val="clear" w:color="auto" w:fill="auto"/>
          </w:tcPr>
          <w:p w14:paraId="730E1EC8" w14:textId="77777777" w:rsidR="00E942ED" w:rsidRPr="00155FDA" w:rsidRDefault="00E942ED" w:rsidP="004B79F9">
            <w:pPr>
              <w:spacing w:line="276" w:lineRule="auto"/>
              <w:rPr>
                <w:rFonts w:asciiTheme="minorHAnsi" w:hAnsiTheme="minorHAnsi" w:cstheme="minorHAnsi"/>
                <w:sz w:val="22"/>
                <w:szCs w:val="22"/>
              </w:rPr>
            </w:pPr>
          </w:p>
        </w:tc>
        <w:tc>
          <w:tcPr>
            <w:tcW w:w="629" w:type="dxa"/>
            <w:tcBorders>
              <w:bottom w:val="single" w:sz="4" w:space="0" w:color="auto"/>
            </w:tcBorders>
            <w:shd w:val="clear" w:color="auto" w:fill="auto"/>
          </w:tcPr>
          <w:p w14:paraId="7FBFDEB5"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tcBorders>
              <w:bottom w:val="single" w:sz="4" w:space="0" w:color="auto"/>
            </w:tcBorders>
            <w:shd w:val="clear" w:color="auto" w:fill="auto"/>
          </w:tcPr>
          <w:p w14:paraId="7ECFAFEC"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tcBorders>
              <w:bottom w:val="single" w:sz="4" w:space="0" w:color="auto"/>
            </w:tcBorders>
            <w:shd w:val="clear" w:color="auto" w:fill="auto"/>
          </w:tcPr>
          <w:p w14:paraId="009CFFC7"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tcBorders>
              <w:bottom w:val="single" w:sz="4" w:space="0" w:color="auto"/>
            </w:tcBorders>
            <w:shd w:val="clear" w:color="auto" w:fill="auto"/>
          </w:tcPr>
          <w:p w14:paraId="220D1F5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6C77AF88"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4695EDD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00D1B22A"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tcBorders>
              <w:bottom w:val="single" w:sz="4" w:space="0" w:color="auto"/>
            </w:tcBorders>
            <w:shd w:val="clear" w:color="auto" w:fill="auto"/>
          </w:tcPr>
          <w:p w14:paraId="07ACA810" w14:textId="77777777" w:rsidR="00E942ED" w:rsidRPr="00155FDA" w:rsidRDefault="00E942ED" w:rsidP="004B79F9">
            <w:pPr>
              <w:spacing w:line="276" w:lineRule="auto"/>
              <w:jc w:val="right"/>
              <w:rPr>
                <w:rFonts w:asciiTheme="minorHAnsi" w:hAnsiTheme="minorHAnsi" w:cstheme="minorHAnsi"/>
                <w:sz w:val="22"/>
                <w:szCs w:val="22"/>
              </w:rPr>
            </w:pPr>
          </w:p>
        </w:tc>
      </w:tr>
      <w:tr w:rsidR="00370FC5" w:rsidRPr="00155FDA" w14:paraId="062BDB23" w14:textId="77777777" w:rsidTr="00714E2C">
        <w:tc>
          <w:tcPr>
            <w:tcW w:w="7818" w:type="dxa"/>
            <w:gridSpan w:val="7"/>
            <w:shd w:val="clear" w:color="auto" w:fill="D9D9D9" w:themeFill="background1" w:themeFillShade="D9"/>
          </w:tcPr>
          <w:p w14:paraId="04C226F9"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Subtotal – Salaries &amp; Wages</w:t>
            </w:r>
          </w:p>
        </w:tc>
        <w:tc>
          <w:tcPr>
            <w:tcW w:w="1361" w:type="dxa"/>
            <w:shd w:val="clear" w:color="auto" w:fill="D9D9D9" w:themeFill="background1" w:themeFillShade="D9"/>
          </w:tcPr>
          <w:p w14:paraId="275DD19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53EA01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E8FF80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42AA464"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D9D9D9" w:themeFill="background1" w:themeFillShade="D9"/>
          </w:tcPr>
          <w:p w14:paraId="02F18299"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38751F89" w14:textId="77777777" w:rsidTr="00714E2C">
        <w:tc>
          <w:tcPr>
            <w:tcW w:w="14616" w:type="dxa"/>
            <w:gridSpan w:val="12"/>
            <w:tcBorders>
              <w:bottom w:val="single" w:sz="4" w:space="0" w:color="auto"/>
            </w:tcBorders>
            <w:shd w:val="clear" w:color="auto" w:fill="D9D9D9" w:themeFill="background1" w:themeFillShade="D9"/>
          </w:tcPr>
          <w:p w14:paraId="5B827FFE" w14:textId="77777777" w:rsidR="00370FC5" w:rsidRPr="00155FDA" w:rsidRDefault="00370FC5"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Personnel Benefits:</w:t>
            </w:r>
          </w:p>
        </w:tc>
      </w:tr>
      <w:tr w:rsidR="00370FC5" w:rsidRPr="00155FDA" w14:paraId="00D8C821" w14:textId="77777777" w:rsidTr="00714E2C">
        <w:tc>
          <w:tcPr>
            <w:tcW w:w="7818" w:type="dxa"/>
            <w:gridSpan w:val="7"/>
            <w:shd w:val="clear" w:color="auto" w:fill="auto"/>
          </w:tcPr>
          <w:p w14:paraId="0047A763"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FICA</w:t>
            </w:r>
          </w:p>
        </w:tc>
        <w:tc>
          <w:tcPr>
            <w:tcW w:w="1361" w:type="dxa"/>
            <w:shd w:val="clear" w:color="auto" w:fill="auto"/>
          </w:tcPr>
          <w:p w14:paraId="57ED218F"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F2D4551"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6C8F88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6F37DE2"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6630FFF8"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283D7865" w14:textId="77777777" w:rsidTr="00714E2C">
        <w:tc>
          <w:tcPr>
            <w:tcW w:w="7818" w:type="dxa"/>
            <w:gridSpan w:val="7"/>
            <w:shd w:val="clear" w:color="auto" w:fill="auto"/>
          </w:tcPr>
          <w:p w14:paraId="17825735"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Pensions/Retirement</w:t>
            </w:r>
          </w:p>
        </w:tc>
        <w:tc>
          <w:tcPr>
            <w:tcW w:w="1361" w:type="dxa"/>
            <w:shd w:val="clear" w:color="auto" w:fill="auto"/>
          </w:tcPr>
          <w:p w14:paraId="7E584F16"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1CDF0B9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3CCAD8C"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E2A99D8"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535CBFF8"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2984A2F7" w14:textId="77777777" w:rsidTr="00714E2C">
        <w:tc>
          <w:tcPr>
            <w:tcW w:w="7818" w:type="dxa"/>
            <w:gridSpan w:val="7"/>
            <w:shd w:val="clear" w:color="auto" w:fill="auto"/>
          </w:tcPr>
          <w:p w14:paraId="5940725D"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Industrial Insurance</w:t>
            </w:r>
          </w:p>
        </w:tc>
        <w:tc>
          <w:tcPr>
            <w:tcW w:w="1361" w:type="dxa"/>
            <w:shd w:val="clear" w:color="auto" w:fill="auto"/>
          </w:tcPr>
          <w:p w14:paraId="1870320E"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33CF58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74A385C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050A978"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718229A5"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18B699D5" w14:textId="77777777" w:rsidTr="00714E2C">
        <w:tc>
          <w:tcPr>
            <w:tcW w:w="7818" w:type="dxa"/>
            <w:gridSpan w:val="7"/>
            <w:shd w:val="clear" w:color="auto" w:fill="auto"/>
          </w:tcPr>
          <w:p w14:paraId="606CB9AA"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Health/Dental</w:t>
            </w:r>
          </w:p>
        </w:tc>
        <w:tc>
          <w:tcPr>
            <w:tcW w:w="1361" w:type="dxa"/>
            <w:shd w:val="clear" w:color="auto" w:fill="auto"/>
          </w:tcPr>
          <w:p w14:paraId="461BAA17"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E590D72"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965A722"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BC9793A"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3B3C708D"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6E3969CF" w14:textId="77777777" w:rsidTr="00714E2C">
        <w:tc>
          <w:tcPr>
            <w:tcW w:w="7818" w:type="dxa"/>
            <w:gridSpan w:val="7"/>
            <w:shd w:val="clear" w:color="auto" w:fill="auto"/>
          </w:tcPr>
          <w:p w14:paraId="3038343B"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Unemployment Compensation</w:t>
            </w:r>
          </w:p>
        </w:tc>
        <w:tc>
          <w:tcPr>
            <w:tcW w:w="1361" w:type="dxa"/>
            <w:shd w:val="clear" w:color="auto" w:fill="auto"/>
          </w:tcPr>
          <w:p w14:paraId="77388995"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F030447"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1C7E80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D1DB614"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67DEED10" w14:textId="77777777" w:rsidR="00370FC5" w:rsidRPr="00155FDA" w:rsidRDefault="00370FC5" w:rsidP="004B79F9">
            <w:pPr>
              <w:spacing w:line="276" w:lineRule="auto"/>
              <w:jc w:val="right"/>
              <w:rPr>
                <w:rFonts w:asciiTheme="minorHAnsi" w:hAnsiTheme="minorHAnsi" w:cstheme="minorHAnsi"/>
                <w:sz w:val="22"/>
                <w:szCs w:val="22"/>
              </w:rPr>
            </w:pPr>
          </w:p>
        </w:tc>
      </w:tr>
      <w:tr w:rsidR="00F74328" w:rsidRPr="00155FDA" w14:paraId="14A6ED96" w14:textId="77777777" w:rsidTr="00714E2C">
        <w:tc>
          <w:tcPr>
            <w:tcW w:w="7818" w:type="dxa"/>
            <w:gridSpan w:val="7"/>
            <w:shd w:val="clear" w:color="auto" w:fill="auto"/>
          </w:tcPr>
          <w:p w14:paraId="5FF15CE2" w14:textId="0371965B" w:rsidR="00F74328" w:rsidRPr="00155FDA" w:rsidRDefault="00F74328"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Other Employee Benefits</w:t>
            </w:r>
          </w:p>
        </w:tc>
        <w:tc>
          <w:tcPr>
            <w:tcW w:w="1361" w:type="dxa"/>
            <w:shd w:val="clear" w:color="auto" w:fill="auto"/>
          </w:tcPr>
          <w:p w14:paraId="49853ACB"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172D5EC8"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4299DAC0"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2369C527" w14:textId="77777777" w:rsidR="00F74328" w:rsidRPr="00155FDA" w:rsidRDefault="00F74328" w:rsidP="004B79F9">
            <w:pPr>
              <w:spacing w:line="276" w:lineRule="auto"/>
              <w:jc w:val="right"/>
              <w:rPr>
                <w:rFonts w:asciiTheme="minorHAnsi" w:hAnsiTheme="minorHAnsi" w:cstheme="minorHAnsi"/>
                <w:sz w:val="22"/>
                <w:szCs w:val="22"/>
              </w:rPr>
            </w:pPr>
          </w:p>
        </w:tc>
        <w:tc>
          <w:tcPr>
            <w:tcW w:w="1360" w:type="dxa"/>
            <w:shd w:val="clear" w:color="auto" w:fill="auto"/>
          </w:tcPr>
          <w:p w14:paraId="2BBD34FF" w14:textId="77777777" w:rsidR="00F74328" w:rsidRPr="00155FDA" w:rsidRDefault="00F74328" w:rsidP="004B79F9">
            <w:pPr>
              <w:spacing w:line="276" w:lineRule="auto"/>
              <w:jc w:val="right"/>
              <w:rPr>
                <w:rFonts w:asciiTheme="minorHAnsi" w:hAnsiTheme="minorHAnsi" w:cstheme="minorHAnsi"/>
                <w:sz w:val="22"/>
                <w:szCs w:val="22"/>
              </w:rPr>
            </w:pPr>
          </w:p>
        </w:tc>
      </w:tr>
      <w:tr w:rsidR="00370FC5" w:rsidRPr="00155FDA" w14:paraId="16EBEE7B" w14:textId="77777777" w:rsidTr="00714E2C">
        <w:tc>
          <w:tcPr>
            <w:tcW w:w="7818" w:type="dxa"/>
            <w:gridSpan w:val="7"/>
            <w:shd w:val="clear" w:color="auto" w:fill="D9D9D9" w:themeFill="background1" w:themeFillShade="D9"/>
          </w:tcPr>
          <w:p w14:paraId="2B9D12BA"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Subtotal – Personnel Benefits:</w:t>
            </w:r>
          </w:p>
        </w:tc>
        <w:tc>
          <w:tcPr>
            <w:tcW w:w="1361" w:type="dxa"/>
            <w:shd w:val="clear" w:color="auto" w:fill="D9D9D9" w:themeFill="background1" w:themeFillShade="D9"/>
          </w:tcPr>
          <w:p w14:paraId="43E42C08"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237A0D2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1C57F16E"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74D5D563"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D9D9D9" w:themeFill="background1" w:themeFillShade="D9"/>
          </w:tcPr>
          <w:p w14:paraId="4A681B4B"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75C755F7" w14:textId="77777777" w:rsidTr="00714E2C">
        <w:tc>
          <w:tcPr>
            <w:tcW w:w="7818" w:type="dxa"/>
            <w:gridSpan w:val="7"/>
            <w:shd w:val="clear" w:color="auto" w:fill="D9D9D9" w:themeFill="background1" w:themeFillShade="D9"/>
          </w:tcPr>
          <w:p w14:paraId="74289D2D" w14:textId="77777777" w:rsidR="00370FC5" w:rsidRPr="00155FDA" w:rsidRDefault="00370FC5" w:rsidP="004B79F9">
            <w:pPr>
              <w:spacing w:line="276" w:lineRule="auto"/>
              <w:jc w:val="right"/>
              <w:rPr>
                <w:rFonts w:asciiTheme="minorHAnsi" w:hAnsiTheme="minorHAnsi" w:cstheme="minorHAnsi"/>
                <w:b/>
                <w:caps/>
                <w:sz w:val="22"/>
                <w:szCs w:val="22"/>
              </w:rPr>
            </w:pPr>
            <w:r w:rsidRPr="00155FDA">
              <w:rPr>
                <w:rFonts w:asciiTheme="minorHAnsi" w:hAnsiTheme="minorHAnsi" w:cstheme="minorHAnsi"/>
                <w:b/>
                <w:caps/>
                <w:sz w:val="22"/>
                <w:szCs w:val="22"/>
              </w:rPr>
              <w:t>Total Personnel Costs (Salaries &amp; Benefits):</w:t>
            </w:r>
          </w:p>
        </w:tc>
        <w:tc>
          <w:tcPr>
            <w:tcW w:w="1361" w:type="dxa"/>
            <w:shd w:val="clear" w:color="auto" w:fill="D9D9D9" w:themeFill="background1" w:themeFillShade="D9"/>
          </w:tcPr>
          <w:p w14:paraId="5522C5E7"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320F00D1"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049F19DC"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66AFCEC8" w14:textId="77777777" w:rsidR="00370FC5" w:rsidRPr="00155FDA" w:rsidRDefault="00370FC5" w:rsidP="004B79F9">
            <w:pPr>
              <w:spacing w:line="276" w:lineRule="auto"/>
              <w:jc w:val="right"/>
              <w:rPr>
                <w:rFonts w:asciiTheme="minorHAnsi" w:hAnsiTheme="minorHAnsi" w:cstheme="minorHAnsi"/>
                <w:b/>
                <w:sz w:val="22"/>
                <w:szCs w:val="22"/>
              </w:rPr>
            </w:pPr>
          </w:p>
        </w:tc>
        <w:tc>
          <w:tcPr>
            <w:tcW w:w="1360" w:type="dxa"/>
            <w:shd w:val="clear" w:color="auto" w:fill="D9D9D9" w:themeFill="background1" w:themeFillShade="D9"/>
          </w:tcPr>
          <w:p w14:paraId="019CC1E6" w14:textId="77777777" w:rsidR="00370FC5" w:rsidRPr="00155FDA" w:rsidRDefault="00370FC5" w:rsidP="004B79F9">
            <w:pPr>
              <w:spacing w:line="276" w:lineRule="auto"/>
              <w:jc w:val="right"/>
              <w:rPr>
                <w:rFonts w:asciiTheme="minorHAnsi" w:hAnsiTheme="minorHAnsi" w:cstheme="minorHAnsi"/>
                <w:b/>
                <w:sz w:val="22"/>
                <w:szCs w:val="22"/>
              </w:rPr>
            </w:pPr>
          </w:p>
        </w:tc>
      </w:tr>
    </w:tbl>
    <w:p w14:paraId="7B39D485" w14:textId="77777777" w:rsidR="00683C57" w:rsidRPr="00155FDA" w:rsidRDefault="00683C57" w:rsidP="004B79F9">
      <w:pPr>
        <w:spacing w:line="276" w:lineRule="auto"/>
        <w:rPr>
          <w:rFonts w:asciiTheme="minorHAnsi" w:hAnsiTheme="minorHAnsi" w:cstheme="minorHAnsi"/>
          <w:sz w:val="22"/>
          <w:szCs w:val="22"/>
        </w:rPr>
      </w:pPr>
    </w:p>
    <w:p w14:paraId="1B664226" w14:textId="77777777" w:rsidR="00B3480F" w:rsidRPr="00155FDA" w:rsidRDefault="00B3480F" w:rsidP="004B79F9">
      <w:pPr>
        <w:spacing w:line="276" w:lineRule="auto"/>
        <w:rPr>
          <w:rFonts w:asciiTheme="minorHAnsi" w:hAnsiTheme="minorHAnsi" w:cstheme="minorHAnsi"/>
          <w:sz w:val="22"/>
          <w:szCs w:val="22"/>
        </w:rPr>
      </w:pPr>
    </w:p>
    <w:sectPr w:rsidR="00B3480F" w:rsidRPr="00155FDA" w:rsidSect="008758D1">
      <w:headerReference w:type="even" r:id="rId51"/>
      <w:headerReference w:type="default" r:id="rId52"/>
      <w:headerReference w:type="first" r:id="rId53"/>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FB4D" w14:textId="77777777" w:rsidR="00A85A78" w:rsidRDefault="00A85A78" w:rsidP="005E4060">
      <w:r>
        <w:separator/>
      </w:r>
    </w:p>
  </w:endnote>
  <w:endnote w:type="continuationSeparator" w:id="0">
    <w:p w14:paraId="1E0F8BE4" w14:textId="77777777" w:rsidR="00A85A78" w:rsidRDefault="00A85A78" w:rsidP="005E4060">
      <w:r>
        <w:continuationSeparator/>
      </w:r>
    </w:p>
  </w:endnote>
  <w:endnote w:type="continuationNotice" w:id="1">
    <w:p w14:paraId="3DD1525D" w14:textId="77777777" w:rsidR="00A85A78" w:rsidRDefault="00A85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tle Text" w:hAnsi="Seattle Text" w:cs="Seattle Text"/>
        <w:sz w:val="20"/>
        <w:szCs w:val="20"/>
      </w:rPr>
      <w:id w:val="-1576040779"/>
      <w:docPartObj>
        <w:docPartGallery w:val="Page Numbers (Bottom of Page)"/>
        <w:docPartUnique/>
      </w:docPartObj>
    </w:sdtPr>
    <w:sdtEndPr>
      <w:rPr>
        <w:noProof/>
      </w:rPr>
    </w:sdtEndPr>
    <w:sdtContent>
      <w:p w14:paraId="2C1D02EF" w14:textId="77777777" w:rsidR="00B1389B" w:rsidRPr="005974F5" w:rsidRDefault="00B1389B" w:rsidP="00B1389B">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V</w:t>
        </w:r>
        <w:r>
          <w:rPr>
            <w:rFonts w:ascii="Seattle Text" w:hAnsi="Seattle Text" w:cs="Seattle Text"/>
            <w:noProof/>
            <w:color w:val="404040" w:themeColor="text1" w:themeTint="BF"/>
            <w:sz w:val="20"/>
            <w:szCs w:val="20"/>
          </w:rPr>
          <w:t>5</w:t>
        </w:r>
        <w:r w:rsidRPr="005974F5">
          <w:rPr>
            <w:rFonts w:ascii="Seattle Text" w:hAnsi="Seattle Text" w:cs="Seattle Text"/>
            <w:noProof/>
            <w:color w:val="404040" w:themeColor="text1" w:themeTint="BF"/>
            <w:sz w:val="20"/>
            <w:szCs w:val="20"/>
          </w:rPr>
          <w:t>.0-202</w:t>
        </w:r>
        <w:r>
          <w:rPr>
            <w:rFonts w:ascii="Seattle Text" w:hAnsi="Seattle Text" w:cs="Seattle Text"/>
            <w:noProof/>
            <w:color w:val="404040" w:themeColor="text1" w:themeTint="BF"/>
            <w:sz w:val="20"/>
            <w:szCs w:val="20"/>
          </w:rPr>
          <w:t>2</w:t>
        </w:r>
        <w:r w:rsidRPr="005974F5">
          <w:rPr>
            <w:rFonts w:ascii="Seattle Text" w:hAnsi="Seattle Text" w:cs="Seattle Text"/>
            <w:noProof/>
            <w:color w:val="404040" w:themeColor="text1" w:themeTint="BF"/>
            <w:sz w:val="20"/>
            <w:szCs w:val="20"/>
          </w:rPr>
          <w:tab/>
        </w:r>
        <w:r w:rsidRPr="005974F5">
          <w:rPr>
            <w:rFonts w:ascii="Seattle Text" w:hAnsi="Seattle Text" w:cs="Seattle Text"/>
            <w:noProof/>
            <w:color w:val="404040" w:themeColor="text1" w:themeTint="BF"/>
            <w:sz w:val="20"/>
            <w:szCs w:val="20"/>
          </w:rPr>
          <w:tab/>
        </w:r>
        <w:r w:rsidRPr="005974F5">
          <w:rPr>
            <w:rFonts w:ascii="Seattle Text" w:hAnsi="Seattle Text" w:cs="Seattle Text"/>
            <w:sz w:val="20"/>
            <w:szCs w:val="20"/>
          </w:rPr>
          <w:fldChar w:fldCharType="begin"/>
        </w:r>
        <w:r w:rsidRPr="005974F5">
          <w:rPr>
            <w:rFonts w:ascii="Seattle Text" w:hAnsi="Seattle Text" w:cs="Seattle Text"/>
            <w:sz w:val="20"/>
            <w:szCs w:val="20"/>
          </w:rPr>
          <w:instrText xml:space="preserve"> PAGE   \* MERGEFORMAT </w:instrText>
        </w:r>
        <w:r w:rsidRPr="005974F5">
          <w:rPr>
            <w:rFonts w:ascii="Seattle Text" w:hAnsi="Seattle Text" w:cs="Seattle Text"/>
            <w:sz w:val="20"/>
            <w:szCs w:val="20"/>
          </w:rPr>
          <w:fldChar w:fldCharType="separate"/>
        </w:r>
        <w:r>
          <w:rPr>
            <w:rFonts w:ascii="Seattle Text" w:hAnsi="Seattle Text" w:cs="Seattle Text"/>
            <w:sz w:val="20"/>
            <w:szCs w:val="20"/>
          </w:rPr>
          <w:t>1</w:t>
        </w:r>
        <w:r w:rsidRPr="005974F5">
          <w:rPr>
            <w:rFonts w:ascii="Seattle Text" w:hAnsi="Seattle Text" w:cs="Seattle Tex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28E1" w14:textId="31D29E07" w:rsidR="00065663" w:rsidRDefault="0006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914B" w14:textId="77777777" w:rsidR="00A85A78" w:rsidRDefault="00A85A78" w:rsidP="005E4060">
      <w:r>
        <w:separator/>
      </w:r>
    </w:p>
  </w:footnote>
  <w:footnote w:type="continuationSeparator" w:id="0">
    <w:p w14:paraId="3CF0AD24" w14:textId="77777777" w:rsidR="00A85A78" w:rsidRDefault="00A85A78" w:rsidP="005E4060">
      <w:r>
        <w:continuationSeparator/>
      </w:r>
    </w:p>
  </w:footnote>
  <w:footnote w:type="continuationNotice" w:id="1">
    <w:p w14:paraId="437E6F7B" w14:textId="77777777" w:rsidR="00A85A78" w:rsidRDefault="00A85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8168" w14:textId="5FD22B04" w:rsidR="00871676" w:rsidRPr="0034705E" w:rsidRDefault="00871676"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591" w14:textId="5DED236C" w:rsidR="00871676" w:rsidRDefault="008716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B0C3" w14:textId="6D74BD60"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103" w14:textId="7EECCFCF" w:rsidR="00871676" w:rsidRDefault="008716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0A59" w14:textId="23937EE1" w:rsidR="00871676" w:rsidRDefault="008716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1E8" w14:textId="66BBDA74" w:rsidR="00871676" w:rsidRPr="00CC22F6" w:rsidRDefault="00611744" w:rsidP="00611744">
    <w:pPr>
      <w:pStyle w:val="Header"/>
      <w:jc w:val="right"/>
    </w:pPr>
    <w:r w:rsidRPr="0034705E">
      <w:rPr>
        <w:rFonts w:asciiTheme="minorHAnsi" w:hAnsiTheme="minorHAnsi"/>
        <w:sz w:val="22"/>
        <w:szCs w:val="22"/>
      </w:rPr>
      <w:t xml:space="preserve">Attachment </w:t>
    </w:r>
    <w:r>
      <w:rPr>
        <w:rFonts w:asciiTheme="minorHAnsi" w:hAnsiTheme="minorHAnsi"/>
        <w:sz w:val="22"/>
        <w:szCs w:val="22"/>
      </w:rPr>
      <w:t>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AD8" w14:textId="3291EF3B" w:rsidR="00871676" w:rsidRDefault="00871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8982" w14:textId="6A82746A" w:rsidR="00883ED3" w:rsidRDefault="00883ED3" w:rsidP="004451AB">
    <w:pPr>
      <w:jc w:val="center"/>
      <w:rPr>
        <w:rFonts w:ascii="Seattle Text" w:hAnsi="Seattle Text" w:cs="Seattle Text"/>
        <w:b/>
        <w:sz w:val="22"/>
        <w:szCs w:val="18"/>
      </w:rPr>
    </w:pPr>
    <w:r w:rsidRPr="00321130">
      <w:rPr>
        <w:rFonts w:asciiTheme="majorHAnsi" w:hAnsiTheme="majorHAnsi" w:cs="TimesNewRomanPSMT"/>
        <w:noProof/>
        <w:sz w:val="18"/>
        <w:szCs w:val="18"/>
      </w:rPr>
      <w:drawing>
        <wp:anchor distT="0" distB="0" distL="114300" distR="114300" simplePos="0" relativeHeight="251658240" behindDoc="1" locked="0" layoutInCell="1" allowOverlap="1" wp14:anchorId="51DE0B5D" wp14:editId="29B8EA9D">
          <wp:simplePos x="0" y="0"/>
          <wp:positionH relativeFrom="margin">
            <wp:align>left</wp:align>
          </wp:positionH>
          <wp:positionV relativeFrom="paragraph">
            <wp:posOffset>6350</wp:posOffset>
          </wp:positionV>
          <wp:extent cx="1782041" cy="457200"/>
          <wp:effectExtent l="0" t="0" r="8890" b="0"/>
          <wp:wrapTight wrapText="bothSides">
            <wp:wrapPolygon edited="0">
              <wp:start x="0" y="0"/>
              <wp:lineTo x="0" y="20700"/>
              <wp:lineTo x="21477" y="20700"/>
              <wp:lineTo x="21477" y="0"/>
              <wp:lineTo x="0" y="0"/>
            </wp:wrapPolygon>
          </wp:wrapTight>
          <wp:docPr id="33" name="Picture 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42" t="23388" r="8497" b="23838"/>
                  <a:stretch/>
                </pic:blipFill>
                <pic:spPr bwMode="auto">
                  <a:xfrm>
                    <a:off x="0" y="0"/>
                    <a:ext cx="1782041"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647F9C" w14:textId="61C8204C" w:rsidR="00321130" w:rsidRPr="0034705E" w:rsidRDefault="00042611" w:rsidP="00883ED3">
    <w:pPr>
      <w:jc w:val="right"/>
      <w:rPr>
        <w:rFonts w:asciiTheme="minorHAnsi" w:hAnsiTheme="minorHAnsi"/>
        <w:sz w:val="22"/>
        <w:szCs w:val="22"/>
      </w:rPr>
    </w:pPr>
    <w:r>
      <w:rPr>
        <w:rFonts w:ascii="Seattle Text" w:hAnsi="Seattle Text" w:cs="Seattle Text"/>
        <w:b/>
        <w:sz w:val="22"/>
        <w:szCs w:val="18"/>
      </w:rPr>
      <w:t>2022</w:t>
    </w:r>
    <w:r w:rsidR="00321130" w:rsidRPr="00321130">
      <w:rPr>
        <w:rFonts w:ascii="Seattle Text" w:hAnsi="Seattle Text" w:cs="Seattle Text"/>
        <w:b/>
        <w:sz w:val="22"/>
        <w:szCs w:val="18"/>
      </w:rPr>
      <w:t xml:space="preserve"> </w:t>
    </w:r>
    <w:r>
      <w:rPr>
        <w:rFonts w:ascii="Seattle Text" w:hAnsi="Seattle Text" w:cs="Seattle Text"/>
        <w:b/>
        <w:sz w:val="22"/>
        <w:szCs w:val="18"/>
      </w:rPr>
      <w:t>Nursing Services</w:t>
    </w:r>
    <w:r w:rsidR="00FC1B82">
      <w:rPr>
        <w:rFonts w:ascii="Seattle Text" w:hAnsi="Seattle Text" w:cs="Seattle Text"/>
        <w:b/>
        <w:sz w:val="22"/>
        <w:szCs w:val="18"/>
      </w:rPr>
      <w:t xml:space="preserve"> </w:t>
    </w:r>
    <w:r>
      <w:rPr>
        <w:rFonts w:ascii="Seattle Text" w:hAnsi="Seattle Text" w:cs="Seattle Text"/>
        <w:b/>
        <w:sz w:val="22"/>
        <w:szCs w:val="18"/>
      </w:rPr>
      <w:t>RFQ</w:t>
    </w:r>
    <w:r w:rsidR="00FC1B82">
      <w:rPr>
        <w:rFonts w:ascii="Seattle Text" w:hAnsi="Seattle Text" w:cs="Seattle Text"/>
        <w:b/>
        <w:sz w:val="22"/>
        <w:szCs w:val="18"/>
      </w:rPr>
      <w:t>: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A3CE" w14:textId="77777777" w:rsidR="00DD76E1" w:rsidRDefault="00DD76E1" w:rsidP="004451AB">
    <w:pPr>
      <w:jc w:val="center"/>
      <w:rPr>
        <w:rFonts w:ascii="Seattle Text" w:hAnsi="Seattle Text" w:cs="Seattle Text"/>
        <w:b/>
        <w:sz w:val="22"/>
        <w:szCs w:val="18"/>
      </w:rPr>
    </w:pPr>
    <w:r w:rsidRPr="00321130">
      <w:rPr>
        <w:rFonts w:asciiTheme="majorHAnsi" w:hAnsiTheme="majorHAnsi" w:cs="TimesNewRomanPSMT"/>
        <w:noProof/>
        <w:sz w:val="18"/>
        <w:szCs w:val="18"/>
      </w:rPr>
      <w:drawing>
        <wp:anchor distT="0" distB="0" distL="114300" distR="114300" simplePos="0" relativeHeight="251658241" behindDoc="1" locked="0" layoutInCell="1" allowOverlap="1" wp14:anchorId="484BA645" wp14:editId="19367132">
          <wp:simplePos x="0" y="0"/>
          <wp:positionH relativeFrom="margin">
            <wp:align>left</wp:align>
          </wp:positionH>
          <wp:positionV relativeFrom="paragraph">
            <wp:posOffset>6350</wp:posOffset>
          </wp:positionV>
          <wp:extent cx="1782041" cy="457200"/>
          <wp:effectExtent l="0" t="0" r="8890" b="0"/>
          <wp:wrapTight wrapText="bothSides">
            <wp:wrapPolygon edited="0">
              <wp:start x="0" y="0"/>
              <wp:lineTo x="0" y="20700"/>
              <wp:lineTo x="21477" y="20700"/>
              <wp:lineTo x="21477" y="0"/>
              <wp:lineTo x="0"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42" t="23388" r="8497" b="23838"/>
                  <a:stretch/>
                </pic:blipFill>
                <pic:spPr bwMode="auto">
                  <a:xfrm>
                    <a:off x="0" y="0"/>
                    <a:ext cx="1782041"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22F632" w14:textId="31F84C2E" w:rsidR="00DD76E1" w:rsidRPr="0034705E" w:rsidRDefault="004C0464" w:rsidP="00883ED3">
    <w:pPr>
      <w:jc w:val="right"/>
      <w:rPr>
        <w:rFonts w:asciiTheme="minorHAnsi" w:hAnsiTheme="minorHAnsi"/>
        <w:sz w:val="22"/>
        <w:szCs w:val="22"/>
      </w:rPr>
    </w:pPr>
    <w:r>
      <w:rPr>
        <w:rFonts w:ascii="Seattle Text" w:hAnsi="Seattle Text" w:cs="Seattle Text"/>
        <w:b/>
        <w:sz w:val="22"/>
        <w:szCs w:val="18"/>
      </w:rPr>
      <w:t>2022</w:t>
    </w:r>
    <w:r w:rsidR="00DD76E1" w:rsidRPr="00321130">
      <w:rPr>
        <w:rFonts w:ascii="Seattle Text" w:hAnsi="Seattle Text" w:cs="Seattle Text"/>
        <w:b/>
        <w:sz w:val="22"/>
        <w:szCs w:val="18"/>
      </w:rPr>
      <w:t xml:space="preserve"> </w:t>
    </w:r>
    <w:r>
      <w:rPr>
        <w:rFonts w:ascii="Seattle Text" w:hAnsi="Seattle Text" w:cs="Seattle Text"/>
        <w:b/>
        <w:sz w:val="22"/>
        <w:szCs w:val="18"/>
      </w:rPr>
      <w:t>Request for Qualifications (RFQ)</w:t>
    </w:r>
    <w:r w:rsidR="00DD76E1">
      <w:rPr>
        <w:rFonts w:ascii="Seattle Text" w:hAnsi="Seattle Text" w:cs="Seattle Text"/>
        <w:b/>
        <w:sz w:val="22"/>
        <w:szCs w:val="18"/>
      </w:rPr>
      <w:t>: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D193" w14:textId="6922F52A" w:rsidR="00871676" w:rsidRDefault="008716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0A4" w14:textId="7D244796"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4CB4" w14:textId="1CC91478" w:rsidR="00871676" w:rsidRDefault="008716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028" w14:textId="3DF0D0B4" w:rsidR="00871676" w:rsidRDefault="008716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536" w14:textId="5A836CAB"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7E18" w14:textId="73DB44F1" w:rsidR="00871676" w:rsidRDefault="0087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73C"/>
    <w:multiLevelType w:val="hybridMultilevel"/>
    <w:tmpl w:val="303618AA"/>
    <w:lvl w:ilvl="0" w:tplc="A73AF44E">
      <w:start w:val="1"/>
      <w:numFmt w:val="decimal"/>
      <w:lvlText w:val="%1."/>
      <w:lvlJc w:val="left"/>
      <w:pPr>
        <w:ind w:left="1440" w:hanging="360"/>
      </w:pPr>
      <w:rPr>
        <w:rFonts w:hint="default"/>
      </w:rPr>
    </w:lvl>
    <w:lvl w:ilvl="1" w:tplc="27483CC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0322A2"/>
    <w:multiLevelType w:val="hybridMultilevel"/>
    <w:tmpl w:val="A96C1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C535CD"/>
    <w:multiLevelType w:val="hybridMultilevel"/>
    <w:tmpl w:val="6E4A7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46105"/>
    <w:multiLevelType w:val="hybridMultilevel"/>
    <w:tmpl w:val="B4046A5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9C1006"/>
    <w:multiLevelType w:val="hybridMultilevel"/>
    <w:tmpl w:val="9196A70A"/>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2380D"/>
    <w:multiLevelType w:val="hybridMultilevel"/>
    <w:tmpl w:val="1B944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954D6"/>
    <w:multiLevelType w:val="hybridMultilevel"/>
    <w:tmpl w:val="A75C1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F257A"/>
    <w:multiLevelType w:val="hybridMultilevel"/>
    <w:tmpl w:val="112E5C1C"/>
    <w:lvl w:ilvl="0" w:tplc="A8D8F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BD6EE5"/>
    <w:multiLevelType w:val="hybridMultilevel"/>
    <w:tmpl w:val="294C9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C1FC5"/>
    <w:multiLevelType w:val="hybridMultilevel"/>
    <w:tmpl w:val="58E25634"/>
    <w:lvl w:ilvl="0" w:tplc="A8D8F650">
      <w:start w:val="1"/>
      <w:numFmt w:val="decimal"/>
      <w:lvlText w:val="%1."/>
      <w:lvlJc w:val="left"/>
      <w:pPr>
        <w:ind w:left="360" w:hanging="360"/>
      </w:pPr>
      <w:rPr>
        <w:rFonts w:hint="default"/>
      </w:rPr>
    </w:lvl>
    <w:lvl w:ilvl="1" w:tplc="6CD82CEA">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202C1"/>
    <w:multiLevelType w:val="hybridMultilevel"/>
    <w:tmpl w:val="AD2C27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C5643F"/>
    <w:multiLevelType w:val="hybridMultilevel"/>
    <w:tmpl w:val="EC82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03CA9"/>
    <w:multiLevelType w:val="hybridMultilevel"/>
    <w:tmpl w:val="BCF8EFE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2B5DF7"/>
    <w:multiLevelType w:val="hybridMultilevel"/>
    <w:tmpl w:val="ECBA2F88"/>
    <w:lvl w:ilvl="0" w:tplc="A8D8F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30B81"/>
    <w:multiLevelType w:val="hybridMultilevel"/>
    <w:tmpl w:val="028A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A41622"/>
    <w:multiLevelType w:val="hybridMultilevel"/>
    <w:tmpl w:val="8B18BDE2"/>
    <w:lvl w:ilvl="0" w:tplc="E8D025AE">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90D98"/>
    <w:multiLevelType w:val="hybridMultilevel"/>
    <w:tmpl w:val="939C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951D98"/>
    <w:multiLevelType w:val="hybridMultilevel"/>
    <w:tmpl w:val="D9AAF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81F9E"/>
    <w:multiLevelType w:val="hybridMultilevel"/>
    <w:tmpl w:val="4B125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D4B5F"/>
    <w:multiLevelType w:val="hybridMultilevel"/>
    <w:tmpl w:val="7A14B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6367D"/>
    <w:multiLevelType w:val="hybridMultilevel"/>
    <w:tmpl w:val="B6C894FA"/>
    <w:lvl w:ilvl="0" w:tplc="DE52A678">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6C5A55"/>
    <w:multiLevelType w:val="hybridMultilevel"/>
    <w:tmpl w:val="4CC469C8"/>
    <w:lvl w:ilvl="0" w:tplc="5A861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A77686"/>
    <w:multiLevelType w:val="hybridMultilevel"/>
    <w:tmpl w:val="ACFCE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6760F"/>
    <w:multiLevelType w:val="hybridMultilevel"/>
    <w:tmpl w:val="7392273C"/>
    <w:lvl w:ilvl="0" w:tplc="04090015">
      <w:start w:val="1"/>
      <w:numFmt w:val="upperLetter"/>
      <w:pStyle w:val="Heading4"/>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1F0347D"/>
    <w:multiLevelType w:val="hybridMultilevel"/>
    <w:tmpl w:val="50227FCA"/>
    <w:lvl w:ilvl="0" w:tplc="A8D8F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716CF8"/>
    <w:multiLevelType w:val="hybridMultilevel"/>
    <w:tmpl w:val="466AAB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5B6114"/>
    <w:multiLevelType w:val="hybridMultilevel"/>
    <w:tmpl w:val="D9AAF0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D20AAB"/>
    <w:multiLevelType w:val="hybridMultilevel"/>
    <w:tmpl w:val="D6DC642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D743C6"/>
    <w:multiLevelType w:val="hybridMultilevel"/>
    <w:tmpl w:val="EF6CA100"/>
    <w:lvl w:ilvl="0" w:tplc="A8D8F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826A55"/>
    <w:multiLevelType w:val="hybridMultilevel"/>
    <w:tmpl w:val="2446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826AD9"/>
    <w:multiLevelType w:val="hybridMultilevel"/>
    <w:tmpl w:val="A016E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EA554B"/>
    <w:multiLevelType w:val="hybridMultilevel"/>
    <w:tmpl w:val="00F4E40A"/>
    <w:lvl w:ilvl="0" w:tplc="E8D025AE">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BA0BBC"/>
    <w:multiLevelType w:val="hybridMultilevel"/>
    <w:tmpl w:val="86421DCE"/>
    <w:lvl w:ilvl="0" w:tplc="FFFFFFFF">
      <w:start w:val="1"/>
      <w:numFmt w:val="upperLetter"/>
      <w:lvlText w:val="%1."/>
      <w:lvlJc w:val="left"/>
      <w:pPr>
        <w:ind w:left="360" w:hanging="360"/>
      </w:pPr>
    </w:lvl>
    <w:lvl w:ilvl="1" w:tplc="FFFFFFFF">
      <w:start w:val="3"/>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7C763AE"/>
    <w:multiLevelType w:val="hybridMultilevel"/>
    <w:tmpl w:val="BF302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424A78"/>
    <w:multiLevelType w:val="hybridMultilevel"/>
    <w:tmpl w:val="4C3AC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AB0755"/>
    <w:multiLevelType w:val="hybridMultilevel"/>
    <w:tmpl w:val="FD7AB5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F133EA6"/>
    <w:multiLevelType w:val="hybridMultilevel"/>
    <w:tmpl w:val="C14AC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8989790">
    <w:abstractNumId w:val="35"/>
  </w:num>
  <w:num w:numId="2" w16cid:durableId="1197082721">
    <w:abstractNumId w:val="24"/>
  </w:num>
  <w:num w:numId="3" w16cid:durableId="1571498463">
    <w:abstractNumId w:val="32"/>
  </w:num>
  <w:num w:numId="4" w16cid:durableId="1773427125">
    <w:abstractNumId w:val="2"/>
  </w:num>
  <w:num w:numId="5" w16cid:durableId="585071172">
    <w:abstractNumId w:val="6"/>
  </w:num>
  <w:num w:numId="6" w16cid:durableId="717047800">
    <w:abstractNumId w:val="16"/>
  </w:num>
  <w:num w:numId="7" w16cid:durableId="164631137">
    <w:abstractNumId w:val="21"/>
  </w:num>
  <w:num w:numId="8" w16cid:durableId="471946536">
    <w:abstractNumId w:val="0"/>
  </w:num>
  <w:num w:numId="9" w16cid:durableId="1151795287">
    <w:abstractNumId w:val="26"/>
  </w:num>
  <w:num w:numId="10" w16cid:durableId="802120691">
    <w:abstractNumId w:val="29"/>
  </w:num>
  <w:num w:numId="11" w16cid:durableId="483201534">
    <w:abstractNumId w:val="7"/>
  </w:num>
  <w:num w:numId="12" w16cid:durableId="235239989">
    <w:abstractNumId w:val="10"/>
  </w:num>
  <w:num w:numId="13" w16cid:durableId="466318683">
    <w:abstractNumId w:val="30"/>
  </w:num>
  <w:num w:numId="14" w16cid:durableId="1688093123">
    <w:abstractNumId w:val="13"/>
  </w:num>
  <w:num w:numId="15" w16cid:durableId="503471836">
    <w:abstractNumId w:val="9"/>
  </w:num>
  <w:num w:numId="16" w16cid:durableId="1204489047">
    <w:abstractNumId w:val="4"/>
  </w:num>
  <w:num w:numId="17" w16cid:durableId="1384913296">
    <w:abstractNumId w:val="23"/>
    <w:lvlOverride w:ilvl="0">
      <w:startOverride w:val="1"/>
    </w:lvlOverride>
  </w:num>
  <w:num w:numId="18" w16cid:durableId="1437209831">
    <w:abstractNumId w:val="31"/>
  </w:num>
  <w:num w:numId="19" w16cid:durableId="1271274784">
    <w:abstractNumId w:val="40"/>
  </w:num>
  <w:num w:numId="20" w16cid:durableId="1019627721">
    <w:abstractNumId w:val="12"/>
  </w:num>
  <w:num w:numId="21" w16cid:durableId="1374303895">
    <w:abstractNumId w:val="36"/>
  </w:num>
  <w:num w:numId="22" w16cid:durableId="1624264023">
    <w:abstractNumId w:val="38"/>
  </w:num>
  <w:num w:numId="23" w16cid:durableId="1483430204">
    <w:abstractNumId w:val="33"/>
  </w:num>
  <w:num w:numId="24" w16cid:durableId="1460612260">
    <w:abstractNumId w:val="14"/>
  </w:num>
  <w:num w:numId="25" w16cid:durableId="1484470963">
    <w:abstractNumId w:val="39"/>
  </w:num>
  <w:num w:numId="26" w16cid:durableId="593173510">
    <w:abstractNumId w:val="3"/>
  </w:num>
  <w:num w:numId="27" w16cid:durableId="971440390">
    <w:abstractNumId w:val="25"/>
  </w:num>
  <w:num w:numId="28" w16cid:durableId="325479940">
    <w:abstractNumId w:val="34"/>
  </w:num>
  <w:num w:numId="29" w16cid:durableId="1049454249">
    <w:abstractNumId w:val="15"/>
  </w:num>
  <w:num w:numId="30" w16cid:durableId="1721202631">
    <w:abstractNumId w:val="27"/>
  </w:num>
  <w:num w:numId="31" w16cid:durableId="1585920347">
    <w:abstractNumId w:val="5"/>
  </w:num>
  <w:num w:numId="32" w16cid:durableId="943000243">
    <w:abstractNumId w:val="11"/>
  </w:num>
  <w:num w:numId="33" w16cid:durableId="1728529582">
    <w:abstractNumId w:val="1"/>
  </w:num>
  <w:num w:numId="34" w16cid:durableId="1292705833">
    <w:abstractNumId w:val="37"/>
  </w:num>
  <w:num w:numId="35" w16cid:durableId="823274269">
    <w:abstractNumId w:val="22"/>
  </w:num>
  <w:num w:numId="36" w16cid:durableId="156465497">
    <w:abstractNumId w:val="18"/>
  </w:num>
  <w:num w:numId="37" w16cid:durableId="849104421">
    <w:abstractNumId w:val="17"/>
  </w:num>
  <w:num w:numId="38" w16cid:durableId="228078201">
    <w:abstractNumId w:val="28"/>
  </w:num>
  <w:num w:numId="39" w16cid:durableId="1715036727">
    <w:abstractNumId w:val="19"/>
  </w:num>
  <w:num w:numId="40" w16cid:durableId="1887525621">
    <w:abstractNumId w:val="20"/>
  </w:num>
  <w:num w:numId="41" w16cid:durableId="1917935816">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11F7"/>
    <w:rsid w:val="000028D0"/>
    <w:rsid w:val="000032D2"/>
    <w:rsid w:val="000048B9"/>
    <w:rsid w:val="0000539F"/>
    <w:rsid w:val="000053A4"/>
    <w:rsid w:val="00007518"/>
    <w:rsid w:val="000076F7"/>
    <w:rsid w:val="0000785D"/>
    <w:rsid w:val="00011C75"/>
    <w:rsid w:val="000128E9"/>
    <w:rsid w:val="00012FA9"/>
    <w:rsid w:val="0001447C"/>
    <w:rsid w:val="000153D9"/>
    <w:rsid w:val="000156BF"/>
    <w:rsid w:val="000171D3"/>
    <w:rsid w:val="00017423"/>
    <w:rsid w:val="00017E2C"/>
    <w:rsid w:val="00024505"/>
    <w:rsid w:val="00025239"/>
    <w:rsid w:val="000263A5"/>
    <w:rsid w:val="0002643A"/>
    <w:rsid w:val="00026D83"/>
    <w:rsid w:val="00030200"/>
    <w:rsid w:val="00030373"/>
    <w:rsid w:val="00031D22"/>
    <w:rsid w:val="00032B5A"/>
    <w:rsid w:val="00032F96"/>
    <w:rsid w:val="0003486F"/>
    <w:rsid w:val="00035656"/>
    <w:rsid w:val="00036838"/>
    <w:rsid w:val="00036F47"/>
    <w:rsid w:val="00037649"/>
    <w:rsid w:val="000379D8"/>
    <w:rsid w:val="00040831"/>
    <w:rsid w:val="00042611"/>
    <w:rsid w:val="0004285F"/>
    <w:rsid w:val="00043443"/>
    <w:rsid w:val="000467F3"/>
    <w:rsid w:val="00046CA6"/>
    <w:rsid w:val="00047D26"/>
    <w:rsid w:val="0005090C"/>
    <w:rsid w:val="00051F92"/>
    <w:rsid w:val="0005208B"/>
    <w:rsid w:val="000526E5"/>
    <w:rsid w:val="000531DD"/>
    <w:rsid w:val="000546C8"/>
    <w:rsid w:val="00054EED"/>
    <w:rsid w:val="00055367"/>
    <w:rsid w:val="00060735"/>
    <w:rsid w:val="00061F9C"/>
    <w:rsid w:val="00065663"/>
    <w:rsid w:val="0006586D"/>
    <w:rsid w:val="00066060"/>
    <w:rsid w:val="000660AC"/>
    <w:rsid w:val="00066129"/>
    <w:rsid w:val="000679B8"/>
    <w:rsid w:val="0007077C"/>
    <w:rsid w:val="000712BC"/>
    <w:rsid w:val="000717AA"/>
    <w:rsid w:val="0007563E"/>
    <w:rsid w:val="00076741"/>
    <w:rsid w:val="00076AE7"/>
    <w:rsid w:val="00080616"/>
    <w:rsid w:val="00082DDE"/>
    <w:rsid w:val="000835AB"/>
    <w:rsid w:val="0008374B"/>
    <w:rsid w:val="00084265"/>
    <w:rsid w:val="00084757"/>
    <w:rsid w:val="00085715"/>
    <w:rsid w:val="000857CD"/>
    <w:rsid w:val="00085814"/>
    <w:rsid w:val="000915F5"/>
    <w:rsid w:val="00091E6A"/>
    <w:rsid w:val="00092BDF"/>
    <w:rsid w:val="00092EBF"/>
    <w:rsid w:val="00093CD7"/>
    <w:rsid w:val="00094171"/>
    <w:rsid w:val="00096A97"/>
    <w:rsid w:val="00097EFA"/>
    <w:rsid w:val="000A0CDA"/>
    <w:rsid w:val="000A0F9C"/>
    <w:rsid w:val="000A103A"/>
    <w:rsid w:val="000A1638"/>
    <w:rsid w:val="000A3759"/>
    <w:rsid w:val="000A4CEC"/>
    <w:rsid w:val="000A5672"/>
    <w:rsid w:val="000B0193"/>
    <w:rsid w:val="000B10BC"/>
    <w:rsid w:val="000B1C32"/>
    <w:rsid w:val="000B2102"/>
    <w:rsid w:val="000B2292"/>
    <w:rsid w:val="000B2ABD"/>
    <w:rsid w:val="000B2B20"/>
    <w:rsid w:val="000B44F6"/>
    <w:rsid w:val="000B49AF"/>
    <w:rsid w:val="000B57A2"/>
    <w:rsid w:val="000B610D"/>
    <w:rsid w:val="000C049C"/>
    <w:rsid w:val="000C1324"/>
    <w:rsid w:val="000C2544"/>
    <w:rsid w:val="000C35D7"/>
    <w:rsid w:val="000C609F"/>
    <w:rsid w:val="000C7412"/>
    <w:rsid w:val="000C7424"/>
    <w:rsid w:val="000D1567"/>
    <w:rsid w:val="000D1E05"/>
    <w:rsid w:val="000D2A40"/>
    <w:rsid w:val="000E0791"/>
    <w:rsid w:val="000E4BCE"/>
    <w:rsid w:val="000E6B7F"/>
    <w:rsid w:val="000E7648"/>
    <w:rsid w:val="000F04EF"/>
    <w:rsid w:val="000F0661"/>
    <w:rsid w:val="000F1EE1"/>
    <w:rsid w:val="000F2036"/>
    <w:rsid w:val="000F267A"/>
    <w:rsid w:val="000F3F33"/>
    <w:rsid w:val="000F44B7"/>
    <w:rsid w:val="000F6B2B"/>
    <w:rsid w:val="000F6F60"/>
    <w:rsid w:val="00101610"/>
    <w:rsid w:val="00101A10"/>
    <w:rsid w:val="00102B1C"/>
    <w:rsid w:val="001031C8"/>
    <w:rsid w:val="00103FD1"/>
    <w:rsid w:val="00104A00"/>
    <w:rsid w:val="00106E5F"/>
    <w:rsid w:val="00106E8B"/>
    <w:rsid w:val="001071EB"/>
    <w:rsid w:val="001138AC"/>
    <w:rsid w:val="00116210"/>
    <w:rsid w:val="001167CE"/>
    <w:rsid w:val="001167F0"/>
    <w:rsid w:val="00117E06"/>
    <w:rsid w:val="00122B76"/>
    <w:rsid w:val="00123005"/>
    <w:rsid w:val="001231B6"/>
    <w:rsid w:val="00124033"/>
    <w:rsid w:val="001241A2"/>
    <w:rsid w:val="0012583F"/>
    <w:rsid w:val="00125996"/>
    <w:rsid w:val="001264B6"/>
    <w:rsid w:val="0012690C"/>
    <w:rsid w:val="001271A6"/>
    <w:rsid w:val="00133E59"/>
    <w:rsid w:val="00134C1B"/>
    <w:rsid w:val="0013667F"/>
    <w:rsid w:val="00137C88"/>
    <w:rsid w:val="00140B1E"/>
    <w:rsid w:val="001416C7"/>
    <w:rsid w:val="00142543"/>
    <w:rsid w:val="00142CF0"/>
    <w:rsid w:val="00142E80"/>
    <w:rsid w:val="00143055"/>
    <w:rsid w:val="00143BED"/>
    <w:rsid w:val="00144354"/>
    <w:rsid w:val="0014438E"/>
    <w:rsid w:val="00144B86"/>
    <w:rsid w:val="00151413"/>
    <w:rsid w:val="00151861"/>
    <w:rsid w:val="00151A1D"/>
    <w:rsid w:val="00152707"/>
    <w:rsid w:val="001528A1"/>
    <w:rsid w:val="00153873"/>
    <w:rsid w:val="00153A29"/>
    <w:rsid w:val="00155244"/>
    <w:rsid w:val="0015540C"/>
    <w:rsid w:val="001555CD"/>
    <w:rsid w:val="00155FDA"/>
    <w:rsid w:val="00161E8D"/>
    <w:rsid w:val="00162189"/>
    <w:rsid w:val="00162C76"/>
    <w:rsid w:val="00162E1C"/>
    <w:rsid w:val="001646B7"/>
    <w:rsid w:val="00164A2C"/>
    <w:rsid w:val="001656B8"/>
    <w:rsid w:val="00166D13"/>
    <w:rsid w:val="001676A8"/>
    <w:rsid w:val="00167D75"/>
    <w:rsid w:val="00170037"/>
    <w:rsid w:val="0017020E"/>
    <w:rsid w:val="001735DE"/>
    <w:rsid w:val="001741FC"/>
    <w:rsid w:val="00174DBB"/>
    <w:rsid w:val="00177D41"/>
    <w:rsid w:val="00180146"/>
    <w:rsid w:val="0018127E"/>
    <w:rsid w:val="0018227A"/>
    <w:rsid w:val="001849C8"/>
    <w:rsid w:val="00184A09"/>
    <w:rsid w:val="0018637C"/>
    <w:rsid w:val="001864C5"/>
    <w:rsid w:val="0018688D"/>
    <w:rsid w:val="00187065"/>
    <w:rsid w:val="001909F3"/>
    <w:rsid w:val="001923F5"/>
    <w:rsid w:val="00193927"/>
    <w:rsid w:val="00193AA0"/>
    <w:rsid w:val="0019443D"/>
    <w:rsid w:val="00194A0E"/>
    <w:rsid w:val="00195D11"/>
    <w:rsid w:val="00196D78"/>
    <w:rsid w:val="00196E07"/>
    <w:rsid w:val="001A0569"/>
    <w:rsid w:val="001A1BEA"/>
    <w:rsid w:val="001A2FD1"/>
    <w:rsid w:val="001A3216"/>
    <w:rsid w:val="001A59E4"/>
    <w:rsid w:val="001A5A4E"/>
    <w:rsid w:val="001A5B3C"/>
    <w:rsid w:val="001A6528"/>
    <w:rsid w:val="001A6A30"/>
    <w:rsid w:val="001B0841"/>
    <w:rsid w:val="001B0E65"/>
    <w:rsid w:val="001B3291"/>
    <w:rsid w:val="001B3879"/>
    <w:rsid w:val="001B4E64"/>
    <w:rsid w:val="001B52B3"/>
    <w:rsid w:val="001B68AB"/>
    <w:rsid w:val="001B7BC5"/>
    <w:rsid w:val="001B7BD1"/>
    <w:rsid w:val="001B7C01"/>
    <w:rsid w:val="001C007C"/>
    <w:rsid w:val="001C04A8"/>
    <w:rsid w:val="001C0AEF"/>
    <w:rsid w:val="001C1287"/>
    <w:rsid w:val="001C12DB"/>
    <w:rsid w:val="001C1CEE"/>
    <w:rsid w:val="001C2041"/>
    <w:rsid w:val="001C2275"/>
    <w:rsid w:val="001C2321"/>
    <w:rsid w:val="001C2F9A"/>
    <w:rsid w:val="001C37DF"/>
    <w:rsid w:val="001C41BF"/>
    <w:rsid w:val="001C4FCD"/>
    <w:rsid w:val="001C50CF"/>
    <w:rsid w:val="001C5A11"/>
    <w:rsid w:val="001D135A"/>
    <w:rsid w:val="001D1EB5"/>
    <w:rsid w:val="001D2C47"/>
    <w:rsid w:val="001D2E3A"/>
    <w:rsid w:val="001D2EBB"/>
    <w:rsid w:val="001D6B06"/>
    <w:rsid w:val="001E015F"/>
    <w:rsid w:val="001E0377"/>
    <w:rsid w:val="001E1971"/>
    <w:rsid w:val="001E2A12"/>
    <w:rsid w:val="001E3A12"/>
    <w:rsid w:val="001E4305"/>
    <w:rsid w:val="001E4386"/>
    <w:rsid w:val="001E4D96"/>
    <w:rsid w:val="001E5D40"/>
    <w:rsid w:val="001E74FB"/>
    <w:rsid w:val="001E7674"/>
    <w:rsid w:val="001F02DD"/>
    <w:rsid w:val="001F1A9B"/>
    <w:rsid w:val="001F1D6E"/>
    <w:rsid w:val="001F1E1E"/>
    <w:rsid w:val="001F21DE"/>
    <w:rsid w:val="001F2C8A"/>
    <w:rsid w:val="001F2CD9"/>
    <w:rsid w:val="001F32DE"/>
    <w:rsid w:val="001F4711"/>
    <w:rsid w:val="001F4DB4"/>
    <w:rsid w:val="001F4F3C"/>
    <w:rsid w:val="001F6231"/>
    <w:rsid w:val="0020025A"/>
    <w:rsid w:val="00200CAD"/>
    <w:rsid w:val="00202B1A"/>
    <w:rsid w:val="00202F0F"/>
    <w:rsid w:val="0020341C"/>
    <w:rsid w:val="0020547B"/>
    <w:rsid w:val="00205C33"/>
    <w:rsid w:val="0020622E"/>
    <w:rsid w:val="002069DD"/>
    <w:rsid w:val="002072A0"/>
    <w:rsid w:val="00207B63"/>
    <w:rsid w:val="00207FE3"/>
    <w:rsid w:val="00210880"/>
    <w:rsid w:val="00210D9B"/>
    <w:rsid w:val="00211965"/>
    <w:rsid w:val="00212FA7"/>
    <w:rsid w:val="00214E0B"/>
    <w:rsid w:val="00215335"/>
    <w:rsid w:val="00216038"/>
    <w:rsid w:val="00216823"/>
    <w:rsid w:val="00216C74"/>
    <w:rsid w:val="00217BDA"/>
    <w:rsid w:val="002203D2"/>
    <w:rsid w:val="002227A3"/>
    <w:rsid w:val="002239F4"/>
    <w:rsid w:val="002240DE"/>
    <w:rsid w:val="002248D2"/>
    <w:rsid w:val="00225C79"/>
    <w:rsid w:val="002263F6"/>
    <w:rsid w:val="00226756"/>
    <w:rsid w:val="00226DEB"/>
    <w:rsid w:val="0022752F"/>
    <w:rsid w:val="002275C9"/>
    <w:rsid w:val="00234673"/>
    <w:rsid w:val="00235024"/>
    <w:rsid w:val="002357C8"/>
    <w:rsid w:val="00236C08"/>
    <w:rsid w:val="002379BE"/>
    <w:rsid w:val="00244FA5"/>
    <w:rsid w:val="002453DB"/>
    <w:rsid w:val="00245A35"/>
    <w:rsid w:val="00245A94"/>
    <w:rsid w:val="002476D5"/>
    <w:rsid w:val="00247D77"/>
    <w:rsid w:val="002501E9"/>
    <w:rsid w:val="002509FF"/>
    <w:rsid w:val="00250C23"/>
    <w:rsid w:val="00251D04"/>
    <w:rsid w:val="00255ADA"/>
    <w:rsid w:val="00255CE1"/>
    <w:rsid w:val="00257883"/>
    <w:rsid w:val="00257DB6"/>
    <w:rsid w:val="0026004B"/>
    <w:rsid w:val="00260661"/>
    <w:rsid w:val="0026183A"/>
    <w:rsid w:val="00261B4A"/>
    <w:rsid w:val="002632AE"/>
    <w:rsid w:val="002649E4"/>
    <w:rsid w:val="00264C3C"/>
    <w:rsid w:val="002656A9"/>
    <w:rsid w:val="002658F8"/>
    <w:rsid w:val="00265B62"/>
    <w:rsid w:val="00266757"/>
    <w:rsid w:val="00267147"/>
    <w:rsid w:val="0027126D"/>
    <w:rsid w:val="00271B59"/>
    <w:rsid w:val="00273039"/>
    <w:rsid w:val="002730BD"/>
    <w:rsid w:val="00273840"/>
    <w:rsid w:val="00276245"/>
    <w:rsid w:val="00280F9E"/>
    <w:rsid w:val="00281191"/>
    <w:rsid w:val="002832B2"/>
    <w:rsid w:val="00283593"/>
    <w:rsid w:val="002838BF"/>
    <w:rsid w:val="00287072"/>
    <w:rsid w:val="00287104"/>
    <w:rsid w:val="00287577"/>
    <w:rsid w:val="00287A6A"/>
    <w:rsid w:val="00290C87"/>
    <w:rsid w:val="00292349"/>
    <w:rsid w:val="00293440"/>
    <w:rsid w:val="00294FA9"/>
    <w:rsid w:val="0029628B"/>
    <w:rsid w:val="00296C7A"/>
    <w:rsid w:val="00297A7C"/>
    <w:rsid w:val="002A2E93"/>
    <w:rsid w:val="002A421E"/>
    <w:rsid w:val="002A54F7"/>
    <w:rsid w:val="002A571A"/>
    <w:rsid w:val="002A75B2"/>
    <w:rsid w:val="002A7B44"/>
    <w:rsid w:val="002B0488"/>
    <w:rsid w:val="002B1A33"/>
    <w:rsid w:val="002B206E"/>
    <w:rsid w:val="002B2599"/>
    <w:rsid w:val="002B2726"/>
    <w:rsid w:val="002B34FD"/>
    <w:rsid w:val="002B4179"/>
    <w:rsid w:val="002B5F0A"/>
    <w:rsid w:val="002B7174"/>
    <w:rsid w:val="002B77D3"/>
    <w:rsid w:val="002B79AC"/>
    <w:rsid w:val="002C0013"/>
    <w:rsid w:val="002C0190"/>
    <w:rsid w:val="002C05E5"/>
    <w:rsid w:val="002C1730"/>
    <w:rsid w:val="002C227A"/>
    <w:rsid w:val="002C5653"/>
    <w:rsid w:val="002D0668"/>
    <w:rsid w:val="002D0FD3"/>
    <w:rsid w:val="002D1105"/>
    <w:rsid w:val="002D140F"/>
    <w:rsid w:val="002D3429"/>
    <w:rsid w:val="002D35D9"/>
    <w:rsid w:val="002D66D5"/>
    <w:rsid w:val="002E147E"/>
    <w:rsid w:val="002E1952"/>
    <w:rsid w:val="002E1F4C"/>
    <w:rsid w:val="002E3572"/>
    <w:rsid w:val="002E4066"/>
    <w:rsid w:val="002E4F08"/>
    <w:rsid w:val="002E4FDE"/>
    <w:rsid w:val="002E5707"/>
    <w:rsid w:val="002E58F8"/>
    <w:rsid w:val="002E5C2E"/>
    <w:rsid w:val="002E7BF8"/>
    <w:rsid w:val="002F0172"/>
    <w:rsid w:val="002F2B8F"/>
    <w:rsid w:val="002F2CE7"/>
    <w:rsid w:val="002F2E20"/>
    <w:rsid w:val="002F33CD"/>
    <w:rsid w:val="002F3E2E"/>
    <w:rsid w:val="002F3FD1"/>
    <w:rsid w:val="002F417D"/>
    <w:rsid w:val="002F4BFF"/>
    <w:rsid w:val="002F5708"/>
    <w:rsid w:val="002F6A43"/>
    <w:rsid w:val="002F7AB5"/>
    <w:rsid w:val="003019C6"/>
    <w:rsid w:val="00303467"/>
    <w:rsid w:val="00305B0F"/>
    <w:rsid w:val="0030682B"/>
    <w:rsid w:val="003102EC"/>
    <w:rsid w:val="0031198F"/>
    <w:rsid w:val="00312659"/>
    <w:rsid w:val="00312F64"/>
    <w:rsid w:val="00313317"/>
    <w:rsid w:val="00313680"/>
    <w:rsid w:val="00313CA1"/>
    <w:rsid w:val="00315657"/>
    <w:rsid w:val="003160BB"/>
    <w:rsid w:val="00317B7A"/>
    <w:rsid w:val="00320798"/>
    <w:rsid w:val="00320B0D"/>
    <w:rsid w:val="00321130"/>
    <w:rsid w:val="00321717"/>
    <w:rsid w:val="00321A95"/>
    <w:rsid w:val="00321D5F"/>
    <w:rsid w:val="00326044"/>
    <w:rsid w:val="003265BB"/>
    <w:rsid w:val="00326842"/>
    <w:rsid w:val="00326F38"/>
    <w:rsid w:val="00327B9B"/>
    <w:rsid w:val="003314BE"/>
    <w:rsid w:val="00331771"/>
    <w:rsid w:val="0033346A"/>
    <w:rsid w:val="003344FA"/>
    <w:rsid w:val="00334AEA"/>
    <w:rsid w:val="00334E98"/>
    <w:rsid w:val="00340720"/>
    <w:rsid w:val="00341AD1"/>
    <w:rsid w:val="0034262E"/>
    <w:rsid w:val="003431D7"/>
    <w:rsid w:val="00343884"/>
    <w:rsid w:val="00344013"/>
    <w:rsid w:val="0034447E"/>
    <w:rsid w:val="00345B0C"/>
    <w:rsid w:val="00346F46"/>
    <w:rsid w:val="0034705E"/>
    <w:rsid w:val="0034758F"/>
    <w:rsid w:val="0034759F"/>
    <w:rsid w:val="0035061B"/>
    <w:rsid w:val="00350E94"/>
    <w:rsid w:val="00350EF0"/>
    <w:rsid w:val="00351A21"/>
    <w:rsid w:val="003550CC"/>
    <w:rsid w:val="00356491"/>
    <w:rsid w:val="003570DD"/>
    <w:rsid w:val="00357E3D"/>
    <w:rsid w:val="00360482"/>
    <w:rsid w:val="0036197C"/>
    <w:rsid w:val="00362291"/>
    <w:rsid w:val="00362403"/>
    <w:rsid w:val="003624E9"/>
    <w:rsid w:val="00364488"/>
    <w:rsid w:val="003646DA"/>
    <w:rsid w:val="003661DF"/>
    <w:rsid w:val="00366745"/>
    <w:rsid w:val="0036730B"/>
    <w:rsid w:val="00370FAB"/>
    <w:rsid w:val="00370FC5"/>
    <w:rsid w:val="00371DAE"/>
    <w:rsid w:val="00371EE6"/>
    <w:rsid w:val="003750B2"/>
    <w:rsid w:val="00375E05"/>
    <w:rsid w:val="00376E5E"/>
    <w:rsid w:val="003774F2"/>
    <w:rsid w:val="00377BA4"/>
    <w:rsid w:val="00383238"/>
    <w:rsid w:val="00383F96"/>
    <w:rsid w:val="00384D1B"/>
    <w:rsid w:val="00385032"/>
    <w:rsid w:val="00385370"/>
    <w:rsid w:val="00386231"/>
    <w:rsid w:val="00386414"/>
    <w:rsid w:val="0039120C"/>
    <w:rsid w:val="00391CC0"/>
    <w:rsid w:val="00393178"/>
    <w:rsid w:val="0039366E"/>
    <w:rsid w:val="0039391A"/>
    <w:rsid w:val="0039486B"/>
    <w:rsid w:val="003954FC"/>
    <w:rsid w:val="003A081B"/>
    <w:rsid w:val="003A0E10"/>
    <w:rsid w:val="003A0E56"/>
    <w:rsid w:val="003A1B2C"/>
    <w:rsid w:val="003A535B"/>
    <w:rsid w:val="003A576C"/>
    <w:rsid w:val="003A58B2"/>
    <w:rsid w:val="003A5AA2"/>
    <w:rsid w:val="003A76B4"/>
    <w:rsid w:val="003B0FD0"/>
    <w:rsid w:val="003B1BF5"/>
    <w:rsid w:val="003B307F"/>
    <w:rsid w:val="003B3139"/>
    <w:rsid w:val="003C02CF"/>
    <w:rsid w:val="003C2288"/>
    <w:rsid w:val="003C547B"/>
    <w:rsid w:val="003C54B5"/>
    <w:rsid w:val="003C62E4"/>
    <w:rsid w:val="003C66C3"/>
    <w:rsid w:val="003C69EB"/>
    <w:rsid w:val="003C6F06"/>
    <w:rsid w:val="003C79AB"/>
    <w:rsid w:val="003D4A80"/>
    <w:rsid w:val="003D6900"/>
    <w:rsid w:val="003D7558"/>
    <w:rsid w:val="003E043E"/>
    <w:rsid w:val="003E09CA"/>
    <w:rsid w:val="003E1693"/>
    <w:rsid w:val="003E1A49"/>
    <w:rsid w:val="003E3D9F"/>
    <w:rsid w:val="003E432E"/>
    <w:rsid w:val="003E454D"/>
    <w:rsid w:val="003E6CFF"/>
    <w:rsid w:val="003E762D"/>
    <w:rsid w:val="003E793D"/>
    <w:rsid w:val="003F0A03"/>
    <w:rsid w:val="003F1FF8"/>
    <w:rsid w:val="003F2BFA"/>
    <w:rsid w:val="003F55A2"/>
    <w:rsid w:val="003F6BE4"/>
    <w:rsid w:val="003F7971"/>
    <w:rsid w:val="003F7E05"/>
    <w:rsid w:val="00400662"/>
    <w:rsid w:val="00400C1D"/>
    <w:rsid w:val="004010A8"/>
    <w:rsid w:val="0040160E"/>
    <w:rsid w:val="00401F6D"/>
    <w:rsid w:val="00403D5E"/>
    <w:rsid w:val="0040469E"/>
    <w:rsid w:val="00404A77"/>
    <w:rsid w:val="004062CD"/>
    <w:rsid w:val="004069ED"/>
    <w:rsid w:val="00406C58"/>
    <w:rsid w:val="00407457"/>
    <w:rsid w:val="00407698"/>
    <w:rsid w:val="0040798B"/>
    <w:rsid w:val="00407DA6"/>
    <w:rsid w:val="00410967"/>
    <w:rsid w:val="00412D90"/>
    <w:rsid w:val="004130F3"/>
    <w:rsid w:val="004139A3"/>
    <w:rsid w:val="00414AA1"/>
    <w:rsid w:val="0041572F"/>
    <w:rsid w:val="00415928"/>
    <w:rsid w:val="00415F53"/>
    <w:rsid w:val="00416805"/>
    <w:rsid w:val="004168C5"/>
    <w:rsid w:val="00417B9D"/>
    <w:rsid w:val="00417C48"/>
    <w:rsid w:val="00417FA6"/>
    <w:rsid w:val="0042230D"/>
    <w:rsid w:val="00423D6C"/>
    <w:rsid w:val="00424FAF"/>
    <w:rsid w:val="00425EBE"/>
    <w:rsid w:val="00427E24"/>
    <w:rsid w:val="00432E3E"/>
    <w:rsid w:val="00435C6A"/>
    <w:rsid w:val="00436FFD"/>
    <w:rsid w:val="00440DC5"/>
    <w:rsid w:val="00443F71"/>
    <w:rsid w:val="00444343"/>
    <w:rsid w:val="0044443C"/>
    <w:rsid w:val="0044506E"/>
    <w:rsid w:val="004451AB"/>
    <w:rsid w:val="00445673"/>
    <w:rsid w:val="00446362"/>
    <w:rsid w:val="004465C4"/>
    <w:rsid w:val="004465F6"/>
    <w:rsid w:val="00446607"/>
    <w:rsid w:val="004474BD"/>
    <w:rsid w:val="004474DD"/>
    <w:rsid w:val="00454495"/>
    <w:rsid w:val="0045460F"/>
    <w:rsid w:val="00454635"/>
    <w:rsid w:val="0045569D"/>
    <w:rsid w:val="00455A0C"/>
    <w:rsid w:val="00455A2A"/>
    <w:rsid w:val="00455BA5"/>
    <w:rsid w:val="004565C8"/>
    <w:rsid w:val="00456FC4"/>
    <w:rsid w:val="004605EA"/>
    <w:rsid w:val="00463D16"/>
    <w:rsid w:val="00465050"/>
    <w:rsid w:val="00465152"/>
    <w:rsid w:val="004654B8"/>
    <w:rsid w:val="00465639"/>
    <w:rsid w:val="0046687B"/>
    <w:rsid w:val="004706AE"/>
    <w:rsid w:val="00470CED"/>
    <w:rsid w:val="0047143B"/>
    <w:rsid w:val="00471448"/>
    <w:rsid w:val="00471BF1"/>
    <w:rsid w:val="004760F5"/>
    <w:rsid w:val="004830E7"/>
    <w:rsid w:val="00483461"/>
    <w:rsid w:val="00485211"/>
    <w:rsid w:val="00485338"/>
    <w:rsid w:val="00485445"/>
    <w:rsid w:val="00485BB6"/>
    <w:rsid w:val="0048600E"/>
    <w:rsid w:val="004866E5"/>
    <w:rsid w:val="00487235"/>
    <w:rsid w:val="00487A44"/>
    <w:rsid w:val="00487B20"/>
    <w:rsid w:val="00492593"/>
    <w:rsid w:val="004928E3"/>
    <w:rsid w:val="004973C9"/>
    <w:rsid w:val="004974AE"/>
    <w:rsid w:val="004A16BF"/>
    <w:rsid w:val="004A2068"/>
    <w:rsid w:val="004A20E6"/>
    <w:rsid w:val="004A21D1"/>
    <w:rsid w:val="004A3854"/>
    <w:rsid w:val="004A4F2F"/>
    <w:rsid w:val="004A5A56"/>
    <w:rsid w:val="004B188A"/>
    <w:rsid w:val="004B19A5"/>
    <w:rsid w:val="004B484F"/>
    <w:rsid w:val="004B539E"/>
    <w:rsid w:val="004B5CC8"/>
    <w:rsid w:val="004B779F"/>
    <w:rsid w:val="004B79F9"/>
    <w:rsid w:val="004C0464"/>
    <w:rsid w:val="004C16EE"/>
    <w:rsid w:val="004C2A63"/>
    <w:rsid w:val="004C316E"/>
    <w:rsid w:val="004C3EE1"/>
    <w:rsid w:val="004C47F3"/>
    <w:rsid w:val="004C4A25"/>
    <w:rsid w:val="004C5476"/>
    <w:rsid w:val="004D0669"/>
    <w:rsid w:val="004D1406"/>
    <w:rsid w:val="004D24E9"/>
    <w:rsid w:val="004D4606"/>
    <w:rsid w:val="004D4FC1"/>
    <w:rsid w:val="004D55A4"/>
    <w:rsid w:val="004D56E7"/>
    <w:rsid w:val="004D5A3A"/>
    <w:rsid w:val="004D6DA2"/>
    <w:rsid w:val="004E238F"/>
    <w:rsid w:val="004E330B"/>
    <w:rsid w:val="004E3659"/>
    <w:rsid w:val="004E4564"/>
    <w:rsid w:val="004E67DA"/>
    <w:rsid w:val="004E67F0"/>
    <w:rsid w:val="004F443F"/>
    <w:rsid w:val="004F4FAD"/>
    <w:rsid w:val="004F630A"/>
    <w:rsid w:val="004F6375"/>
    <w:rsid w:val="00500206"/>
    <w:rsid w:val="0050156D"/>
    <w:rsid w:val="00502466"/>
    <w:rsid w:val="005026B2"/>
    <w:rsid w:val="00502F51"/>
    <w:rsid w:val="00503733"/>
    <w:rsid w:val="005041AC"/>
    <w:rsid w:val="00505661"/>
    <w:rsid w:val="0050569B"/>
    <w:rsid w:val="00506387"/>
    <w:rsid w:val="00506727"/>
    <w:rsid w:val="0050747E"/>
    <w:rsid w:val="005078CE"/>
    <w:rsid w:val="00507A2B"/>
    <w:rsid w:val="00511E46"/>
    <w:rsid w:val="00512021"/>
    <w:rsid w:val="00513287"/>
    <w:rsid w:val="0051526E"/>
    <w:rsid w:val="005152C8"/>
    <w:rsid w:val="0051645B"/>
    <w:rsid w:val="0051787E"/>
    <w:rsid w:val="00521347"/>
    <w:rsid w:val="005224EE"/>
    <w:rsid w:val="00523234"/>
    <w:rsid w:val="00524871"/>
    <w:rsid w:val="00524D6E"/>
    <w:rsid w:val="00524F8E"/>
    <w:rsid w:val="005256D3"/>
    <w:rsid w:val="0052704B"/>
    <w:rsid w:val="0052756A"/>
    <w:rsid w:val="00527C1C"/>
    <w:rsid w:val="00527D9A"/>
    <w:rsid w:val="00531224"/>
    <w:rsid w:val="005312F9"/>
    <w:rsid w:val="0053180B"/>
    <w:rsid w:val="00532207"/>
    <w:rsid w:val="005329D6"/>
    <w:rsid w:val="00532D3D"/>
    <w:rsid w:val="00533A31"/>
    <w:rsid w:val="00535F0D"/>
    <w:rsid w:val="0053635A"/>
    <w:rsid w:val="00536C16"/>
    <w:rsid w:val="00536C5F"/>
    <w:rsid w:val="00537915"/>
    <w:rsid w:val="00537D53"/>
    <w:rsid w:val="0054071C"/>
    <w:rsid w:val="005411D1"/>
    <w:rsid w:val="00542A93"/>
    <w:rsid w:val="005430EB"/>
    <w:rsid w:val="00543618"/>
    <w:rsid w:val="0054461F"/>
    <w:rsid w:val="005446E5"/>
    <w:rsid w:val="005454A7"/>
    <w:rsid w:val="00546FA6"/>
    <w:rsid w:val="005478A7"/>
    <w:rsid w:val="00547A49"/>
    <w:rsid w:val="005507E3"/>
    <w:rsid w:val="0055188D"/>
    <w:rsid w:val="00555B5D"/>
    <w:rsid w:val="00556397"/>
    <w:rsid w:val="0055688C"/>
    <w:rsid w:val="00556A45"/>
    <w:rsid w:val="005579F2"/>
    <w:rsid w:val="00557C6E"/>
    <w:rsid w:val="00561759"/>
    <w:rsid w:val="00561C72"/>
    <w:rsid w:val="00561F5C"/>
    <w:rsid w:val="00561F6B"/>
    <w:rsid w:val="0056212F"/>
    <w:rsid w:val="00563586"/>
    <w:rsid w:val="005652E0"/>
    <w:rsid w:val="00565E17"/>
    <w:rsid w:val="0056625C"/>
    <w:rsid w:val="00566E78"/>
    <w:rsid w:val="00567CE8"/>
    <w:rsid w:val="005709F4"/>
    <w:rsid w:val="00571AD1"/>
    <w:rsid w:val="00572B82"/>
    <w:rsid w:val="00573249"/>
    <w:rsid w:val="00573E8A"/>
    <w:rsid w:val="00575DAB"/>
    <w:rsid w:val="00576C99"/>
    <w:rsid w:val="005800EF"/>
    <w:rsid w:val="00580CB7"/>
    <w:rsid w:val="005812C3"/>
    <w:rsid w:val="00581E6A"/>
    <w:rsid w:val="00582935"/>
    <w:rsid w:val="00583FAE"/>
    <w:rsid w:val="0058453F"/>
    <w:rsid w:val="0058555A"/>
    <w:rsid w:val="00586119"/>
    <w:rsid w:val="00586C93"/>
    <w:rsid w:val="005905BE"/>
    <w:rsid w:val="00592905"/>
    <w:rsid w:val="005930C7"/>
    <w:rsid w:val="005947DE"/>
    <w:rsid w:val="00594A37"/>
    <w:rsid w:val="005960C7"/>
    <w:rsid w:val="005974F5"/>
    <w:rsid w:val="005A09F7"/>
    <w:rsid w:val="005A11B1"/>
    <w:rsid w:val="005A213F"/>
    <w:rsid w:val="005A2288"/>
    <w:rsid w:val="005A46ED"/>
    <w:rsid w:val="005A501A"/>
    <w:rsid w:val="005A61B0"/>
    <w:rsid w:val="005A719E"/>
    <w:rsid w:val="005B1ADA"/>
    <w:rsid w:val="005B450D"/>
    <w:rsid w:val="005B5487"/>
    <w:rsid w:val="005B55D2"/>
    <w:rsid w:val="005B6642"/>
    <w:rsid w:val="005B6711"/>
    <w:rsid w:val="005B6B8F"/>
    <w:rsid w:val="005B7AF6"/>
    <w:rsid w:val="005B7D75"/>
    <w:rsid w:val="005C053D"/>
    <w:rsid w:val="005C1ECC"/>
    <w:rsid w:val="005C20D0"/>
    <w:rsid w:val="005C23E7"/>
    <w:rsid w:val="005C27A8"/>
    <w:rsid w:val="005C5642"/>
    <w:rsid w:val="005C6167"/>
    <w:rsid w:val="005C7168"/>
    <w:rsid w:val="005C722B"/>
    <w:rsid w:val="005C7EBF"/>
    <w:rsid w:val="005D1EF3"/>
    <w:rsid w:val="005D396C"/>
    <w:rsid w:val="005D567E"/>
    <w:rsid w:val="005D5999"/>
    <w:rsid w:val="005D6101"/>
    <w:rsid w:val="005D68C1"/>
    <w:rsid w:val="005D6ACB"/>
    <w:rsid w:val="005E026C"/>
    <w:rsid w:val="005E16E1"/>
    <w:rsid w:val="005E32CF"/>
    <w:rsid w:val="005E38DD"/>
    <w:rsid w:val="005E3B3A"/>
    <w:rsid w:val="005E3E89"/>
    <w:rsid w:val="005E4060"/>
    <w:rsid w:val="005E4D0A"/>
    <w:rsid w:val="005E755E"/>
    <w:rsid w:val="005F06B9"/>
    <w:rsid w:val="005F29B7"/>
    <w:rsid w:val="005F2A60"/>
    <w:rsid w:val="005F39F8"/>
    <w:rsid w:val="005F519D"/>
    <w:rsid w:val="00600445"/>
    <w:rsid w:val="00600A0B"/>
    <w:rsid w:val="00601407"/>
    <w:rsid w:val="00602D49"/>
    <w:rsid w:val="006030E5"/>
    <w:rsid w:val="006036EA"/>
    <w:rsid w:val="00607266"/>
    <w:rsid w:val="00611744"/>
    <w:rsid w:val="00611C51"/>
    <w:rsid w:val="00611EDF"/>
    <w:rsid w:val="00612B5D"/>
    <w:rsid w:val="006134B8"/>
    <w:rsid w:val="006147F6"/>
    <w:rsid w:val="006155BF"/>
    <w:rsid w:val="0061615E"/>
    <w:rsid w:val="006169BF"/>
    <w:rsid w:val="00617965"/>
    <w:rsid w:val="00617D55"/>
    <w:rsid w:val="00617F40"/>
    <w:rsid w:val="00617F65"/>
    <w:rsid w:val="00620857"/>
    <w:rsid w:val="006219B3"/>
    <w:rsid w:val="00622951"/>
    <w:rsid w:val="00622B80"/>
    <w:rsid w:val="006237DB"/>
    <w:rsid w:val="00623A42"/>
    <w:rsid w:val="00626D58"/>
    <w:rsid w:val="00626D78"/>
    <w:rsid w:val="00630115"/>
    <w:rsid w:val="00630E5A"/>
    <w:rsid w:val="00631EF9"/>
    <w:rsid w:val="00631F49"/>
    <w:rsid w:val="0063210A"/>
    <w:rsid w:val="0063337B"/>
    <w:rsid w:val="006337D4"/>
    <w:rsid w:val="006347F5"/>
    <w:rsid w:val="00635A59"/>
    <w:rsid w:val="00635D4A"/>
    <w:rsid w:val="006370E8"/>
    <w:rsid w:val="006400ED"/>
    <w:rsid w:val="00642FE6"/>
    <w:rsid w:val="006433A8"/>
    <w:rsid w:val="00643509"/>
    <w:rsid w:val="006445F0"/>
    <w:rsid w:val="006458F7"/>
    <w:rsid w:val="00645BDB"/>
    <w:rsid w:val="00647E9D"/>
    <w:rsid w:val="006511B8"/>
    <w:rsid w:val="006518D7"/>
    <w:rsid w:val="00651B79"/>
    <w:rsid w:val="00651CBC"/>
    <w:rsid w:val="00652FA3"/>
    <w:rsid w:val="00653495"/>
    <w:rsid w:val="00653832"/>
    <w:rsid w:val="00655ED6"/>
    <w:rsid w:val="00657B60"/>
    <w:rsid w:val="00661123"/>
    <w:rsid w:val="0066190B"/>
    <w:rsid w:val="00661F63"/>
    <w:rsid w:val="00662B38"/>
    <w:rsid w:val="006632D5"/>
    <w:rsid w:val="00665A13"/>
    <w:rsid w:val="00665E2B"/>
    <w:rsid w:val="0066677D"/>
    <w:rsid w:val="00671ABE"/>
    <w:rsid w:val="00672BF4"/>
    <w:rsid w:val="00672E78"/>
    <w:rsid w:val="0067318A"/>
    <w:rsid w:val="00673C6C"/>
    <w:rsid w:val="006741E8"/>
    <w:rsid w:val="00674317"/>
    <w:rsid w:val="00674865"/>
    <w:rsid w:val="00677D19"/>
    <w:rsid w:val="006806BF"/>
    <w:rsid w:val="00683C57"/>
    <w:rsid w:val="00684601"/>
    <w:rsid w:val="00684BE7"/>
    <w:rsid w:val="00684D87"/>
    <w:rsid w:val="00685F9F"/>
    <w:rsid w:val="006919A6"/>
    <w:rsid w:val="00697B4A"/>
    <w:rsid w:val="006A0A26"/>
    <w:rsid w:val="006A0AFE"/>
    <w:rsid w:val="006A0C20"/>
    <w:rsid w:val="006A1191"/>
    <w:rsid w:val="006A23D5"/>
    <w:rsid w:val="006A31F1"/>
    <w:rsid w:val="006A40BB"/>
    <w:rsid w:val="006A53F7"/>
    <w:rsid w:val="006A546E"/>
    <w:rsid w:val="006A5620"/>
    <w:rsid w:val="006A61A9"/>
    <w:rsid w:val="006A7065"/>
    <w:rsid w:val="006A7546"/>
    <w:rsid w:val="006B059B"/>
    <w:rsid w:val="006B0ABC"/>
    <w:rsid w:val="006B0F80"/>
    <w:rsid w:val="006B1E09"/>
    <w:rsid w:val="006B2C24"/>
    <w:rsid w:val="006B314C"/>
    <w:rsid w:val="006B3968"/>
    <w:rsid w:val="006B3AD3"/>
    <w:rsid w:val="006B3F9C"/>
    <w:rsid w:val="006B4E39"/>
    <w:rsid w:val="006C0B95"/>
    <w:rsid w:val="006C16E1"/>
    <w:rsid w:val="006C2134"/>
    <w:rsid w:val="006C29D9"/>
    <w:rsid w:val="006C31E3"/>
    <w:rsid w:val="006C45B6"/>
    <w:rsid w:val="006C5025"/>
    <w:rsid w:val="006C5D4E"/>
    <w:rsid w:val="006C7C4E"/>
    <w:rsid w:val="006D0C6A"/>
    <w:rsid w:val="006D1379"/>
    <w:rsid w:val="006D3A2D"/>
    <w:rsid w:val="006D46DF"/>
    <w:rsid w:val="006D4734"/>
    <w:rsid w:val="006D584F"/>
    <w:rsid w:val="006D660A"/>
    <w:rsid w:val="006D70F3"/>
    <w:rsid w:val="006D7BF3"/>
    <w:rsid w:val="006E0A64"/>
    <w:rsid w:val="006E0BDA"/>
    <w:rsid w:val="006E1962"/>
    <w:rsid w:val="006E220A"/>
    <w:rsid w:val="006E248A"/>
    <w:rsid w:val="006E24BA"/>
    <w:rsid w:val="006E2BF8"/>
    <w:rsid w:val="006E3A7A"/>
    <w:rsid w:val="006E3C31"/>
    <w:rsid w:val="006E3C8C"/>
    <w:rsid w:val="006E3F39"/>
    <w:rsid w:val="006E4812"/>
    <w:rsid w:val="006E50BD"/>
    <w:rsid w:val="006E6408"/>
    <w:rsid w:val="006E7F09"/>
    <w:rsid w:val="006F10E7"/>
    <w:rsid w:val="006F13D7"/>
    <w:rsid w:val="006F152E"/>
    <w:rsid w:val="006F1F89"/>
    <w:rsid w:val="006F2C25"/>
    <w:rsid w:val="006F36B2"/>
    <w:rsid w:val="006F5F8D"/>
    <w:rsid w:val="006F605A"/>
    <w:rsid w:val="006F7195"/>
    <w:rsid w:val="006F7460"/>
    <w:rsid w:val="006F74EF"/>
    <w:rsid w:val="006F79BC"/>
    <w:rsid w:val="00700561"/>
    <w:rsid w:val="00701029"/>
    <w:rsid w:val="0070126B"/>
    <w:rsid w:val="007037E5"/>
    <w:rsid w:val="00704136"/>
    <w:rsid w:val="00704C58"/>
    <w:rsid w:val="00704FA9"/>
    <w:rsid w:val="00705278"/>
    <w:rsid w:val="00710F6E"/>
    <w:rsid w:val="0071145B"/>
    <w:rsid w:val="007135AD"/>
    <w:rsid w:val="00714E2C"/>
    <w:rsid w:val="007168B9"/>
    <w:rsid w:val="00720818"/>
    <w:rsid w:val="007221B5"/>
    <w:rsid w:val="007233BA"/>
    <w:rsid w:val="00723A0A"/>
    <w:rsid w:val="007245BD"/>
    <w:rsid w:val="007256AC"/>
    <w:rsid w:val="00725B31"/>
    <w:rsid w:val="00726E0F"/>
    <w:rsid w:val="00726EDA"/>
    <w:rsid w:val="00726EF2"/>
    <w:rsid w:val="00732375"/>
    <w:rsid w:val="00732A2C"/>
    <w:rsid w:val="007337DC"/>
    <w:rsid w:val="00733B91"/>
    <w:rsid w:val="00734331"/>
    <w:rsid w:val="0073492D"/>
    <w:rsid w:val="00737D57"/>
    <w:rsid w:val="007400BB"/>
    <w:rsid w:val="007427E6"/>
    <w:rsid w:val="0074348D"/>
    <w:rsid w:val="0074379A"/>
    <w:rsid w:val="00743B10"/>
    <w:rsid w:val="00743E01"/>
    <w:rsid w:val="0074447B"/>
    <w:rsid w:val="007449D8"/>
    <w:rsid w:val="0074524C"/>
    <w:rsid w:val="0074543E"/>
    <w:rsid w:val="00745C2E"/>
    <w:rsid w:val="00746A34"/>
    <w:rsid w:val="00747D1E"/>
    <w:rsid w:val="00747D75"/>
    <w:rsid w:val="00747FB8"/>
    <w:rsid w:val="0075057F"/>
    <w:rsid w:val="00750E79"/>
    <w:rsid w:val="0075329D"/>
    <w:rsid w:val="007545C4"/>
    <w:rsid w:val="00754C1A"/>
    <w:rsid w:val="0075561F"/>
    <w:rsid w:val="00755D60"/>
    <w:rsid w:val="00756185"/>
    <w:rsid w:val="007565B1"/>
    <w:rsid w:val="00757ACB"/>
    <w:rsid w:val="00763014"/>
    <w:rsid w:val="00765041"/>
    <w:rsid w:val="00765589"/>
    <w:rsid w:val="00765CB9"/>
    <w:rsid w:val="0076679F"/>
    <w:rsid w:val="00767FCB"/>
    <w:rsid w:val="00770D22"/>
    <w:rsid w:val="00772F60"/>
    <w:rsid w:val="007733A1"/>
    <w:rsid w:val="00773E94"/>
    <w:rsid w:val="00774B05"/>
    <w:rsid w:val="00774FD0"/>
    <w:rsid w:val="007750C4"/>
    <w:rsid w:val="00775170"/>
    <w:rsid w:val="00775935"/>
    <w:rsid w:val="00776917"/>
    <w:rsid w:val="00776C3C"/>
    <w:rsid w:val="00776EC7"/>
    <w:rsid w:val="00781344"/>
    <w:rsid w:val="0078220B"/>
    <w:rsid w:val="007825BC"/>
    <w:rsid w:val="00782C6A"/>
    <w:rsid w:val="0078330C"/>
    <w:rsid w:val="00783943"/>
    <w:rsid w:val="00783B9A"/>
    <w:rsid w:val="00785D8A"/>
    <w:rsid w:val="00786645"/>
    <w:rsid w:val="007867A8"/>
    <w:rsid w:val="007879B2"/>
    <w:rsid w:val="00787BB1"/>
    <w:rsid w:val="00791665"/>
    <w:rsid w:val="00792C41"/>
    <w:rsid w:val="0079317A"/>
    <w:rsid w:val="00793956"/>
    <w:rsid w:val="00793BB4"/>
    <w:rsid w:val="00793ECB"/>
    <w:rsid w:val="00795E5D"/>
    <w:rsid w:val="00796930"/>
    <w:rsid w:val="007A09BC"/>
    <w:rsid w:val="007A10E7"/>
    <w:rsid w:val="007A12DB"/>
    <w:rsid w:val="007A199F"/>
    <w:rsid w:val="007A243A"/>
    <w:rsid w:val="007A2904"/>
    <w:rsid w:val="007A2A5F"/>
    <w:rsid w:val="007A3667"/>
    <w:rsid w:val="007A41C8"/>
    <w:rsid w:val="007B093B"/>
    <w:rsid w:val="007B10AB"/>
    <w:rsid w:val="007B13ED"/>
    <w:rsid w:val="007B1CDB"/>
    <w:rsid w:val="007B3040"/>
    <w:rsid w:val="007B4639"/>
    <w:rsid w:val="007B5BBF"/>
    <w:rsid w:val="007B68DC"/>
    <w:rsid w:val="007C0539"/>
    <w:rsid w:val="007C0A12"/>
    <w:rsid w:val="007C0B24"/>
    <w:rsid w:val="007C1084"/>
    <w:rsid w:val="007C2789"/>
    <w:rsid w:val="007C40AF"/>
    <w:rsid w:val="007C40DD"/>
    <w:rsid w:val="007C4F93"/>
    <w:rsid w:val="007C5739"/>
    <w:rsid w:val="007C7167"/>
    <w:rsid w:val="007D0914"/>
    <w:rsid w:val="007D108E"/>
    <w:rsid w:val="007D28BB"/>
    <w:rsid w:val="007D4C5B"/>
    <w:rsid w:val="007D4F36"/>
    <w:rsid w:val="007D513D"/>
    <w:rsid w:val="007D600A"/>
    <w:rsid w:val="007D6C05"/>
    <w:rsid w:val="007D7584"/>
    <w:rsid w:val="007D7B51"/>
    <w:rsid w:val="007E0F5C"/>
    <w:rsid w:val="007E2133"/>
    <w:rsid w:val="007E38D3"/>
    <w:rsid w:val="007E66B7"/>
    <w:rsid w:val="007E724B"/>
    <w:rsid w:val="007F03EB"/>
    <w:rsid w:val="007F1566"/>
    <w:rsid w:val="007F1A36"/>
    <w:rsid w:val="007F4BBF"/>
    <w:rsid w:val="007F4CBB"/>
    <w:rsid w:val="007F57B8"/>
    <w:rsid w:val="007F5890"/>
    <w:rsid w:val="007F6997"/>
    <w:rsid w:val="007F6D00"/>
    <w:rsid w:val="00801AA1"/>
    <w:rsid w:val="008023F9"/>
    <w:rsid w:val="00803A2E"/>
    <w:rsid w:val="008042EB"/>
    <w:rsid w:val="00804441"/>
    <w:rsid w:val="008053F0"/>
    <w:rsid w:val="00805CEF"/>
    <w:rsid w:val="00806B60"/>
    <w:rsid w:val="00806FC0"/>
    <w:rsid w:val="00807C40"/>
    <w:rsid w:val="008103D8"/>
    <w:rsid w:val="00810EE8"/>
    <w:rsid w:val="008118A2"/>
    <w:rsid w:val="008139CD"/>
    <w:rsid w:val="00814E82"/>
    <w:rsid w:val="008161A6"/>
    <w:rsid w:val="0081767F"/>
    <w:rsid w:val="0082112A"/>
    <w:rsid w:val="00821C33"/>
    <w:rsid w:val="0082265B"/>
    <w:rsid w:val="008229B6"/>
    <w:rsid w:val="00823238"/>
    <w:rsid w:val="008232A5"/>
    <w:rsid w:val="00825497"/>
    <w:rsid w:val="00825EB5"/>
    <w:rsid w:val="008302D5"/>
    <w:rsid w:val="008321B2"/>
    <w:rsid w:val="00833AAF"/>
    <w:rsid w:val="008342F8"/>
    <w:rsid w:val="0083562F"/>
    <w:rsid w:val="00837B3D"/>
    <w:rsid w:val="00841199"/>
    <w:rsid w:val="00841625"/>
    <w:rsid w:val="00841BAD"/>
    <w:rsid w:val="008422F3"/>
    <w:rsid w:val="00842683"/>
    <w:rsid w:val="00842684"/>
    <w:rsid w:val="0084558C"/>
    <w:rsid w:val="00845B20"/>
    <w:rsid w:val="00845D37"/>
    <w:rsid w:val="00845E02"/>
    <w:rsid w:val="00846AE1"/>
    <w:rsid w:val="00846CBB"/>
    <w:rsid w:val="0085024C"/>
    <w:rsid w:val="008503C0"/>
    <w:rsid w:val="00850772"/>
    <w:rsid w:val="00850FD5"/>
    <w:rsid w:val="008514BD"/>
    <w:rsid w:val="00853926"/>
    <w:rsid w:val="00855852"/>
    <w:rsid w:val="00856AE7"/>
    <w:rsid w:val="00862379"/>
    <w:rsid w:val="008631C6"/>
    <w:rsid w:val="00863AD3"/>
    <w:rsid w:val="0086555A"/>
    <w:rsid w:val="008661B9"/>
    <w:rsid w:val="00866266"/>
    <w:rsid w:val="00866A24"/>
    <w:rsid w:val="008670BE"/>
    <w:rsid w:val="008673ED"/>
    <w:rsid w:val="008678CB"/>
    <w:rsid w:val="0087101E"/>
    <w:rsid w:val="00871676"/>
    <w:rsid w:val="00872542"/>
    <w:rsid w:val="00872C02"/>
    <w:rsid w:val="008733CC"/>
    <w:rsid w:val="0087342A"/>
    <w:rsid w:val="008742D0"/>
    <w:rsid w:val="00874D6A"/>
    <w:rsid w:val="008758D1"/>
    <w:rsid w:val="008761C1"/>
    <w:rsid w:val="00877558"/>
    <w:rsid w:val="008776F7"/>
    <w:rsid w:val="008832AB"/>
    <w:rsid w:val="00883ED3"/>
    <w:rsid w:val="0088498A"/>
    <w:rsid w:val="008870CC"/>
    <w:rsid w:val="00887389"/>
    <w:rsid w:val="008875AD"/>
    <w:rsid w:val="00890493"/>
    <w:rsid w:val="00890AF5"/>
    <w:rsid w:val="00890CA3"/>
    <w:rsid w:val="00892E92"/>
    <w:rsid w:val="00893341"/>
    <w:rsid w:val="0089388A"/>
    <w:rsid w:val="00893D25"/>
    <w:rsid w:val="008965DF"/>
    <w:rsid w:val="00896FF4"/>
    <w:rsid w:val="008972BF"/>
    <w:rsid w:val="008A148F"/>
    <w:rsid w:val="008A1A1D"/>
    <w:rsid w:val="008A1F0E"/>
    <w:rsid w:val="008A23FE"/>
    <w:rsid w:val="008A2444"/>
    <w:rsid w:val="008A2B71"/>
    <w:rsid w:val="008A4577"/>
    <w:rsid w:val="008A4DEF"/>
    <w:rsid w:val="008A613E"/>
    <w:rsid w:val="008A62F3"/>
    <w:rsid w:val="008B02FE"/>
    <w:rsid w:val="008B0946"/>
    <w:rsid w:val="008B0CDD"/>
    <w:rsid w:val="008B2023"/>
    <w:rsid w:val="008B3161"/>
    <w:rsid w:val="008B440C"/>
    <w:rsid w:val="008B5461"/>
    <w:rsid w:val="008B555E"/>
    <w:rsid w:val="008B5C21"/>
    <w:rsid w:val="008B6C43"/>
    <w:rsid w:val="008B6F39"/>
    <w:rsid w:val="008B77BE"/>
    <w:rsid w:val="008C09D9"/>
    <w:rsid w:val="008C26D3"/>
    <w:rsid w:val="008C2837"/>
    <w:rsid w:val="008C2D2B"/>
    <w:rsid w:val="008C4F81"/>
    <w:rsid w:val="008C5D35"/>
    <w:rsid w:val="008C5E09"/>
    <w:rsid w:val="008C6D95"/>
    <w:rsid w:val="008C7133"/>
    <w:rsid w:val="008C75A8"/>
    <w:rsid w:val="008D0996"/>
    <w:rsid w:val="008D3009"/>
    <w:rsid w:val="008D5280"/>
    <w:rsid w:val="008D5967"/>
    <w:rsid w:val="008D5C4D"/>
    <w:rsid w:val="008D5FBC"/>
    <w:rsid w:val="008D65E4"/>
    <w:rsid w:val="008D7479"/>
    <w:rsid w:val="008D77C0"/>
    <w:rsid w:val="008E1572"/>
    <w:rsid w:val="008E2EA1"/>
    <w:rsid w:val="008E3136"/>
    <w:rsid w:val="008E5731"/>
    <w:rsid w:val="008E6DC4"/>
    <w:rsid w:val="008F045A"/>
    <w:rsid w:val="008F231D"/>
    <w:rsid w:val="008F3ABC"/>
    <w:rsid w:val="008F3E1D"/>
    <w:rsid w:val="008F4388"/>
    <w:rsid w:val="008F69FE"/>
    <w:rsid w:val="008F7374"/>
    <w:rsid w:val="008F77AD"/>
    <w:rsid w:val="008F7AED"/>
    <w:rsid w:val="00900F36"/>
    <w:rsid w:val="0090115E"/>
    <w:rsid w:val="00902F92"/>
    <w:rsid w:val="00904A22"/>
    <w:rsid w:val="00904CD3"/>
    <w:rsid w:val="00905A17"/>
    <w:rsid w:val="00906218"/>
    <w:rsid w:val="00907413"/>
    <w:rsid w:val="00907C2F"/>
    <w:rsid w:val="00910EFD"/>
    <w:rsid w:val="009114F8"/>
    <w:rsid w:val="00911F04"/>
    <w:rsid w:val="0091441B"/>
    <w:rsid w:val="00914D76"/>
    <w:rsid w:val="009152F3"/>
    <w:rsid w:val="009174C3"/>
    <w:rsid w:val="0092051F"/>
    <w:rsid w:val="00920EA3"/>
    <w:rsid w:val="00922AB8"/>
    <w:rsid w:val="0092337F"/>
    <w:rsid w:val="009237C0"/>
    <w:rsid w:val="009253B3"/>
    <w:rsid w:val="009277D8"/>
    <w:rsid w:val="0093120A"/>
    <w:rsid w:val="00931B37"/>
    <w:rsid w:val="00931F24"/>
    <w:rsid w:val="00931F66"/>
    <w:rsid w:val="00933E65"/>
    <w:rsid w:val="00934817"/>
    <w:rsid w:val="00934A2A"/>
    <w:rsid w:val="00936A61"/>
    <w:rsid w:val="00936D9B"/>
    <w:rsid w:val="00940C0D"/>
    <w:rsid w:val="00941ACC"/>
    <w:rsid w:val="00941F73"/>
    <w:rsid w:val="00942644"/>
    <w:rsid w:val="00943F6A"/>
    <w:rsid w:val="009453E5"/>
    <w:rsid w:val="00947072"/>
    <w:rsid w:val="00947645"/>
    <w:rsid w:val="0094770D"/>
    <w:rsid w:val="00947810"/>
    <w:rsid w:val="009479B3"/>
    <w:rsid w:val="00947C5C"/>
    <w:rsid w:val="0095049B"/>
    <w:rsid w:val="00951F24"/>
    <w:rsid w:val="00952054"/>
    <w:rsid w:val="00952BEA"/>
    <w:rsid w:val="009549D8"/>
    <w:rsid w:val="00955388"/>
    <w:rsid w:val="0095570A"/>
    <w:rsid w:val="0095580A"/>
    <w:rsid w:val="00955891"/>
    <w:rsid w:val="00955CAB"/>
    <w:rsid w:val="00955E5C"/>
    <w:rsid w:val="00956163"/>
    <w:rsid w:val="00957864"/>
    <w:rsid w:val="00957B4D"/>
    <w:rsid w:val="00960511"/>
    <w:rsid w:val="0096120D"/>
    <w:rsid w:val="00962039"/>
    <w:rsid w:val="00964B14"/>
    <w:rsid w:val="009664CA"/>
    <w:rsid w:val="00966A02"/>
    <w:rsid w:val="00966E92"/>
    <w:rsid w:val="009676D4"/>
    <w:rsid w:val="00970ACF"/>
    <w:rsid w:val="00970FAA"/>
    <w:rsid w:val="00971B72"/>
    <w:rsid w:val="00972ADF"/>
    <w:rsid w:val="00973A14"/>
    <w:rsid w:val="00973B36"/>
    <w:rsid w:val="00976E18"/>
    <w:rsid w:val="009808C9"/>
    <w:rsid w:val="00980A03"/>
    <w:rsid w:val="00980DCE"/>
    <w:rsid w:val="00983D9B"/>
    <w:rsid w:val="00984EBA"/>
    <w:rsid w:val="00987F57"/>
    <w:rsid w:val="009907D3"/>
    <w:rsid w:val="00990D2B"/>
    <w:rsid w:val="00991793"/>
    <w:rsid w:val="009919F3"/>
    <w:rsid w:val="00991EF3"/>
    <w:rsid w:val="0099373B"/>
    <w:rsid w:val="00993895"/>
    <w:rsid w:val="00994DDD"/>
    <w:rsid w:val="00996ACE"/>
    <w:rsid w:val="00997419"/>
    <w:rsid w:val="00997B84"/>
    <w:rsid w:val="009A13F9"/>
    <w:rsid w:val="009A200A"/>
    <w:rsid w:val="009A422E"/>
    <w:rsid w:val="009A4453"/>
    <w:rsid w:val="009A5F76"/>
    <w:rsid w:val="009A6041"/>
    <w:rsid w:val="009A6796"/>
    <w:rsid w:val="009A6965"/>
    <w:rsid w:val="009B1F32"/>
    <w:rsid w:val="009B3098"/>
    <w:rsid w:val="009B3CAA"/>
    <w:rsid w:val="009B43D1"/>
    <w:rsid w:val="009B450F"/>
    <w:rsid w:val="009B4EAC"/>
    <w:rsid w:val="009B525B"/>
    <w:rsid w:val="009B54C6"/>
    <w:rsid w:val="009B5DFF"/>
    <w:rsid w:val="009B6337"/>
    <w:rsid w:val="009B6F18"/>
    <w:rsid w:val="009B7438"/>
    <w:rsid w:val="009C1C62"/>
    <w:rsid w:val="009C2D43"/>
    <w:rsid w:val="009C44E8"/>
    <w:rsid w:val="009C66FA"/>
    <w:rsid w:val="009C7EC4"/>
    <w:rsid w:val="009D21FD"/>
    <w:rsid w:val="009D2463"/>
    <w:rsid w:val="009D3BB3"/>
    <w:rsid w:val="009D6F4C"/>
    <w:rsid w:val="009D7E29"/>
    <w:rsid w:val="009D7EE4"/>
    <w:rsid w:val="009E0167"/>
    <w:rsid w:val="009E058E"/>
    <w:rsid w:val="009E2967"/>
    <w:rsid w:val="009E3B1A"/>
    <w:rsid w:val="009E4CAF"/>
    <w:rsid w:val="009E6EA5"/>
    <w:rsid w:val="009E6FD1"/>
    <w:rsid w:val="009F0797"/>
    <w:rsid w:val="009F1148"/>
    <w:rsid w:val="009F3943"/>
    <w:rsid w:val="009F3D6A"/>
    <w:rsid w:val="009F4DE2"/>
    <w:rsid w:val="009F4E0B"/>
    <w:rsid w:val="009F5695"/>
    <w:rsid w:val="009F58C1"/>
    <w:rsid w:val="00A004C0"/>
    <w:rsid w:val="00A01348"/>
    <w:rsid w:val="00A01AAC"/>
    <w:rsid w:val="00A026EA"/>
    <w:rsid w:val="00A02DF4"/>
    <w:rsid w:val="00A03231"/>
    <w:rsid w:val="00A03E44"/>
    <w:rsid w:val="00A04AD8"/>
    <w:rsid w:val="00A05001"/>
    <w:rsid w:val="00A051DF"/>
    <w:rsid w:val="00A0547D"/>
    <w:rsid w:val="00A066DB"/>
    <w:rsid w:val="00A06A25"/>
    <w:rsid w:val="00A07901"/>
    <w:rsid w:val="00A104F8"/>
    <w:rsid w:val="00A11C8E"/>
    <w:rsid w:val="00A11FF2"/>
    <w:rsid w:val="00A128E8"/>
    <w:rsid w:val="00A12DD6"/>
    <w:rsid w:val="00A12DFB"/>
    <w:rsid w:val="00A1369E"/>
    <w:rsid w:val="00A15201"/>
    <w:rsid w:val="00A1574B"/>
    <w:rsid w:val="00A16BBD"/>
    <w:rsid w:val="00A171AA"/>
    <w:rsid w:val="00A17A24"/>
    <w:rsid w:val="00A21889"/>
    <w:rsid w:val="00A22A1A"/>
    <w:rsid w:val="00A24EC7"/>
    <w:rsid w:val="00A26214"/>
    <w:rsid w:val="00A26F46"/>
    <w:rsid w:val="00A2715E"/>
    <w:rsid w:val="00A276EE"/>
    <w:rsid w:val="00A279A9"/>
    <w:rsid w:val="00A30F5D"/>
    <w:rsid w:val="00A32128"/>
    <w:rsid w:val="00A32A83"/>
    <w:rsid w:val="00A332B4"/>
    <w:rsid w:val="00A33B60"/>
    <w:rsid w:val="00A34736"/>
    <w:rsid w:val="00A35DC9"/>
    <w:rsid w:val="00A415D0"/>
    <w:rsid w:val="00A4211F"/>
    <w:rsid w:val="00A42347"/>
    <w:rsid w:val="00A425EA"/>
    <w:rsid w:val="00A435CB"/>
    <w:rsid w:val="00A43A42"/>
    <w:rsid w:val="00A462D7"/>
    <w:rsid w:val="00A505DD"/>
    <w:rsid w:val="00A50912"/>
    <w:rsid w:val="00A51755"/>
    <w:rsid w:val="00A537BC"/>
    <w:rsid w:val="00A537FA"/>
    <w:rsid w:val="00A54EA1"/>
    <w:rsid w:val="00A55BAE"/>
    <w:rsid w:val="00A573C8"/>
    <w:rsid w:val="00A577D1"/>
    <w:rsid w:val="00A60448"/>
    <w:rsid w:val="00A604DC"/>
    <w:rsid w:val="00A6113C"/>
    <w:rsid w:val="00A61D23"/>
    <w:rsid w:val="00A62E85"/>
    <w:rsid w:val="00A636C3"/>
    <w:rsid w:val="00A63F66"/>
    <w:rsid w:val="00A64825"/>
    <w:rsid w:val="00A66D0E"/>
    <w:rsid w:val="00A66F96"/>
    <w:rsid w:val="00A671EF"/>
    <w:rsid w:val="00A67457"/>
    <w:rsid w:val="00A67ECE"/>
    <w:rsid w:val="00A7030B"/>
    <w:rsid w:val="00A729F6"/>
    <w:rsid w:val="00A72E9E"/>
    <w:rsid w:val="00A74668"/>
    <w:rsid w:val="00A7716B"/>
    <w:rsid w:val="00A8017B"/>
    <w:rsid w:val="00A80884"/>
    <w:rsid w:val="00A82A5F"/>
    <w:rsid w:val="00A82DA2"/>
    <w:rsid w:val="00A85A78"/>
    <w:rsid w:val="00A85F59"/>
    <w:rsid w:val="00A868D2"/>
    <w:rsid w:val="00A86E75"/>
    <w:rsid w:val="00A86F99"/>
    <w:rsid w:val="00A8755D"/>
    <w:rsid w:val="00A87A0B"/>
    <w:rsid w:val="00A90157"/>
    <w:rsid w:val="00A917C3"/>
    <w:rsid w:val="00A933B8"/>
    <w:rsid w:val="00A935E1"/>
    <w:rsid w:val="00A95B68"/>
    <w:rsid w:val="00A95BEA"/>
    <w:rsid w:val="00A96066"/>
    <w:rsid w:val="00A96692"/>
    <w:rsid w:val="00A977E3"/>
    <w:rsid w:val="00A97C9E"/>
    <w:rsid w:val="00A97F26"/>
    <w:rsid w:val="00AA0E63"/>
    <w:rsid w:val="00AA29FC"/>
    <w:rsid w:val="00AA4062"/>
    <w:rsid w:val="00AA41E9"/>
    <w:rsid w:val="00AA4248"/>
    <w:rsid w:val="00AA5218"/>
    <w:rsid w:val="00AA52A8"/>
    <w:rsid w:val="00AA625B"/>
    <w:rsid w:val="00AA64E1"/>
    <w:rsid w:val="00AA70DF"/>
    <w:rsid w:val="00AA79CC"/>
    <w:rsid w:val="00AB3649"/>
    <w:rsid w:val="00AB3C41"/>
    <w:rsid w:val="00AB3D09"/>
    <w:rsid w:val="00AB3FDF"/>
    <w:rsid w:val="00AB5192"/>
    <w:rsid w:val="00AB5D8C"/>
    <w:rsid w:val="00AB6866"/>
    <w:rsid w:val="00AB7B05"/>
    <w:rsid w:val="00AB7FDA"/>
    <w:rsid w:val="00AC19B9"/>
    <w:rsid w:val="00AC35BF"/>
    <w:rsid w:val="00AC3776"/>
    <w:rsid w:val="00AC6364"/>
    <w:rsid w:val="00AC6E58"/>
    <w:rsid w:val="00AC6F77"/>
    <w:rsid w:val="00AD2696"/>
    <w:rsid w:val="00AD29BB"/>
    <w:rsid w:val="00AD3869"/>
    <w:rsid w:val="00AD6209"/>
    <w:rsid w:val="00AD6DB0"/>
    <w:rsid w:val="00AD717E"/>
    <w:rsid w:val="00AD743D"/>
    <w:rsid w:val="00AD7C73"/>
    <w:rsid w:val="00AE216D"/>
    <w:rsid w:val="00AE2551"/>
    <w:rsid w:val="00AE2BEF"/>
    <w:rsid w:val="00AE34A9"/>
    <w:rsid w:val="00AE435B"/>
    <w:rsid w:val="00AE481F"/>
    <w:rsid w:val="00AE620E"/>
    <w:rsid w:val="00AE65B3"/>
    <w:rsid w:val="00AE7F32"/>
    <w:rsid w:val="00AF01A9"/>
    <w:rsid w:val="00AF0840"/>
    <w:rsid w:val="00AF0F75"/>
    <w:rsid w:val="00AF12F6"/>
    <w:rsid w:val="00AF2CA5"/>
    <w:rsid w:val="00AF5016"/>
    <w:rsid w:val="00AF5954"/>
    <w:rsid w:val="00AF5C34"/>
    <w:rsid w:val="00AF6498"/>
    <w:rsid w:val="00AF6AEE"/>
    <w:rsid w:val="00AF6B48"/>
    <w:rsid w:val="00AF7707"/>
    <w:rsid w:val="00B019C0"/>
    <w:rsid w:val="00B02CC7"/>
    <w:rsid w:val="00B03845"/>
    <w:rsid w:val="00B04DD2"/>
    <w:rsid w:val="00B04F72"/>
    <w:rsid w:val="00B05C47"/>
    <w:rsid w:val="00B07B8C"/>
    <w:rsid w:val="00B10AB6"/>
    <w:rsid w:val="00B12959"/>
    <w:rsid w:val="00B12C9C"/>
    <w:rsid w:val="00B1380B"/>
    <w:rsid w:val="00B1389B"/>
    <w:rsid w:val="00B13DBF"/>
    <w:rsid w:val="00B1445A"/>
    <w:rsid w:val="00B14C1B"/>
    <w:rsid w:val="00B14FDF"/>
    <w:rsid w:val="00B1548C"/>
    <w:rsid w:val="00B15728"/>
    <w:rsid w:val="00B158F4"/>
    <w:rsid w:val="00B17B82"/>
    <w:rsid w:val="00B20D8C"/>
    <w:rsid w:val="00B2173C"/>
    <w:rsid w:val="00B23A8E"/>
    <w:rsid w:val="00B24655"/>
    <w:rsid w:val="00B25259"/>
    <w:rsid w:val="00B2525F"/>
    <w:rsid w:val="00B2596A"/>
    <w:rsid w:val="00B3001B"/>
    <w:rsid w:val="00B3060B"/>
    <w:rsid w:val="00B30D42"/>
    <w:rsid w:val="00B311D4"/>
    <w:rsid w:val="00B31E4C"/>
    <w:rsid w:val="00B32114"/>
    <w:rsid w:val="00B33A3B"/>
    <w:rsid w:val="00B3480F"/>
    <w:rsid w:val="00B34CE7"/>
    <w:rsid w:val="00B35D39"/>
    <w:rsid w:val="00B3685E"/>
    <w:rsid w:val="00B37D62"/>
    <w:rsid w:val="00B410D7"/>
    <w:rsid w:val="00B44648"/>
    <w:rsid w:val="00B45A97"/>
    <w:rsid w:val="00B45F07"/>
    <w:rsid w:val="00B46213"/>
    <w:rsid w:val="00B4741F"/>
    <w:rsid w:val="00B47917"/>
    <w:rsid w:val="00B47935"/>
    <w:rsid w:val="00B52337"/>
    <w:rsid w:val="00B5315C"/>
    <w:rsid w:val="00B535EE"/>
    <w:rsid w:val="00B54CFE"/>
    <w:rsid w:val="00B55023"/>
    <w:rsid w:val="00B56832"/>
    <w:rsid w:val="00B56C05"/>
    <w:rsid w:val="00B630C6"/>
    <w:rsid w:val="00B6341B"/>
    <w:rsid w:val="00B6356A"/>
    <w:rsid w:val="00B665D2"/>
    <w:rsid w:val="00B67F48"/>
    <w:rsid w:val="00B7028A"/>
    <w:rsid w:val="00B7088B"/>
    <w:rsid w:val="00B721A1"/>
    <w:rsid w:val="00B745A3"/>
    <w:rsid w:val="00B746E4"/>
    <w:rsid w:val="00B76E06"/>
    <w:rsid w:val="00B81B2C"/>
    <w:rsid w:val="00B832B8"/>
    <w:rsid w:val="00B84908"/>
    <w:rsid w:val="00B85843"/>
    <w:rsid w:val="00B862E5"/>
    <w:rsid w:val="00B87006"/>
    <w:rsid w:val="00B87FEE"/>
    <w:rsid w:val="00B908E6"/>
    <w:rsid w:val="00B90E1E"/>
    <w:rsid w:val="00B90F24"/>
    <w:rsid w:val="00B92583"/>
    <w:rsid w:val="00B93050"/>
    <w:rsid w:val="00B935DA"/>
    <w:rsid w:val="00B939F0"/>
    <w:rsid w:val="00B95B3A"/>
    <w:rsid w:val="00B96959"/>
    <w:rsid w:val="00B97389"/>
    <w:rsid w:val="00BA0E55"/>
    <w:rsid w:val="00BA0FDE"/>
    <w:rsid w:val="00BA1317"/>
    <w:rsid w:val="00BA25C9"/>
    <w:rsid w:val="00BA2E64"/>
    <w:rsid w:val="00BA2EAE"/>
    <w:rsid w:val="00BA3088"/>
    <w:rsid w:val="00BA328F"/>
    <w:rsid w:val="00BA62D3"/>
    <w:rsid w:val="00BA6C0B"/>
    <w:rsid w:val="00BA7C3B"/>
    <w:rsid w:val="00BB0A4D"/>
    <w:rsid w:val="00BB1C70"/>
    <w:rsid w:val="00BB2D16"/>
    <w:rsid w:val="00BB315E"/>
    <w:rsid w:val="00BB358E"/>
    <w:rsid w:val="00BB4F87"/>
    <w:rsid w:val="00BB5C9E"/>
    <w:rsid w:val="00BB62D4"/>
    <w:rsid w:val="00BC0C2D"/>
    <w:rsid w:val="00BC1879"/>
    <w:rsid w:val="00BC22A6"/>
    <w:rsid w:val="00BC2CE8"/>
    <w:rsid w:val="00BC3F1C"/>
    <w:rsid w:val="00BC61EE"/>
    <w:rsid w:val="00BC781B"/>
    <w:rsid w:val="00BC7F99"/>
    <w:rsid w:val="00BD1218"/>
    <w:rsid w:val="00BD1626"/>
    <w:rsid w:val="00BD29FF"/>
    <w:rsid w:val="00BD3027"/>
    <w:rsid w:val="00BD57F2"/>
    <w:rsid w:val="00BD591D"/>
    <w:rsid w:val="00BD6413"/>
    <w:rsid w:val="00BD66F4"/>
    <w:rsid w:val="00BD6E7C"/>
    <w:rsid w:val="00BD71F3"/>
    <w:rsid w:val="00BD74E3"/>
    <w:rsid w:val="00BD7C74"/>
    <w:rsid w:val="00BD7F1B"/>
    <w:rsid w:val="00BD7FF3"/>
    <w:rsid w:val="00BE0AA9"/>
    <w:rsid w:val="00BE409F"/>
    <w:rsid w:val="00BE6474"/>
    <w:rsid w:val="00BE698B"/>
    <w:rsid w:val="00BF0278"/>
    <w:rsid w:val="00BF110A"/>
    <w:rsid w:val="00BF165C"/>
    <w:rsid w:val="00BF2365"/>
    <w:rsid w:val="00BF2E7A"/>
    <w:rsid w:val="00BF40D2"/>
    <w:rsid w:val="00BF51B2"/>
    <w:rsid w:val="00C00CCD"/>
    <w:rsid w:val="00C01F8E"/>
    <w:rsid w:val="00C03C79"/>
    <w:rsid w:val="00C043AC"/>
    <w:rsid w:val="00C04D78"/>
    <w:rsid w:val="00C05457"/>
    <w:rsid w:val="00C05FFC"/>
    <w:rsid w:val="00C06492"/>
    <w:rsid w:val="00C06EB6"/>
    <w:rsid w:val="00C07066"/>
    <w:rsid w:val="00C073A0"/>
    <w:rsid w:val="00C10E67"/>
    <w:rsid w:val="00C11D93"/>
    <w:rsid w:val="00C129A7"/>
    <w:rsid w:val="00C12EA4"/>
    <w:rsid w:val="00C13C4C"/>
    <w:rsid w:val="00C13EDC"/>
    <w:rsid w:val="00C13FC7"/>
    <w:rsid w:val="00C15948"/>
    <w:rsid w:val="00C16C95"/>
    <w:rsid w:val="00C2019E"/>
    <w:rsid w:val="00C20213"/>
    <w:rsid w:val="00C22AB1"/>
    <w:rsid w:val="00C22D8D"/>
    <w:rsid w:val="00C251A8"/>
    <w:rsid w:val="00C253CD"/>
    <w:rsid w:val="00C263A0"/>
    <w:rsid w:val="00C2732D"/>
    <w:rsid w:val="00C32D35"/>
    <w:rsid w:val="00C33A91"/>
    <w:rsid w:val="00C342BB"/>
    <w:rsid w:val="00C35854"/>
    <w:rsid w:val="00C35CBD"/>
    <w:rsid w:val="00C366B4"/>
    <w:rsid w:val="00C4023F"/>
    <w:rsid w:val="00C4279B"/>
    <w:rsid w:val="00C42BC0"/>
    <w:rsid w:val="00C43A14"/>
    <w:rsid w:val="00C4477E"/>
    <w:rsid w:val="00C4554E"/>
    <w:rsid w:val="00C50B49"/>
    <w:rsid w:val="00C51723"/>
    <w:rsid w:val="00C5415B"/>
    <w:rsid w:val="00C56144"/>
    <w:rsid w:val="00C56BDA"/>
    <w:rsid w:val="00C56D51"/>
    <w:rsid w:val="00C57E4E"/>
    <w:rsid w:val="00C60772"/>
    <w:rsid w:val="00C60F99"/>
    <w:rsid w:val="00C614F6"/>
    <w:rsid w:val="00C625F9"/>
    <w:rsid w:val="00C6298C"/>
    <w:rsid w:val="00C62A25"/>
    <w:rsid w:val="00C63C9F"/>
    <w:rsid w:val="00C640E2"/>
    <w:rsid w:val="00C642DC"/>
    <w:rsid w:val="00C6469F"/>
    <w:rsid w:val="00C646FD"/>
    <w:rsid w:val="00C65B90"/>
    <w:rsid w:val="00C66D0E"/>
    <w:rsid w:val="00C66DEA"/>
    <w:rsid w:val="00C67058"/>
    <w:rsid w:val="00C67C01"/>
    <w:rsid w:val="00C67DD1"/>
    <w:rsid w:val="00C7540F"/>
    <w:rsid w:val="00C76394"/>
    <w:rsid w:val="00C76548"/>
    <w:rsid w:val="00C76E83"/>
    <w:rsid w:val="00C80D7E"/>
    <w:rsid w:val="00C835EE"/>
    <w:rsid w:val="00C84464"/>
    <w:rsid w:val="00C84556"/>
    <w:rsid w:val="00C84A0E"/>
    <w:rsid w:val="00C856F7"/>
    <w:rsid w:val="00C8582E"/>
    <w:rsid w:val="00C8606D"/>
    <w:rsid w:val="00C873D5"/>
    <w:rsid w:val="00C91056"/>
    <w:rsid w:val="00C918D5"/>
    <w:rsid w:val="00C9324B"/>
    <w:rsid w:val="00C94546"/>
    <w:rsid w:val="00C95775"/>
    <w:rsid w:val="00C95ACD"/>
    <w:rsid w:val="00C95B2B"/>
    <w:rsid w:val="00C95B8C"/>
    <w:rsid w:val="00C97098"/>
    <w:rsid w:val="00C97A7C"/>
    <w:rsid w:val="00C97C68"/>
    <w:rsid w:val="00CA09A8"/>
    <w:rsid w:val="00CA0A7C"/>
    <w:rsid w:val="00CA1F7F"/>
    <w:rsid w:val="00CA2321"/>
    <w:rsid w:val="00CA2989"/>
    <w:rsid w:val="00CA2AED"/>
    <w:rsid w:val="00CA2C3F"/>
    <w:rsid w:val="00CA370A"/>
    <w:rsid w:val="00CA3A33"/>
    <w:rsid w:val="00CA3BDE"/>
    <w:rsid w:val="00CA53E4"/>
    <w:rsid w:val="00CA7336"/>
    <w:rsid w:val="00CA7627"/>
    <w:rsid w:val="00CA7B8E"/>
    <w:rsid w:val="00CB0E08"/>
    <w:rsid w:val="00CB1253"/>
    <w:rsid w:val="00CB1596"/>
    <w:rsid w:val="00CB176B"/>
    <w:rsid w:val="00CB1877"/>
    <w:rsid w:val="00CB2731"/>
    <w:rsid w:val="00CB4796"/>
    <w:rsid w:val="00CB4AE0"/>
    <w:rsid w:val="00CB5309"/>
    <w:rsid w:val="00CB59FD"/>
    <w:rsid w:val="00CB6393"/>
    <w:rsid w:val="00CB6710"/>
    <w:rsid w:val="00CB7028"/>
    <w:rsid w:val="00CB708D"/>
    <w:rsid w:val="00CB77DE"/>
    <w:rsid w:val="00CB7CC9"/>
    <w:rsid w:val="00CC052B"/>
    <w:rsid w:val="00CC0F3A"/>
    <w:rsid w:val="00CC22BD"/>
    <w:rsid w:val="00CC22F6"/>
    <w:rsid w:val="00CC2C1E"/>
    <w:rsid w:val="00CC633A"/>
    <w:rsid w:val="00CC6DC7"/>
    <w:rsid w:val="00CC7733"/>
    <w:rsid w:val="00CC7A2B"/>
    <w:rsid w:val="00CC7EA4"/>
    <w:rsid w:val="00CD16EE"/>
    <w:rsid w:val="00CD1BE1"/>
    <w:rsid w:val="00CD20E0"/>
    <w:rsid w:val="00CD2C57"/>
    <w:rsid w:val="00CD3A9A"/>
    <w:rsid w:val="00CD5303"/>
    <w:rsid w:val="00CD573D"/>
    <w:rsid w:val="00CD60DA"/>
    <w:rsid w:val="00CD74BE"/>
    <w:rsid w:val="00CE03AC"/>
    <w:rsid w:val="00CE1FEE"/>
    <w:rsid w:val="00CE20BF"/>
    <w:rsid w:val="00CE6B2C"/>
    <w:rsid w:val="00CF32B4"/>
    <w:rsid w:val="00CF3F38"/>
    <w:rsid w:val="00CF4A8A"/>
    <w:rsid w:val="00CF51C7"/>
    <w:rsid w:val="00CF53F4"/>
    <w:rsid w:val="00CF5806"/>
    <w:rsid w:val="00CF7009"/>
    <w:rsid w:val="00CF79CE"/>
    <w:rsid w:val="00CF7E5E"/>
    <w:rsid w:val="00D01186"/>
    <w:rsid w:val="00D0172C"/>
    <w:rsid w:val="00D04E1D"/>
    <w:rsid w:val="00D07620"/>
    <w:rsid w:val="00D10CFA"/>
    <w:rsid w:val="00D11555"/>
    <w:rsid w:val="00D12CBD"/>
    <w:rsid w:val="00D13432"/>
    <w:rsid w:val="00D13F6A"/>
    <w:rsid w:val="00D14ACC"/>
    <w:rsid w:val="00D16337"/>
    <w:rsid w:val="00D23245"/>
    <w:rsid w:val="00D23E2E"/>
    <w:rsid w:val="00D24B83"/>
    <w:rsid w:val="00D250B3"/>
    <w:rsid w:val="00D254E0"/>
    <w:rsid w:val="00D2697E"/>
    <w:rsid w:val="00D27EEB"/>
    <w:rsid w:val="00D3007F"/>
    <w:rsid w:val="00D3009D"/>
    <w:rsid w:val="00D308AC"/>
    <w:rsid w:val="00D30AE5"/>
    <w:rsid w:val="00D317CC"/>
    <w:rsid w:val="00D322EA"/>
    <w:rsid w:val="00D327F3"/>
    <w:rsid w:val="00D32DD0"/>
    <w:rsid w:val="00D34109"/>
    <w:rsid w:val="00D346A5"/>
    <w:rsid w:val="00D349A7"/>
    <w:rsid w:val="00D34BD3"/>
    <w:rsid w:val="00D350B7"/>
    <w:rsid w:val="00D35B80"/>
    <w:rsid w:val="00D36297"/>
    <w:rsid w:val="00D3640F"/>
    <w:rsid w:val="00D376B2"/>
    <w:rsid w:val="00D4241D"/>
    <w:rsid w:val="00D43917"/>
    <w:rsid w:val="00D4544E"/>
    <w:rsid w:val="00D500F9"/>
    <w:rsid w:val="00D50253"/>
    <w:rsid w:val="00D50941"/>
    <w:rsid w:val="00D518E7"/>
    <w:rsid w:val="00D52107"/>
    <w:rsid w:val="00D545AC"/>
    <w:rsid w:val="00D561A1"/>
    <w:rsid w:val="00D5650C"/>
    <w:rsid w:val="00D60228"/>
    <w:rsid w:val="00D6087A"/>
    <w:rsid w:val="00D62F5D"/>
    <w:rsid w:val="00D642C1"/>
    <w:rsid w:val="00D642D1"/>
    <w:rsid w:val="00D64731"/>
    <w:rsid w:val="00D66F8E"/>
    <w:rsid w:val="00D678EC"/>
    <w:rsid w:val="00D70874"/>
    <w:rsid w:val="00D71529"/>
    <w:rsid w:val="00D72B4A"/>
    <w:rsid w:val="00D746BA"/>
    <w:rsid w:val="00D76680"/>
    <w:rsid w:val="00D76813"/>
    <w:rsid w:val="00D80500"/>
    <w:rsid w:val="00D83098"/>
    <w:rsid w:val="00D8428F"/>
    <w:rsid w:val="00D86788"/>
    <w:rsid w:val="00D870DD"/>
    <w:rsid w:val="00D874E3"/>
    <w:rsid w:val="00D875C3"/>
    <w:rsid w:val="00D9028A"/>
    <w:rsid w:val="00D904E9"/>
    <w:rsid w:val="00D91198"/>
    <w:rsid w:val="00D92199"/>
    <w:rsid w:val="00D96006"/>
    <w:rsid w:val="00D97710"/>
    <w:rsid w:val="00D977D5"/>
    <w:rsid w:val="00D97C0C"/>
    <w:rsid w:val="00D97CAA"/>
    <w:rsid w:val="00DA0290"/>
    <w:rsid w:val="00DA3061"/>
    <w:rsid w:val="00DA382B"/>
    <w:rsid w:val="00DA4822"/>
    <w:rsid w:val="00DA4A68"/>
    <w:rsid w:val="00DA4C4A"/>
    <w:rsid w:val="00DA52EC"/>
    <w:rsid w:val="00DA5D21"/>
    <w:rsid w:val="00DA6088"/>
    <w:rsid w:val="00DA6ED8"/>
    <w:rsid w:val="00DA7ED5"/>
    <w:rsid w:val="00DA7EFD"/>
    <w:rsid w:val="00DB1137"/>
    <w:rsid w:val="00DB2082"/>
    <w:rsid w:val="00DB209C"/>
    <w:rsid w:val="00DB23B6"/>
    <w:rsid w:val="00DB3940"/>
    <w:rsid w:val="00DB41D5"/>
    <w:rsid w:val="00DB43AA"/>
    <w:rsid w:val="00DB52B7"/>
    <w:rsid w:val="00DB5FDF"/>
    <w:rsid w:val="00DB70E2"/>
    <w:rsid w:val="00DC0727"/>
    <w:rsid w:val="00DC0B24"/>
    <w:rsid w:val="00DC2D15"/>
    <w:rsid w:val="00DC38F4"/>
    <w:rsid w:val="00DC4BD0"/>
    <w:rsid w:val="00DC4C9F"/>
    <w:rsid w:val="00DC550F"/>
    <w:rsid w:val="00DC576A"/>
    <w:rsid w:val="00DC6854"/>
    <w:rsid w:val="00DC6EA8"/>
    <w:rsid w:val="00DC7054"/>
    <w:rsid w:val="00DD20FB"/>
    <w:rsid w:val="00DD28F4"/>
    <w:rsid w:val="00DD29D5"/>
    <w:rsid w:val="00DD2F72"/>
    <w:rsid w:val="00DD3495"/>
    <w:rsid w:val="00DD38FC"/>
    <w:rsid w:val="00DD76E1"/>
    <w:rsid w:val="00DE0410"/>
    <w:rsid w:val="00DE24D7"/>
    <w:rsid w:val="00DE2E90"/>
    <w:rsid w:val="00DE58D0"/>
    <w:rsid w:val="00DE5CBA"/>
    <w:rsid w:val="00DE6DB7"/>
    <w:rsid w:val="00DE754D"/>
    <w:rsid w:val="00DE766D"/>
    <w:rsid w:val="00DE79ED"/>
    <w:rsid w:val="00DE8994"/>
    <w:rsid w:val="00DF0BF0"/>
    <w:rsid w:val="00DF0BF4"/>
    <w:rsid w:val="00DF0C6C"/>
    <w:rsid w:val="00DF142A"/>
    <w:rsid w:val="00DF446F"/>
    <w:rsid w:val="00DF4A7E"/>
    <w:rsid w:val="00DF5ED2"/>
    <w:rsid w:val="00E00DCD"/>
    <w:rsid w:val="00E018ED"/>
    <w:rsid w:val="00E02096"/>
    <w:rsid w:val="00E02261"/>
    <w:rsid w:val="00E03540"/>
    <w:rsid w:val="00E03EF2"/>
    <w:rsid w:val="00E04298"/>
    <w:rsid w:val="00E05683"/>
    <w:rsid w:val="00E06DCA"/>
    <w:rsid w:val="00E13A11"/>
    <w:rsid w:val="00E14C70"/>
    <w:rsid w:val="00E14FFA"/>
    <w:rsid w:val="00E156B3"/>
    <w:rsid w:val="00E1668C"/>
    <w:rsid w:val="00E16A94"/>
    <w:rsid w:val="00E16CB2"/>
    <w:rsid w:val="00E20718"/>
    <w:rsid w:val="00E2174F"/>
    <w:rsid w:val="00E21787"/>
    <w:rsid w:val="00E219F8"/>
    <w:rsid w:val="00E22162"/>
    <w:rsid w:val="00E2225E"/>
    <w:rsid w:val="00E22D04"/>
    <w:rsid w:val="00E23F46"/>
    <w:rsid w:val="00E24788"/>
    <w:rsid w:val="00E24B31"/>
    <w:rsid w:val="00E255CB"/>
    <w:rsid w:val="00E26B1D"/>
    <w:rsid w:val="00E26DE3"/>
    <w:rsid w:val="00E270A1"/>
    <w:rsid w:val="00E2770D"/>
    <w:rsid w:val="00E27AB0"/>
    <w:rsid w:val="00E31B7D"/>
    <w:rsid w:val="00E320F5"/>
    <w:rsid w:val="00E33C41"/>
    <w:rsid w:val="00E34DB5"/>
    <w:rsid w:val="00E35C9E"/>
    <w:rsid w:val="00E35F05"/>
    <w:rsid w:val="00E36723"/>
    <w:rsid w:val="00E3731D"/>
    <w:rsid w:val="00E406CF"/>
    <w:rsid w:val="00E41EFB"/>
    <w:rsid w:val="00E41FED"/>
    <w:rsid w:val="00E4289A"/>
    <w:rsid w:val="00E42FB4"/>
    <w:rsid w:val="00E443D3"/>
    <w:rsid w:val="00E44E39"/>
    <w:rsid w:val="00E469DC"/>
    <w:rsid w:val="00E47763"/>
    <w:rsid w:val="00E513F6"/>
    <w:rsid w:val="00E520DA"/>
    <w:rsid w:val="00E53128"/>
    <w:rsid w:val="00E53E7D"/>
    <w:rsid w:val="00E5519A"/>
    <w:rsid w:val="00E55959"/>
    <w:rsid w:val="00E55DF0"/>
    <w:rsid w:val="00E575E0"/>
    <w:rsid w:val="00E603EF"/>
    <w:rsid w:val="00E618D4"/>
    <w:rsid w:val="00E62C7A"/>
    <w:rsid w:val="00E63535"/>
    <w:rsid w:val="00E635DE"/>
    <w:rsid w:val="00E63CAE"/>
    <w:rsid w:val="00E64A4A"/>
    <w:rsid w:val="00E655F5"/>
    <w:rsid w:val="00E66E5F"/>
    <w:rsid w:val="00E679A4"/>
    <w:rsid w:val="00E67B9D"/>
    <w:rsid w:val="00E700FA"/>
    <w:rsid w:val="00E73873"/>
    <w:rsid w:val="00E73A04"/>
    <w:rsid w:val="00E743F8"/>
    <w:rsid w:val="00E76A1D"/>
    <w:rsid w:val="00E76C40"/>
    <w:rsid w:val="00E77E03"/>
    <w:rsid w:val="00E80ADE"/>
    <w:rsid w:val="00E80B96"/>
    <w:rsid w:val="00E81DDE"/>
    <w:rsid w:val="00E81F13"/>
    <w:rsid w:val="00E82B0E"/>
    <w:rsid w:val="00E85237"/>
    <w:rsid w:val="00E90326"/>
    <w:rsid w:val="00E93696"/>
    <w:rsid w:val="00E940B8"/>
    <w:rsid w:val="00E942ED"/>
    <w:rsid w:val="00E948BF"/>
    <w:rsid w:val="00E95941"/>
    <w:rsid w:val="00E95947"/>
    <w:rsid w:val="00E95F37"/>
    <w:rsid w:val="00E96934"/>
    <w:rsid w:val="00E97498"/>
    <w:rsid w:val="00E9753C"/>
    <w:rsid w:val="00E97C04"/>
    <w:rsid w:val="00EA0359"/>
    <w:rsid w:val="00EA0EF4"/>
    <w:rsid w:val="00EA243F"/>
    <w:rsid w:val="00EA256E"/>
    <w:rsid w:val="00EA35ED"/>
    <w:rsid w:val="00EA43CB"/>
    <w:rsid w:val="00EA5129"/>
    <w:rsid w:val="00EA7761"/>
    <w:rsid w:val="00EA789E"/>
    <w:rsid w:val="00EA7DD9"/>
    <w:rsid w:val="00EB0584"/>
    <w:rsid w:val="00EB3B68"/>
    <w:rsid w:val="00EB4176"/>
    <w:rsid w:val="00EB4DED"/>
    <w:rsid w:val="00EB4EAD"/>
    <w:rsid w:val="00EB5D35"/>
    <w:rsid w:val="00EB5D40"/>
    <w:rsid w:val="00EB77E0"/>
    <w:rsid w:val="00EB7BA9"/>
    <w:rsid w:val="00EC08D6"/>
    <w:rsid w:val="00EC0FA1"/>
    <w:rsid w:val="00EC2CE2"/>
    <w:rsid w:val="00EC4289"/>
    <w:rsid w:val="00EC47F3"/>
    <w:rsid w:val="00EC4FB4"/>
    <w:rsid w:val="00EC52F4"/>
    <w:rsid w:val="00EC64ED"/>
    <w:rsid w:val="00EC6C55"/>
    <w:rsid w:val="00EC6E5C"/>
    <w:rsid w:val="00ED0F14"/>
    <w:rsid w:val="00ED117D"/>
    <w:rsid w:val="00ED17AD"/>
    <w:rsid w:val="00ED1C02"/>
    <w:rsid w:val="00ED335D"/>
    <w:rsid w:val="00ED3401"/>
    <w:rsid w:val="00ED4253"/>
    <w:rsid w:val="00ED428E"/>
    <w:rsid w:val="00ED4FE8"/>
    <w:rsid w:val="00ED7019"/>
    <w:rsid w:val="00ED7079"/>
    <w:rsid w:val="00ED7361"/>
    <w:rsid w:val="00EE0828"/>
    <w:rsid w:val="00EE0F92"/>
    <w:rsid w:val="00EE1BD8"/>
    <w:rsid w:val="00EE1CC6"/>
    <w:rsid w:val="00EE25BC"/>
    <w:rsid w:val="00EE3A3A"/>
    <w:rsid w:val="00EE3A4E"/>
    <w:rsid w:val="00EE3A89"/>
    <w:rsid w:val="00EE3BD0"/>
    <w:rsid w:val="00EE46B5"/>
    <w:rsid w:val="00EE543A"/>
    <w:rsid w:val="00EE5789"/>
    <w:rsid w:val="00EE6927"/>
    <w:rsid w:val="00EE79E1"/>
    <w:rsid w:val="00EE7CE0"/>
    <w:rsid w:val="00EE7F33"/>
    <w:rsid w:val="00EF02D9"/>
    <w:rsid w:val="00EF1B96"/>
    <w:rsid w:val="00EF320B"/>
    <w:rsid w:val="00EF3B77"/>
    <w:rsid w:val="00EF46BF"/>
    <w:rsid w:val="00EF54CF"/>
    <w:rsid w:val="00EF59A4"/>
    <w:rsid w:val="00EF6BAC"/>
    <w:rsid w:val="00EF7C2F"/>
    <w:rsid w:val="00EF7CD6"/>
    <w:rsid w:val="00EF7D6B"/>
    <w:rsid w:val="00F00E93"/>
    <w:rsid w:val="00F00FBC"/>
    <w:rsid w:val="00F012E6"/>
    <w:rsid w:val="00F0143C"/>
    <w:rsid w:val="00F01BB5"/>
    <w:rsid w:val="00F02A5C"/>
    <w:rsid w:val="00F07174"/>
    <w:rsid w:val="00F07A23"/>
    <w:rsid w:val="00F07F02"/>
    <w:rsid w:val="00F13B15"/>
    <w:rsid w:val="00F1400D"/>
    <w:rsid w:val="00F14A15"/>
    <w:rsid w:val="00F14B24"/>
    <w:rsid w:val="00F158F9"/>
    <w:rsid w:val="00F15D6B"/>
    <w:rsid w:val="00F174B6"/>
    <w:rsid w:val="00F178A3"/>
    <w:rsid w:val="00F20242"/>
    <w:rsid w:val="00F20D56"/>
    <w:rsid w:val="00F227B8"/>
    <w:rsid w:val="00F22BD4"/>
    <w:rsid w:val="00F22CD9"/>
    <w:rsid w:val="00F22DB1"/>
    <w:rsid w:val="00F23598"/>
    <w:rsid w:val="00F237CA"/>
    <w:rsid w:val="00F23F82"/>
    <w:rsid w:val="00F2496E"/>
    <w:rsid w:val="00F24B5D"/>
    <w:rsid w:val="00F25191"/>
    <w:rsid w:val="00F27362"/>
    <w:rsid w:val="00F2738F"/>
    <w:rsid w:val="00F3081C"/>
    <w:rsid w:val="00F3148B"/>
    <w:rsid w:val="00F3299A"/>
    <w:rsid w:val="00F3382B"/>
    <w:rsid w:val="00F33AC9"/>
    <w:rsid w:val="00F3400B"/>
    <w:rsid w:val="00F35138"/>
    <w:rsid w:val="00F35D67"/>
    <w:rsid w:val="00F41472"/>
    <w:rsid w:val="00F429AE"/>
    <w:rsid w:val="00F44806"/>
    <w:rsid w:val="00F46E63"/>
    <w:rsid w:val="00F47029"/>
    <w:rsid w:val="00F473CE"/>
    <w:rsid w:val="00F47434"/>
    <w:rsid w:val="00F47BB6"/>
    <w:rsid w:val="00F505C5"/>
    <w:rsid w:val="00F53A8B"/>
    <w:rsid w:val="00F53E7C"/>
    <w:rsid w:val="00F567FD"/>
    <w:rsid w:val="00F570CA"/>
    <w:rsid w:val="00F570FE"/>
    <w:rsid w:val="00F57530"/>
    <w:rsid w:val="00F577F7"/>
    <w:rsid w:val="00F6002D"/>
    <w:rsid w:val="00F606A2"/>
    <w:rsid w:val="00F60C2E"/>
    <w:rsid w:val="00F61335"/>
    <w:rsid w:val="00F61451"/>
    <w:rsid w:val="00F61A53"/>
    <w:rsid w:val="00F62B94"/>
    <w:rsid w:val="00F62D49"/>
    <w:rsid w:val="00F656CA"/>
    <w:rsid w:val="00F65ED3"/>
    <w:rsid w:val="00F660A7"/>
    <w:rsid w:val="00F6779B"/>
    <w:rsid w:val="00F67E48"/>
    <w:rsid w:val="00F71A16"/>
    <w:rsid w:val="00F724A4"/>
    <w:rsid w:val="00F73928"/>
    <w:rsid w:val="00F73C04"/>
    <w:rsid w:val="00F74328"/>
    <w:rsid w:val="00F7477D"/>
    <w:rsid w:val="00F76262"/>
    <w:rsid w:val="00F77315"/>
    <w:rsid w:val="00F80311"/>
    <w:rsid w:val="00F8052C"/>
    <w:rsid w:val="00F80CAB"/>
    <w:rsid w:val="00F8195F"/>
    <w:rsid w:val="00F81D04"/>
    <w:rsid w:val="00F8386B"/>
    <w:rsid w:val="00F83B99"/>
    <w:rsid w:val="00F85ACE"/>
    <w:rsid w:val="00F874F7"/>
    <w:rsid w:val="00F900CB"/>
    <w:rsid w:val="00F9215D"/>
    <w:rsid w:val="00F928E0"/>
    <w:rsid w:val="00F92CE4"/>
    <w:rsid w:val="00F92D08"/>
    <w:rsid w:val="00F92F99"/>
    <w:rsid w:val="00F9395B"/>
    <w:rsid w:val="00F93A6A"/>
    <w:rsid w:val="00F96BC5"/>
    <w:rsid w:val="00F97D73"/>
    <w:rsid w:val="00FA07F7"/>
    <w:rsid w:val="00FA0919"/>
    <w:rsid w:val="00FA39B7"/>
    <w:rsid w:val="00FA39F3"/>
    <w:rsid w:val="00FA6A31"/>
    <w:rsid w:val="00FB0D8E"/>
    <w:rsid w:val="00FB0EB6"/>
    <w:rsid w:val="00FB160B"/>
    <w:rsid w:val="00FB1A18"/>
    <w:rsid w:val="00FB1A72"/>
    <w:rsid w:val="00FB2293"/>
    <w:rsid w:val="00FB2778"/>
    <w:rsid w:val="00FB4537"/>
    <w:rsid w:val="00FB54BF"/>
    <w:rsid w:val="00FB658A"/>
    <w:rsid w:val="00FB7CCC"/>
    <w:rsid w:val="00FC06C7"/>
    <w:rsid w:val="00FC0FE5"/>
    <w:rsid w:val="00FC1B82"/>
    <w:rsid w:val="00FC1F2E"/>
    <w:rsid w:val="00FC2ADC"/>
    <w:rsid w:val="00FC341D"/>
    <w:rsid w:val="00FC4BA8"/>
    <w:rsid w:val="00FC5BA3"/>
    <w:rsid w:val="00FC7134"/>
    <w:rsid w:val="00FC7877"/>
    <w:rsid w:val="00FD3352"/>
    <w:rsid w:val="00FD442F"/>
    <w:rsid w:val="00FD4691"/>
    <w:rsid w:val="00FD4D82"/>
    <w:rsid w:val="00FD514B"/>
    <w:rsid w:val="00FD58E0"/>
    <w:rsid w:val="00FD598C"/>
    <w:rsid w:val="00FD70F5"/>
    <w:rsid w:val="00FD7A19"/>
    <w:rsid w:val="00FE1EE4"/>
    <w:rsid w:val="00FE265F"/>
    <w:rsid w:val="00FE3E99"/>
    <w:rsid w:val="00FE4814"/>
    <w:rsid w:val="00FE51C2"/>
    <w:rsid w:val="00FE54BE"/>
    <w:rsid w:val="00FE5880"/>
    <w:rsid w:val="00FE5FD8"/>
    <w:rsid w:val="00FF002A"/>
    <w:rsid w:val="00FF044F"/>
    <w:rsid w:val="00FF0A11"/>
    <w:rsid w:val="00FF17CC"/>
    <w:rsid w:val="00FF1882"/>
    <w:rsid w:val="00FF205C"/>
    <w:rsid w:val="00FF2E00"/>
    <w:rsid w:val="00FF3112"/>
    <w:rsid w:val="00FF3E39"/>
    <w:rsid w:val="00FF3E52"/>
    <w:rsid w:val="00FF4144"/>
    <w:rsid w:val="00FF5B6B"/>
    <w:rsid w:val="00FF60B0"/>
    <w:rsid w:val="00FF6370"/>
    <w:rsid w:val="00FF7E57"/>
    <w:rsid w:val="0140C68C"/>
    <w:rsid w:val="014A4532"/>
    <w:rsid w:val="01C5755F"/>
    <w:rsid w:val="01EA173D"/>
    <w:rsid w:val="01F45938"/>
    <w:rsid w:val="02293645"/>
    <w:rsid w:val="0246D336"/>
    <w:rsid w:val="028A48FC"/>
    <w:rsid w:val="02CC4C21"/>
    <w:rsid w:val="02DC96ED"/>
    <w:rsid w:val="030B98C9"/>
    <w:rsid w:val="035EA77E"/>
    <w:rsid w:val="038BBB84"/>
    <w:rsid w:val="041D1AC2"/>
    <w:rsid w:val="046211B1"/>
    <w:rsid w:val="04929E8B"/>
    <w:rsid w:val="04A22EA7"/>
    <w:rsid w:val="0573BD46"/>
    <w:rsid w:val="05BE5E7C"/>
    <w:rsid w:val="062F3A28"/>
    <w:rsid w:val="063C4FC4"/>
    <w:rsid w:val="06741AEC"/>
    <w:rsid w:val="069A862E"/>
    <w:rsid w:val="0711DDEF"/>
    <w:rsid w:val="075A494F"/>
    <w:rsid w:val="07A71393"/>
    <w:rsid w:val="07C9A7D5"/>
    <w:rsid w:val="081626A8"/>
    <w:rsid w:val="08E90401"/>
    <w:rsid w:val="09276B0E"/>
    <w:rsid w:val="0A1CFB0E"/>
    <w:rsid w:val="0A701072"/>
    <w:rsid w:val="0A88E69C"/>
    <w:rsid w:val="0B1CBB60"/>
    <w:rsid w:val="0B431E30"/>
    <w:rsid w:val="0B6546F8"/>
    <w:rsid w:val="0B90F983"/>
    <w:rsid w:val="0BBFB494"/>
    <w:rsid w:val="0BC64518"/>
    <w:rsid w:val="0BC9F209"/>
    <w:rsid w:val="0BE8CA86"/>
    <w:rsid w:val="0C0BA336"/>
    <w:rsid w:val="0D5AADB6"/>
    <w:rsid w:val="0D61A6BE"/>
    <w:rsid w:val="0D61DE8B"/>
    <w:rsid w:val="0D9AD62C"/>
    <w:rsid w:val="0DD65211"/>
    <w:rsid w:val="0E770D75"/>
    <w:rsid w:val="0EA6259F"/>
    <w:rsid w:val="0EABA906"/>
    <w:rsid w:val="0F5AD8BE"/>
    <w:rsid w:val="0F5EAE82"/>
    <w:rsid w:val="0FB8DC57"/>
    <w:rsid w:val="10011FC4"/>
    <w:rsid w:val="10167988"/>
    <w:rsid w:val="1051EC8C"/>
    <w:rsid w:val="108F062E"/>
    <w:rsid w:val="10D78C75"/>
    <w:rsid w:val="116572DF"/>
    <w:rsid w:val="1192C63D"/>
    <w:rsid w:val="11B249E9"/>
    <w:rsid w:val="11E8D0DB"/>
    <w:rsid w:val="12443538"/>
    <w:rsid w:val="1351D4F1"/>
    <w:rsid w:val="13B1A563"/>
    <w:rsid w:val="13CA1218"/>
    <w:rsid w:val="1425C6D1"/>
    <w:rsid w:val="14CD0903"/>
    <w:rsid w:val="14D429B8"/>
    <w:rsid w:val="153AB860"/>
    <w:rsid w:val="153FC94F"/>
    <w:rsid w:val="155AEF6D"/>
    <w:rsid w:val="155E7EC5"/>
    <w:rsid w:val="157D5461"/>
    <w:rsid w:val="158B7C47"/>
    <w:rsid w:val="15D71C94"/>
    <w:rsid w:val="15DC8083"/>
    <w:rsid w:val="15DDAD9E"/>
    <w:rsid w:val="1612D60C"/>
    <w:rsid w:val="1620FFF5"/>
    <w:rsid w:val="16DDDA4B"/>
    <w:rsid w:val="1736AD39"/>
    <w:rsid w:val="17524D89"/>
    <w:rsid w:val="1787FEA2"/>
    <w:rsid w:val="1804124D"/>
    <w:rsid w:val="180B3302"/>
    <w:rsid w:val="183AE156"/>
    <w:rsid w:val="18E43143"/>
    <w:rsid w:val="18F29604"/>
    <w:rsid w:val="19D460CD"/>
    <w:rsid w:val="1AAEF0A4"/>
    <w:rsid w:val="1ADD4F2C"/>
    <w:rsid w:val="1AEB11E5"/>
    <w:rsid w:val="1B6119B5"/>
    <w:rsid w:val="1B6DCB9D"/>
    <w:rsid w:val="1BC2721F"/>
    <w:rsid w:val="1C5ABC9F"/>
    <w:rsid w:val="1C7DD8D6"/>
    <w:rsid w:val="1C868FAA"/>
    <w:rsid w:val="1CED44CF"/>
    <w:rsid w:val="1D4ADB34"/>
    <w:rsid w:val="1D575214"/>
    <w:rsid w:val="1D9C4903"/>
    <w:rsid w:val="1DBFC8A5"/>
    <w:rsid w:val="1E1FE492"/>
    <w:rsid w:val="1E4CE214"/>
    <w:rsid w:val="1EADCAFC"/>
    <w:rsid w:val="1F3128F8"/>
    <w:rsid w:val="201C87AD"/>
    <w:rsid w:val="20348AD8"/>
    <w:rsid w:val="209D41E6"/>
    <w:rsid w:val="20F4B25A"/>
    <w:rsid w:val="214E6ACC"/>
    <w:rsid w:val="21A36CAF"/>
    <w:rsid w:val="21D00302"/>
    <w:rsid w:val="21D05B39"/>
    <w:rsid w:val="22156120"/>
    <w:rsid w:val="2260054E"/>
    <w:rsid w:val="2261FD8C"/>
    <w:rsid w:val="22A3478A"/>
    <w:rsid w:val="235D2C5C"/>
    <w:rsid w:val="236C2B9A"/>
    <w:rsid w:val="23EB2CC6"/>
    <w:rsid w:val="23EBA8AC"/>
    <w:rsid w:val="23EF3804"/>
    <w:rsid w:val="23FD1237"/>
    <w:rsid w:val="24019883"/>
    <w:rsid w:val="2409C75C"/>
    <w:rsid w:val="24424E45"/>
    <w:rsid w:val="253470FD"/>
    <w:rsid w:val="253F6B4B"/>
    <w:rsid w:val="25C10918"/>
    <w:rsid w:val="2618B7E1"/>
    <w:rsid w:val="261E6228"/>
    <w:rsid w:val="268DD20D"/>
    <w:rsid w:val="269B74EA"/>
    <w:rsid w:val="26F96165"/>
    <w:rsid w:val="27A44137"/>
    <w:rsid w:val="27CC5810"/>
    <w:rsid w:val="281C119B"/>
    <w:rsid w:val="290ACA3C"/>
    <w:rsid w:val="29155CBE"/>
    <w:rsid w:val="296D52D4"/>
    <w:rsid w:val="2A11DF02"/>
    <w:rsid w:val="2A592841"/>
    <w:rsid w:val="2AA79BD4"/>
    <w:rsid w:val="2AD6C6ED"/>
    <w:rsid w:val="2B08C03C"/>
    <w:rsid w:val="2B0EF677"/>
    <w:rsid w:val="2B1BBDDC"/>
    <w:rsid w:val="2B683CAF"/>
    <w:rsid w:val="2C3EA960"/>
    <w:rsid w:val="2D3E843B"/>
    <w:rsid w:val="2D421393"/>
    <w:rsid w:val="2E0DD037"/>
    <w:rsid w:val="2E384C8B"/>
    <w:rsid w:val="2ED71121"/>
    <w:rsid w:val="2F185B1F"/>
    <w:rsid w:val="2F5A29E5"/>
    <w:rsid w:val="2F5DB93D"/>
    <w:rsid w:val="2F6B9370"/>
    <w:rsid w:val="2FB30C7D"/>
    <w:rsid w:val="2FC36BFB"/>
    <w:rsid w:val="305FE17F"/>
    <w:rsid w:val="30612370"/>
    <w:rsid w:val="31733A56"/>
    <w:rsid w:val="324FCB98"/>
    <w:rsid w:val="325DA5CB"/>
    <w:rsid w:val="327CC91A"/>
    <w:rsid w:val="335335CB"/>
    <w:rsid w:val="34569FFE"/>
    <w:rsid w:val="34B788E6"/>
    <w:rsid w:val="34EFD168"/>
    <w:rsid w:val="357FDDD1"/>
    <w:rsid w:val="35A01BDC"/>
    <w:rsid w:val="35A5A482"/>
    <w:rsid w:val="35A6BCC8"/>
    <w:rsid w:val="35F980F4"/>
    <w:rsid w:val="36578BA5"/>
    <w:rsid w:val="36915FCA"/>
    <w:rsid w:val="3703BB6A"/>
    <w:rsid w:val="375C36D3"/>
    <w:rsid w:val="37C16653"/>
    <w:rsid w:val="37E2FCE7"/>
    <w:rsid w:val="37F14302"/>
    <w:rsid w:val="3885236B"/>
    <w:rsid w:val="38AD0574"/>
    <w:rsid w:val="38DD924E"/>
    <w:rsid w:val="38F8E8F3"/>
    <w:rsid w:val="3A4E492E"/>
    <w:rsid w:val="3ACC3A76"/>
    <w:rsid w:val="3AEB1012"/>
    <w:rsid w:val="3AFC6021"/>
    <w:rsid w:val="3B18521A"/>
    <w:rsid w:val="3B562854"/>
    <w:rsid w:val="3BA2A727"/>
    <w:rsid w:val="3BCCA059"/>
    <w:rsid w:val="3BCFA4A9"/>
    <w:rsid w:val="3C8C4CCE"/>
    <w:rsid w:val="3CA28202"/>
    <w:rsid w:val="3CE69356"/>
    <w:rsid w:val="3D37A4B5"/>
    <w:rsid w:val="3D5CFCBA"/>
    <w:rsid w:val="3D6C4046"/>
    <w:rsid w:val="3DC174FA"/>
    <w:rsid w:val="3DE91221"/>
    <w:rsid w:val="3EACE5C0"/>
    <w:rsid w:val="3ED9B945"/>
    <w:rsid w:val="3F9823B5"/>
    <w:rsid w:val="3F9B6977"/>
    <w:rsid w:val="408A0818"/>
    <w:rsid w:val="40A6A8FB"/>
    <w:rsid w:val="4110C263"/>
    <w:rsid w:val="41587C1D"/>
    <w:rsid w:val="4171FA99"/>
    <w:rsid w:val="41B6F188"/>
    <w:rsid w:val="41D8E8E7"/>
    <w:rsid w:val="425CA304"/>
    <w:rsid w:val="427D2074"/>
    <w:rsid w:val="42833EFF"/>
    <w:rsid w:val="42C20138"/>
    <w:rsid w:val="42CAB80C"/>
    <w:rsid w:val="431ACF83"/>
    <w:rsid w:val="431BABD2"/>
    <w:rsid w:val="4333BCD6"/>
    <w:rsid w:val="43AC0227"/>
    <w:rsid w:val="43D9B7E7"/>
    <w:rsid w:val="441EAED6"/>
    <w:rsid w:val="44B3C088"/>
    <w:rsid w:val="45677727"/>
    <w:rsid w:val="459B9978"/>
    <w:rsid w:val="4601C156"/>
    <w:rsid w:val="466AE15A"/>
    <w:rsid w:val="473DBEB3"/>
    <w:rsid w:val="47596511"/>
    <w:rsid w:val="4792FA32"/>
    <w:rsid w:val="47D0E928"/>
    <w:rsid w:val="48CB06A4"/>
    <w:rsid w:val="4914B048"/>
    <w:rsid w:val="49504D5B"/>
    <w:rsid w:val="495C8C86"/>
    <w:rsid w:val="49EADA1F"/>
    <w:rsid w:val="4A336066"/>
    <w:rsid w:val="4A4B776C"/>
    <w:rsid w:val="4A87CDB2"/>
    <w:rsid w:val="4AC160DC"/>
    <w:rsid w:val="4B4726EA"/>
    <w:rsid w:val="4B5E3A63"/>
    <w:rsid w:val="4B618A4B"/>
    <w:rsid w:val="4BC4B103"/>
    <w:rsid w:val="4C4F0AF8"/>
    <w:rsid w:val="4C5B7715"/>
    <w:rsid w:val="4C5D59DC"/>
    <w:rsid w:val="4C628A8A"/>
    <w:rsid w:val="4C6E8A1B"/>
    <w:rsid w:val="4CC64B06"/>
    <w:rsid w:val="4CE014A3"/>
    <w:rsid w:val="4D65F4BD"/>
    <w:rsid w:val="4DFAEDF6"/>
    <w:rsid w:val="4E393945"/>
    <w:rsid w:val="4EBA52B6"/>
    <w:rsid w:val="4F0346A7"/>
    <w:rsid w:val="4F2C4727"/>
    <w:rsid w:val="4F687269"/>
    <w:rsid w:val="4F979B96"/>
    <w:rsid w:val="4FB1377C"/>
    <w:rsid w:val="4FB63505"/>
    <w:rsid w:val="4FCB971C"/>
    <w:rsid w:val="4FD184EB"/>
    <w:rsid w:val="4FD5D30E"/>
    <w:rsid w:val="4FFF2480"/>
    <w:rsid w:val="50D5F860"/>
    <w:rsid w:val="513249FD"/>
    <w:rsid w:val="5177E2E5"/>
    <w:rsid w:val="51E73CC6"/>
    <w:rsid w:val="5231DDFC"/>
    <w:rsid w:val="528AC03B"/>
    <w:rsid w:val="52BDA977"/>
    <w:rsid w:val="53052284"/>
    <w:rsid w:val="5459194E"/>
    <w:rsid w:val="5479CCFA"/>
    <w:rsid w:val="54BD4D08"/>
    <w:rsid w:val="54C5E7D5"/>
    <w:rsid w:val="54E3072C"/>
    <w:rsid w:val="551FE23A"/>
    <w:rsid w:val="55A17A70"/>
    <w:rsid w:val="55A1E19F"/>
    <w:rsid w:val="55B9F8A5"/>
    <w:rsid w:val="55CEDF21"/>
    <w:rsid w:val="5613D610"/>
    <w:rsid w:val="56943F69"/>
    <w:rsid w:val="5733323C"/>
    <w:rsid w:val="577BB883"/>
    <w:rsid w:val="57AF9779"/>
    <w:rsid w:val="585146AE"/>
    <w:rsid w:val="58907D5D"/>
    <w:rsid w:val="59975E2D"/>
    <w:rsid w:val="59B29D5C"/>
    <w:rsid w:val="59E375D1"/>
    <w:rsid w:val="5A286CC0"/>
    <w:rsid w:val="5B435909"/>
    <w:rsid w:val="5B884FF8"/>
    <w:rsid w:val="5BFF1B7B"/>
    <w:rsid w:val="5C02AAD3"/>
    <w:rsid w:val="5C14EE52"/>
    <w:rsid w:val="5C32FECE"/>
    <w:rsid w:val="5C827977"/>
    <w:rsid w:val="5CA4AFB7"/>
    <w:rsid w:val="5CD38B3E"/>
    <w:rsid w:val="5CFB995C"/>
    <w:rsid w:val="5DBD0066"/>
    <w:rsid w:val="5E1DE94E"/>
    <w:rsid w:val="5E2C2AB0"/>
    <w:rsid w:val="5E3DF19E"/>
    <w:rsid w:val="5E7DD6C4"/>
    <w:rsid w:val="5E9C9420"/>
    <w:rsid w:val="5EAF5F10"/>
    <w:rsid w:val="5EF4BD2E"/>
    <w:rsid w:val="5FB2C943"/>
    <w:rsid w:val="60386481"/>
    <w:rsid w:val="605F149F"/>
    <w:rsid w:val="61138B01"/>
    <w:rsid w:val="61B94288"/>
    <w:rsid w:val="61CE6EED"/>
    <w:rsid w:val="61DDC451"/>
    <w:rsid w:val="620B05F6"/>
    <w:rsid w:val="629774CB"/>
    <w:rsid w:val="62E9D28D"/>
    <w:rsid w:val="644DDED8"/>
    <w:rsid w:val="6494659A"/>
    <w:rsid w:val="64C410A0"/>
    <w:rsid w:val="6583BE62"/>
    <w:rsid w:val="65A15980"/>
    <w:rsid w:val="65D55506"/>
    <w:rsid w:val="65F3AFFA"/>
    <w:rsid w:val="663E8A50"/>
    <w:rsid w:val="6648B2D0"/>
    <w:rsid w:val="666287D5"/>
    <w:rsid w:val="669DE784"/>
    <w:rsid w:val="671BE942"/>
    <w:rsid w:val="67B968BD"/>
    <w:rsid w:val="67E3207D"/>
    <w:rsid w:val="68742F10"/>
    <w:rsid w:val="690EE06E"/>
    <w:rsid w:val="691DA0C7"/>
    <w:rsid w:val="694FED0A"/>
    <w:rsid w:val="69C84A74"/>
    <w:rsid w:val="6A8CEF6B"/>
    <w:rsid w:val="6B1069B1"/>
    <w:rsid w:val="6B5FA678"/>
    <w:rsid w:val="6B76D3D9"/>
    <w:rsid w:val="6C751480"/>
    <w:rsid w:val="6C820C3A"/>
    <w:rsid w:val="6CAF09BC"/>
    <w:rsid w:val="6CE13FFB"/>
    <w:rsid w:val="6CE81CF7"/>
    <w:rsid w:val="6D3CF026"/>
    <w:rsid w:val="6D4D2DFE"/>
    <w:rsid w:val="6DE630FA"/>
    <w:rsid w:val="6E8D58DD"/>
    <w:rsid w:val="6EBAA570"/>
    <w:rsid w:val="6EDBB1C2"/>
    <w:rsid w:val="6F16C70A"/>
    <w:rsid w:val="6FC962DD"/>
    <w:rsid w:val="6FF7325C"/>
    <w:rsid w:val="7040B505"/>
    <w:rsid w:val="70514B6E"/>
    <w:rsid w:val="70AC88D3"/>
    <w:rsid w:val="71924DA9"/>
    <w:rsid w:val="71BA33FC"/>
    <w:rsid w:val="71D0463B"/>
    <w:rsid w:val="71F24632"/>
    <w:rsid w:val="7208D965"/>
    <w:rsid w:val="720C68BD"/>
    <w:rsid w:val="7239663F"/>
    <w:rsid w:val="726B890E"/>
    <w:rsid w:val="728A6A7B"/>
    <w:rsid w:val="729A4F27"/>
    <w:rsid w:val="73513A87"/>
    <w:rsid w:val="73A1664B"/>
    <w:rsid w:val="73C4C6A9"/>
    <w:rsid w:val="73FB10E5"/>
    <w:rsid w:val="75706266"/>
    <w:rsid w:val="7583F403"/>
    <w:rsid w:val="7608D7A5"/>
    <w:rsid w:val="7619FC51"/>
    <w:rsid w:val="76B8E2E8"/>
    <w:rsid w:val="78485F59"/>
    <w:rsid w:val="789E17DF"/>
    <w:rsid w:val="78C023D3"/>
    <w:rsid w:val="78F3F7A6"/>
    <w:rsid w:val="79F82DB4"/>
    <w:rsid w:val="7A0DA0E5"/>
    <w:rsid w:val="7A1ED1A3"/>
    <w:rsid w:val="7A854843"/>
    <w:rsid w:val="7A8F29EA"/>
    <w:rsid w:val="7B2321CA"/>
    <w:rsid w:val="7B241DE9"/>
    <w:rsid w:val="7B5BB4F4"/>
    <w:rsid w:val="7B971F53"/>
    <w:rsid w:val="7BAC29B4"/>
    <w:rsid w:val="7BB9F4C0"/>
    <w:rsid w:val="7BD74A95"/>
    <w:rsid w:val="7BF942F7"/>
    <w:rsid w:val="7C1DD529"/>
    <w:rsid w:val="7CD6BD83"/>
    <w:rsid w:val="7DA78049"/>
    <w:rsid w:val="7DA7E778"/>
    <w:rsid w:val="7E4C96F6"/>
    <w:rsid w:val="7ECFF65B"/>
    <w:rsid w:val="7EE82098"/>
    <w:rsid w:val="7EF195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9A565AC5-FE72-483A-BEE4-46941174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11E46"/>
    <w:pPr>
      <w:keepNext/>
      <w:keepLines/>
      <w:pBdr>
        <w:bottom w:val="single" w:sz="2" w:space="1" w:color="auto"/>
      </w:pBdr>
      <w:spacing w:before="240" w:line="259" w:lineRule="auto"/>
      <w:jc w:val="center"/>
      <w:outlineLvl w:val="0"/>
    </w:pPr>
    <w:rPr>
      <w:rFonts w:asciiTheme="majorHAnsi" w:eastAsiaTheme="majorEastAsia" w:hAnsiTheme="majorHAnsi" w:cstheme="majorBidi"/>
      <w:color w:val="005C8F" w:themeColor="accent1" w:themeShade="BF"/>
      <w:sz w:val="32"/>
      <w:szCs w:val="32"/>
    </w:rPr>
  </w:style>
  <w:style w:type="paragraph" w:styleId="Heading2">
    <w:name w:val="heading 2"/>
    <w:basedOn w:val="Normal"/>
    <w:next w:val="Normal"/>
    <w:link w:val="Heading2Char"/>
    <w:uiPriority w:val="9"/>
    <w:unhideWhenUsed/>
    <w:qFormat/>
    <w:rsid w:val="006219B3"/>
    <w:pPr>
      <w:outlineLvl w:val="1"/>
    </w:pPr>
    <w:rPr>
      <w:rFonts w:ascii="Seattle Text" w:hAnsi="Seattle Text" w:cs="Seattle Text"/>
      <w:b/>
      <w:bCs/>
    </w:rPr>
  </w:style>
  <w:style w:type="paragraph" w:styleId="Heading3">
    <w:name w:val="heading 3"/>
    <w:basedOn w:val="Normal"/>
    <w:next w:val="Normal"/>
    <w:link w:val="Heading3Char"/>
    <w:uiPriority w:val="9"/>
    <w:unhideWhenUsed/>
    <w:qFormat/>
    <w:rsid w:val="00665E2B"/>
    <w:pPr>
      <w:keepNext/>
      <w:keepLines/>
      <w:spacing w:before="40"/>
      <w:outlineLvl w:val="2"/>
    </w:pPr>
    <w:rPr>
      <w:rFonts w:ascii="Seattle Text" w:eastAsiaTheme="majorEastAsia" w:hAnsi="Seattle Text" w:cs="Seattle Text"/>
      <w:b/>
      <w:bCs/>
      <w:i/>
      <w:iCs/>
      <w:sz w:val="22"/>
      <w:szCs w:val="22"/>
    </w:rPr>
  </w:style>
  <w:style w:type="paragraph" w:styleId="Heading4">
    <w:name w:val="heading 4"/>
    <w:basedOn w:val="ListParagraph"/>
    <w:next w:val="Normal"/>
    <w:link w:val="Heading4Char"/>
    <w:uiPriority w:val="9"/>
    <w:unhideWhenUsed/>
    <w:qFormat/>
    <w:rsid w:val="00E62C7A"/>
    <w:pPr>
      <w:numPr>
        <w:numId w:val="17"/>
      </w:numPr>
      <w:outlineLvl w:val="3"/>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46AD" w:themeColor="hyperlink"/>
      <w:u w:val="single"/>
    </w:rPr>
  </w:style>
  <w:style w:type="character" w:styleId="FollowedHyperlink">
    <w:name w:val="FollowedHyperlink"/>
    <w:basedOn w:val="DefaultParagraphFont"/>
    <w:uiPriority w:val="99"/>
    <w:semiHidden/>
    <w:unhideWhenUsed/>
    <w:rsid w:val="001167F0"/>
    <w:rPr>
      <w:color w:val="FDB74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uiPriority w:val="1"/>
    <w:qFormat/>
    <w:rsid w:val="009E058E"/>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511E46"/>
    <w:rPr>
      <w:rFonts w:asciiTheme="majorHAnsi" w:eastAsiaTheme="majorEastAsia" w:hAnsiTheme="majorHAnsi" w:cstheme="majorBidi"/>
      <w:color w:val="005C8F"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5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FDD38C" w:themeColor="accent3" w:themeTint="99"/>
        <w:bottom w:val="single" w:sz="2" w:space="0" w:color="FDD38C" w:themeColor="accent3" w:themeTint="99"/>
        <w:insideH w:val="single" w:sz="2" w:space="0" w:color="FDD38C" w:themeColor="accent3" w:themeTint="99"/>
        <w:insideV w:val="single" w:sz="2" w:space="0" w:color="FDD38C" w:themeColor="accent3" w:themeTint="99"/>
      </w:tblBorders>
    </w:tblPr>
    <w:tblStylePr w:type="firstRow">
      <w:rPr>
        <w:b/>
        <w:bCs/>
      </w:rPr>
      <w:tblPr/>
      <w:tcPr>
        <w:tcBorders>
          <w:top w:val="nil"/>
          <w:bottom w:val="single" w:sz="12" w:space="0" w:color="FDD38C" w:themeColor="accent3" w:themeTint="99"/>
          <w:insideH w:val="nil"/>
          <w:insideV w:val="nil"/>
        </w:tcBorders>
        <w:shd w:val="clear" w:color="auto" w:fill="FFFFFF" w:themeFill="background1"/>
      </w:tcPr>
    </w:tblStylePr>
    <w:tblStylePr w:type="lastRow">
      <w:rPr>
        <w:b/>
        <w:bCs/>
      </w:rPr>
      <w:tblPr/>
      <w:tcPr>
        <w:tcBorders>
          <w:top w:val="double" w:sz="2" w:space="0" w:color="FDD3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3" w:themeFillTint="33"/>
      </w:tcPr>
    </w:tblStylePr>
    <w:tblStylePr w:type="band1Horz">
      <w:tblPr/>
      <w:tcPr>
        <w:shd w:val="clear" w:color="auto" w:fill="FEF0D8" w:themeFill="accent3" w:themeFillTint="33"/>
      </w:tcPr>
    </w:tblStylePr>
  </w:style>
  <w:style w:type="character" w:customStyle="1" w:styleId="Heading2Char">
    <w:name w:val="Heading 2 Char"/>
    <w:basedOn w:val="DefaultParagraphFont"/>
    <w:link w:val="Heading2"/>
    <w:uiPriority w:val="9"/>
    <w:rsid w:val="006219B3"/>
    <w:rPr>
      <w:rFonts w:ascii="Seattle Text" w:eastAsia="Times New Roman" w:hAnsi="Seattle Text" w:cs="Seattle Text"/>
      <w:b/>
      <w:bCs/>
      <w:sz w:val="24"/>
      <w:szCs w:val="24"/>
    </w:rPr>
  </w:style>
  <w:style w:type="paragraph" w:styleId="TOC1">
    <w:name w:val="toc 1"/>
    <w:basedOn w:val="Normal"/>
    <w:next w:val="Normal"/>
    <w:autoRedefine/>
    <w:uiPriority w:val="39"/>
    <w:unhideWhenUsed/>
    <w:rsid w:val="00267147"/>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267147"/>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267147"/>
    <w:rPr>
      <w:rFonts w:asciiTheme="minorHAnsi" w:hAnsiTheme="minorHAnsi" w:cstheme="minorHAnsi"/>
      <w:smallCaps/>
      <w:sz w:val="22"/>
      <w:szCs w:val="22"/>
    </w:rPr>
  </w:style>
  <w:style w:type="paragraph" w:styleId="TOC4">
    <w:name w:val="toc 4"/>
    <w:basedOn w:val="Normal"/>
    <w:next w:val="Normal"/>
    <w:autoRedefine/>
    <w:uiPriority w:val="39"/>
    <w:unhideWhenUsed/>
    <w:rsid w:val="00267147"/>
    <w:rPr>
      <w:rFonts w:asciiTheme="minorHAnsi" w:hAnsiTheme="minorHAnsi" w:cstheme="minorHAnsi"/>
      <w:sz w:val="22"/>
      <w:szCs w:val="22"/>
    </w:rPr>
  </w:style>
  <w:style w:type="paragraph" w:styleId="TOC5">
    <w:name w:val="toc 5"/>
    <w:basedOn w:val="Normal"/>
    <w:next w:val="Normal"/>
    <w:autoRedefine/>
    <w:uiPriority w:val="39"/>
    <w:unhideWhenUsed/>
    <w:rsid w:val="00267147"/>
    <w:rPr>
      <w:rFonts w:asciiTheme="minorHAnsi" w:hAnsiTheme="minorHAnsi" w:cstheme="minorHAnsi"/>
      <w:sz w:val="22"/>
      <w:szCs w:val="22"/>
    </w:rPr>
  </w:style>
  <w:style w:type="paragraph" w:styleId="TOC6">
    <w:name w:val="toc 6"/>
    <w:basedOn w:val="Normal"/>
    <w:next w:val="Normal"/>
    <w:autoRedefine/>
    <w:uiPriority w:val="39"/>
    <w:unhideWhenUsed/>
    <w:rsid w:val="00267147"/>
    <w:rPr>
      <w:rFonts w:asciiTheme="minorHAnsi" w:hAnsiTheme="minorHAnsi" w:cstheme="minorHAnsi"/>
      <w:sz w:val="22"/>
      <w:szCs w:val="22"/>
    </w:rPr>
  </w:style>
  <w:style w:type="paragraph" w:styleId="TOC7">
    <w:name w:val="toc 7"/>
    <w:basedOn w:val="Normal"/>
    <w:next w:val="Normal"/>
    <w:autoRedefine/>
    <w:uiPriority w:val="39"/>
    <w:unhideWhenUsed/>
    <w:rsid w:val="00267147"/>
    <w:rPr>
      <w:rFonts w:asciiTheme="minorHAnsi" w:hAnsiTheme="minorHAnsi" w:cstheme="minorHAnsi"/>
      <w:sz w:val="22"/>
      <w:szCs w:val="22"/>
    </w:rPr>
  </w:style>
  <w:style w:type="paragraph" w:styleId="TOC8">
    <w:name w:val="toc 8"/>
    <w:basedOn w:val="Normal"/>
    <w:next w:val="Normal"/>
    <w:autoRedefine/>
    <w:uiPriority w:val="39"/>
    <w:unhideWhenUsed/>
    <w:rsid w:val="00267147"/>
    <w:rPr>
      <w:rFonts w:asciiTheme="minorHAnsi" w:hAnsiTheme="minorHAnsi" w:cstheme="minorHAnsi"/>
      <w:sz w:val="22"/>
      <w:szCs w:val="22"/>
    </w:rPr>
  </w:style>
  <w:style w:type="paragraph" w:styleId="TOC9">
    <w:name w:val="toc 9"/>
    <w:basedOn w:val="Normal"/>
    <w:next w:val="Normal"/>
    <w:autoRedefine/>
    <w:uiPriority w:val="39"/>
    <w:unhideWhenUsed/>
    <w:rsid w:val="00267147"/>
    <w:rPr>
      <w:rFonts w:asciiTheme="minorHAnsi" w:hAnsiTheme="minorHAnsi" w:cstheme="minorHAnsi"/>
      <w:sz w:val="22"/>
      <w:szCs w:val="22"/>
    </w:rPr>
  </w:style>
  <w:style w:type="character" w:customStyle="1" w:styleId="Heading3Char">
    <w:name w:val="Heading 3 Char"/>
    <w:basedOn w:val="DefaultParagraphFont"/>
    <w:link w:val="Heading3"/>
    <w:uiPriority w:val="9"/>
    <w:rsid w:val="00665E2B"/>
    <w:rPr>
      <w:rFonts w:ascii="Seattle Text" w:eastAsiaTheme="majorEastAsia" w:hAnsi="Seattle Text" w:cs="Seattle Text"/>
      <w:b/>
      <w:bCs/>
      <w:i/>
      <w:iCs/>
    </w:rPr>
  </w:style>
  <w:style w:type="character" w:customStyle="1" w:styleId="Heading4Char">
    <w:name w:val="Heading 4 Char"/>
    <w:basedOn w:val="DefaultParagraphFont"/>
    <w:link w:val="Heading4"/>
    <w:uiPriority w:val="9"/>
    <w:rsid w:val="00E62C7A"/>
    <w:rPr>
      <w:rFonts w:eastAsia="Times New Roman" w:cstheme="minorHAnsi"/>
      <w:b/>
      <w:bCs/>
    </w:rPr>
  </w:style>
  <w:style w:type="paragraph" w:styleId="Revision">
    <w:name w:val="Revision"/>
    <w:hidden/>
    <w:uiPriority w:val="99"/>
    <w:semiHidden/>
    <w:rsid w:val="00455BA5"/>
    <w:rPr>
      <w:rFonts w:ascii="Cambria" w:eastAsia="Times New Roman" w:hAnsi="Cambria" w:cs="Times New Roman"/>
      <w:sz w:val="24"/>
      <w:szCs w:val="24"/>
    </w:rPr>
  </w:style>
  <w:style w:type="character" w:styleId="Mention">
    <w:name w:val="Mention"/>
    <w:basedOn w:val="DefaultParagraphFont"/>
    <w:uiPriority w:val="99"/>
    <w:unhideWhenUsed/>
    <w:rsid w:val="00CB4AE0"/>
    <w:rPr>
      <w:color w:val="2B579A"/>
      <w:shd w:val="clear" w:color="auto" w:fill="E1DFDD"/>
    </w:rPr>
  </w:style>
  <w:style w:type="paragraph" w:customStyle="1" w:styleId="paragraph">
    <w:name w:val="paragraph"/>
    <w:basedOn w:val="Normal"/>
    <w:rsid w:val="001D2EBB"/>
    <w:pPr>
      <w:spacing w:before="100" w:beforeAutospacing="1" w:after="100" w:afterAutospacing="1"/>
    </w:pPr>
    <w:rPr>
      <w:rFonts w:ascii="Times New Roman" w:hAnsi="Times New Roman"/>
    </w:rPr>
  </w:style>
  <w:style w:type="character" w:customStyle="1" w:styleId="normaltextrun">
    <w:name w:val="normaltextrun"/>
    <w:basedOn w:val="DefaultParagraphFont"/>
    <w:rsid w:val="001D2EBB"/>
  </w:style>
  <w:style w:type="character" w:customStyle="1" w:styleId="eop">
    <w:name w:val="eop"/>
    <w:basedOn w:val="DefaultParagraphFont"/>
    <w:rsid w:val="001D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33243079">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412120932">
      <w:bodyDiv w:val="1"/>
      <w:marLeft w:val="0"/>
      <w:marRight w:val="0"/>
      <w:marTop w:val="0"/>
      <w:marBottom w:val="0"/>
      <w:divBdr>
        <w:top w:val="none" w:sz="0" w:space="0" w:color="auto"/>
        <w:left w:val="none" w:sz="0" w:space="0" w:color="auto"/>
        <w:bottom w:val="none" w:sz="0" w:space="0" w:color="auto"/>
        <w:right w:val="none" w:sz="0" w:space="0" w:color="auto"/>
      </w:divBdr>
      <w:divsChild>
        <w:div w:id="1322848980">
          <w:marLeft w:val="0"/>
          <w:marRight w:val="0"/>
          <w:marTop w:val="0"/>
          <w:marBottom w:val="0"/>
          <w:divBdr>
            <w:top w:val="none" w:sz="0" w:space="0" w:color="auto"/>
            <w:left w:val="none" w:sz="0" w:space="0" w:color="auto"/>
            <w:bottom w:val="none" w:sz="0" w:space="0" w:color="auto"/>
            <w:right w:val="none" w:sz="0" w:space="0" w:color="auto"/>
          </w:divBdr>
        </w:div>
        <w:div w:id="1327708867">
          <w:marLeft w:val="0"/>
          <w:marRight w:val="0"/>
          <w:marTop w:val="0"/>
          <w:marBottom w:val="0"/>
          <w:divBdr>
            <w:top w:val="none" w:sz="0" w:space="0" w:color="auto"/>
            <w:left w:val="none" w:sz="0" w:space="0" w:color="auto"/>
            <w:bottom w:val="none" w:sz="0" w:space="0" w:color="auto"/>
            <w:right w:val="none" w:sz="0" w:space="0" w:color="auto"/>
          </w:divBdr>
        </w:div>
        <w:div w:id="1825317135">
          <w:marLeft w:val="0"/>
          <w:marRight w:val="0"/>
          <w:marTop w:val="0"/>
          <w:marBottom w:val="0"/>
          <w:divBdr>
            <w:top w:val="none" w:sz="0" w:space="0" w:color="auto"/>
            <w:left w:val="none" w:sz="0" w:space="0" w:color="auto"/>
            <w:bottom w:val="none" w:sz="0" w:space="0" w:color="auto"/>
            <w:right w:val="none" w:sz="0" w:space="0" w:color="auto"/>
          </w:divBdr>
        </w:div>
      </w:divsChild>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gingwashington.org/home-page" TargetMode="External"/><Relationship Id="rId26" Type="http://schemas.openxmlformats.org/officeDocument/2006/relationships/hyperlink" Target="https://www.seattle.gov/humanservices/funding-and-reports/funding-opportunities" TargetMode="External"/><Relationship Id="rId39" Type="http://schemas.openxmlformats.org/officeDocument/2006/relationships/header" Target="header4.xml"/><Relationship Id="rId21" Type="http://schemas.openxmlformats.org/officeDocument/2006/relationships/hyperlink" Target="mailto:Mary.OLeary@seattle.gov" TargetMode="External"/><Relationship Id="rId34" Type="http://schemas.openxmlformats.org/officeDocument/2006/relationships/hyperlink" Target="mailto:HSD_RFP_RFQ_Email_Submissions@seattle.gov" TargetMode="External"/><Relationship Id="rId42" Type="http://schemas.openxmlformats.org/officeDocument/2006/relationships/image" Target="media/image2.jpeg"/><Relationship Id="rId47" Type="http://schemas.openxmlformats.org/officeDocument/2006/relationships/header" Target="header10.xml"/><Relationship Id="rId50" Type="http://schemas.openxmlformats.org/officeDocument/2006/relationships/hyperlink" Target="http://www.seattle.gov/humanservices/funding-and-reports/funding-opportunities"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eattle.gov/humanservices" TargetMode="External"/><Relationship Id="rId25" Type="http://schemas.openxmlformats.org/officeDocument/2006/relationships/hyperlink" Target="https://www.seattle.gov/humanservices/funding-and-reports/funding-opportunities" TargetMode="External"/><Relationship Id="rId33" Type="http://schemas.openxmlformats.org/officeDocument/2006/relationships/hyperlink" Target="http://web6.seattle.gov/hsd/rfi/index.aspx" TargetMode="External"/><Relationship Id="rId38" Type="http://schemas.openxmlformats.org/officeDocument/2006/relationships/hyperlink" Target="http://www.seattle.gov/humanservices/funding-and-reports/funding-opportunities" TargetMode="External"/><Relationship Id="rId46" Type="http://schemas.openxmlformats.org/officeDocument/2006/relationships/hyperlink" Target="https://www.seattle.gov/human-services/for-providers/funding-opportunities/2022-nursing-services-rfq" TargetMode="External"/><Relationship Id="rId2" Type="http://schemas.openxmlformats.org/officeDocument/2006/relationships/customXml" Target="../customXml/item2.xml"/><Relationship Id="rId16" Type="http://schemas.openxmlformats.org/officeDocument/2006/relationships/hyperlink" Target="https://www.agingkingcounty.org/" TargetMode="External"/><Relationship Id="rId20" Type="http://schemas.openxmlformats.org/officeDocument/2006/relationships/hyperlink" Target="http://www.seattle.gov/humanservices/funding-and-reports/funding-opportunities" TargetMode="External"/><Relationship Id="rId29" Type="http://schemas.openxmlformats.org/officeDocument/2006/relationships/hyperlink" Target="http://www.seattle.gov/humanservices/funding-and-reports/funding-opportunities" TargetMode="External"/><Relationship Id="rId41" Type="http://schemas.openxmlformats.org/officeDocument/2006/relationships/header" Target="header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eb6.seattle.gov/hsd/rfi/index.aspx" TargetMode="External"/><Relationship Id="rId32" Type="http://schemas.openxmlformats.org/officeDocument/2006/relationships/header" Target="header3.xml"/><Relationship Id="rId37" Type="http://schemas.openxmlformats.org/officeDocument/2006/relationships/hyperlink" Target="mailto:HSD_RFP_RFQ_Email_Submissions@seattle.gov" TargetMode="External"/><Relationship Id="rId40" Type="http://schemas.openxmlformats.org/officeDocument/2006/relationships/header" Target="header5.xml"/><Relationship Id="rId45" Type="http://schemas.openxmlformats.org/officeDocument/2006/relationships/header" Target="header9.xml"/><Relationship Id="rId53"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lori.mina@seattle.gov" TargetMode="External"/><Relationship Id="rId28" Type="http://schemas.openxmlformats.org/officeDocument/2006/relationships/hyperlink" Target="https://view.officeapps.live.com/op/view.aspx?src=https%3A%2F%2Fwww.dshs.wa.gov%2Fsites%2Fdefault%2Ffiles%2FALTSA%2Fhcs%2Fdocuments%2FLTCManual%2FChapter%252024.doc&amp;wdOrigin=BROWSELINK" TargetMode="External"/><Relationship Id="rId36" Type="http://schemas.openxmlformats.org/officeDocument/2006/relationships/hyperlink" Target="http://web6.seattle.gov/hsd/rfi/index.aspx" TargetMode="External"/><Relationship Id="rId49"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yperlink" Target="http://www.seattle.gov/humanservices/funding-and-reports/funding-opportunities" TargetMode="External"/><Relationship Id="rId31" Type="http://schemas.openxmlformats.org/officeDocument/2006/relationships/hyperlink" Target="http://www.seattle.gov/humanservices/funding-and-reports/funding-opportunities" TargetMode="External"/><Relationship Id="rId44" Type="http://schemas.openxmlformats.org/officeDocument/2006/relationships/header" Target="header8.xml"/><Relationship Id="rId52"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oleary@seattle.gov" TargetMode="External"/><Relationship Id="rId22" Type="http://schemas.openxmlformats.org/officeDocument/2006/relationships/hyperlink" Target="https://seattle.webex.com/seattle/j.php?MTID=m5a7d384a67c101f6b5eceb7e2857f9f4" TargetMode="External"/><Relationship Id="rId27" Type="http://schemas.openxmlformats.org/officeDocument/2006/relationships/hyperlink" Target="https://www.dshs.wa.gov/altsa/home-and-community-services/comprehensive-assessment-reporting-evaluation-care" TargetMode="External"/><Relationship Id="rId30" Type="http://schemas.openxmlformats.org/officeDocument/2006/relationships/header" Target="header2.xml"/><Relationship Id="rId35" Type="http://schemas.openxmlformats.org/officeDocument/2006/relationships/hyperlink" Target="http://www.seattle.gov/humanservices/funding-and-reports/how-to-do-business-with-hsd" TargetMode="External"/><Relationship Id="rId43" Type="http://schemas.openxmlformats.org/officeDocument/2006/relationships/header" Target="header7.xml"/><Relationship Id="rId48" Type="http://schemas.openxmlformats.org/officeDocument/2006/relationships/header" Target="header11.xml"/><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eader" Target="header13.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E6AB825-D60F-4C21-9280-55ED3997CD10}">
    <t:Anchor>
      <t:Comment id="644801621"/>
    </t:Anchor>
    <t:History>
      <t:Event id="{D960D844-5087-4E3D-9EA9-760E28EDE96A}" time="2022-07-06T14:46:10.969Z">
        <t:Attribution userId="S::mary.oleary@seattle.gov::140a37c9-b3de-4ee9-ab0b-dfd9dce88032" userProvider="AD" userName="OLeary, Mary"/>
        <t:Anchor>
          <t:Comment id="1743503402"/>
        </t:Anchor>
        <t:Create/>
      </t:Event>
      <t:Event id="{1F3E4FD4-4DAE-44F5-9922-73352BED3FE0}" time="2022-07-06T14:46:10.969Z">
        <t:Attribution userId="S::mary.oleary@seattle.gov::140a37c9-b3de-4ee9-ab0b-dfd9dce88032" userProvider="AD" userName="OLeary, Mary"/>
        <t:Anchor>
          <t:Comment id="1743503402"/>
        </t:Anchor>
        <t:Assign userId="S::Lori.Mina@seattle.gov::def591f5-b941-4329-8987-171dca0e9d99" userProvider="AD" userName="Mina, Lori"/>
      </t:Event>
      <t:Event id="{2615D8C3-BAA4-4DBA-8CC7-90E0EE3AA625}" time="2022-07-06T14:46:10.969Z">
        <t:Attribution userId="S::mary.oleary@seattle.gov::140a37c9-b3de-4ee9-ab0b-dfd9dce88032" userProvider="AD" userName="OLeary, Mary"/>
        <t:Anchor>
          <t:Comment id="1743503402"/>
        </t:Anchor>
        <t:SetTitle title="@Mina, Lori The &quot;file&quot; review would be reviewing the CARE assessment. We would need to determine how much information would be shared with the agency/person. In the past, ADS sent screen shots to PRN of the triggered referral indicators, etc. however …"/>
      </t:Event>
    </t:History>
  </t:Task>
  <t:Task id="{EB626AC5-3E44-475A-B936-2ABE37707F13}">
    <t:Anchor>
      <t:Comment id="1254127571"/>
    </t:Anchor>
    <t:History>
      <t:Event id="{90BD7576-37D2-4DFF-B24F-1E6E03AFB547}" time="2022-07-07T16:52:18.4Z">
        <t:Attribution userId="S::lori.mina@seattle.gov::def591f5-b941-4329-8987-171dca0e9d99" userProvider="AD" userName="Mina, Lori"/>
        <t:Anchor>
          <t:Comment id="1951891659"/>
        </t:Anchor>
        <t:Create/>
      </t:Event>
      <t:Event id="{5BA77C93-AB87-4010-A1FA-26EE987C6F30}" time="2022-07-07T16:52:18.4Z">
        <t:Attribution userId="S::lori.mina@seattle.gov::def591f5-b941-4329-8987-171dca0e9d99" userProvider="AD" userName="Mina, Lori"/>
        <t:Anchor>
          <t:Comment id="1951891659"/>
        </t:Anchor>
        <t:Assign userId="S::Sarah.Barkman@seattle.gov::a22dde4c-357e-4ed6-b509-3ec6ddc7df12" userProvider="AD" userName="Barkman, Sarah"/>
      </t:Event>
      <t:Event id="{0228C790-E1E9-4C80-9309-F12B5BB475E1}" time="2022-07-07T16:52:18.4Z">
        <t:Attribution userId="S::lori.mina@seattle.gov::def591f5-b941-4329-8987-171dca0e9d99" userProvider="AD" userName="Mina, Lori"/>
        <t:Anchor>
          <t:Comment id="1951891659"/>
        </t:Anchor>
        <t:SetTitle title="@Barkman, Sarah--based on conversations with RNDs there may be a desire for 2 based on geography"/>
      </t:Event>
    </t:History>
  </t:Task>
  <t:Task id="{09B90C4A-D2AC-4BAD-AD02-8892D2653826}">
    <t:Anchor>
      <t:Comment id="644801496"/>
    </t:Anchor>
    <t:History>
      <t:Event id="{41C59F92-979D-456E-B8E5-893BDC58FF69}" time="2022-07-06T14:48:17.13Z">
        <t:Attribution userId="S::mary.oleary@seattle.gov::140a37c9-b3de-4ee9-ab0b-dfd9dce88032" userProvider="AD" userName="OLeary, Mary"/>
        <t:Anchor>
          <t:Comment id="1243837302"/>
        </t:Anchor>
        <t:Create/>
      </t:Event>
      <t:Event id="{D62BD1CF-590A-4288-A9BC-EB65398C53EE}" time="2022-07-06T14:48:17.13Z">
        <t:Attribution userId="S::mary.oleary@seattle.gov::140a37c9-b3de-4ee9-ab0b-dfd9dce88032" userProvider="AD" userName="OLeary, Mary"/>
        <t:Anchor>
          <t:Comment id="1243837302"/>
        </t:Anchor>
        <t:Assign userId="S::Lori.Mina@seattle.gov::def591f5-b941-4329-8987-171dca0e9d99" userProvider="AD" userName="Mina, Lori"/>
      </t:Event>
      <t:Event id="{2621710F-E4EB-4ABE-A165-74BDAE0CCAEC}" time="2022-07-06T14:48:17.13Z">
        <t:Attribution userId="S::mary.oleary@seattle.gov::140a37c9-b3de-4ee9-ab0b-dfd9dce88032" userProvider="AD" userName="OLeary, Mary"/>
        <t:Anchor>
          <t:Comment id="1243837302"/>
        </t:Anchor>
        <t:SetTitle title="@Mina, Lori Travel time could perhaps be at a separate rate, and include mileage. The visit itself would be the home visit."/>
      </t:Event>
    </t:History>
  </t:Task>
  <t:Task id="{EA260978-1927-4254-AAB1-A05810327779}">
    <t:Anchor>
      <t:Comment id="644800502"/>
    </t:Anchor>
    <t:History>
      <t:Event id="{8F59FB1F-6E5C-4B19-8820-BD649E200DDB}" time="2022-07-06T14:57:08.156Z">
        <t:Attribution userId="S::mary.oleary@seattle.gov::140a37c9-b3de-4ee9-ab0b-dfd9dce88032" userProvider="AD" userName="OLeary, Mary"/>
        <t:Anchor>
          <t:Comment id="1501606360"/>
        </t:Anchor>
        <t:Create/>
      </t:Event>
      <t:Event id="{74EFBD50-9156-4252-AB6D-6FEA7A1697BE}" time="2022-07-06T14:57:08.156Z">
        <t:Attribution userId="S::mary.oleary@seattle.gov::140a37c9-b3de-4ee9-ab0b-dfd9dce88032" userProvider="AD" userName="OLeary, Mary"/>
        <t:Anchor>
          <t:Comment id="1501606360"/>
        </t:Anchor>
        <t:Assign userId="S::Lori.Mina@seattle.gov::def591f5-b941-4329-8987-171dca0e9d99" userProvider="AD" userName="Mina, Lori"/>
      </t:Event>
      <t:Event id="{B342FE18-5D4F-4E21-8E57-EFFE39CABD32}" time="2022-07-06T14:57:08.156Z">
        <t:Attribution userId="S::mary.oleary@seattle.gov::140a37c9-b3de-4ee9-ab0b-dfd9dce88032" userProvider="AD" userName="OLeary, Mary"/>
        <t:Anchor>
          <t:Comment id="1501606360"/>
        </t:Anchor>
        <t:SetTitle title="@Mina, Lori Yes, I agree. Thank you!"/>
      </t:Event>
    </t:History>
  </t:Task>
  <t:Task id="{2257877A-B146-4A83-A19A-4DBCB4939951}">
    <t:Anchor>
      <t:Comment id="644889191"/>
    </t:Anchor>
    <t:History>
      <t:Event id="{4AB6867F-6139-4A18-9AF7-F75F2E6E08FD}" time="2022-07-07T14:34:51.362Z">
        <t:Attribution userId="S::mary.oleary@seattle.gov::140a37c9-b3de-4ee9-ab0b-dfd9dce88032" userProvider="AD" userName="OLeary, Mary"/>
        <t:Anchor>
          <t:Comment id="1278906877"/>
        </t:Anchor>
        <t:Create/>
      </t:Event>
      <t:Event id="{29552019-0FBC-4B3C-9059-7D99E3625DE1}" time="2022-07-07T14:34:51.362Z">
        <t:Attribution userId="S::mary.oleary@seattle.gov::140a37c9-b3de-4ee9-ab0b-dfd9dce88032" userProvider="AD" userName="OLeary, Mary"/>
        <t:Anchor>
          <t:Comment id="1278906877"/>
        </t:Anchor>
        <t:Assign userId="S::Lori.Mina@seattle.gov::def591f5-b941-4329-8987-171dca0e9d99" userProvider="AD" userName="Mina, Lori"/>
      </t:Event>
      <t:Event id="{A5788849-42D8-4311-8AF1-5B6D38B190EF}" time="2022-07-07T14:34:51.362Z">
        <t:Attribution userId="S::mary.oleary@seattle.gov::140a37c9-b3de-4ee9-ab0b-dfd9dce88032" userProvider="AD" userName="OLeary, Mary"/>
        <t:Anchor>
          <t:Comment id="1278906877"/>
        </t:Anchor>
        <t:SetTitle title="@Mina, Lori The focus populations I believe should be identified as highest risk for health issues, including those living with multiple chronic conditions."/>
      </t:Event>
    </t:History>
  </t:Task>
  <t:Task id="{F30B8D42-64CE-4AF6-9B72-AAFB9BE4BA86}">
    <t:Anchor>
      <t:Comment id="644945933"/>
    </t:Anchor>
    <t:History>
      <t:Event id="{060C360A-1BBA-42B7-BF3B-B32D3106AADF}" time="2022-07-07T15:39:33.314Z">
        <t:Attribution userId="S::lori.mina@seattle.gov::def591f5-b941-4329-8987-171dca0e9d99" userProvider="AD" userName="Mina, Lori"/>
        <t:Anchor>
          <t:Comment id="1216703464"/>
        </t:Anchor>
        <t:Create/>
      </t:Event>
      <t:Event id="{BE0FB7C0-CD5C-404E-8CB2-AB267A19435C}" time="2022-07-07T15:39:33.314Z">
        <t:Attribution userId="S::lori.mina@seattle.gov::def591f5-b941-4329-8987-171dca0e9d99" userProvider="AD" userName="Mina, Lori"/>
        <t:Anchor>
          <t:Comment id="1216703464"/>
        </t:Anchor>
        <t:Assign userId="S::Sarah.Barkman@seattle.gov::a22dde4c-357e-4ed6-b509-3ec6ddc7df12" userProvider="AD" userName="Barkman, Sarah"/>
      </t:Event>
      <t:Event id="{E18D0B58-4BF8-4F0C-B0D0-B9E39D99F86D}" time="2022-07-07T15:39:33.314Z">
        <t:Attribution userId="S::lori.mina@seattle.gov::def591f5-b941-4329-8987-171dca0e9d99" userProvider="AD" userName="Mina, Lori"/>
        <t:Anchor>
          <t:Comment id="1216703464"/>
        </t:Anchor>
        <t:SetTitle title="All of the above. @OLeary, Mary @Barkman, Sarah -- what about sole proprietors? At least one RND I spoke to doesn't have LLC."/>
      </t:Event>
      <t:Event id="{5D84478E-E07D-4502-813E-5BD74699700A}" time="2022-07-07T15:48:34.931Z">
        <t:Attribution userId="S::mary.oleary@seattle.gov::140a37c9-b3de-4ee9-ab0b-dfd9dce88032" userProvider="AD" userName="OLeary, Mary"/>
        <t:Anchor>
          <t:Comment id="890366079"/>
        </t:Anchor>
        <t:UnassignAll/>
      </t:Event>
      <t:Event id="{3A11A331-2E58-40AF-9465-9706E8949F0E}" time="2022-07-07T15:48:34.931Z">
        <t:Attribution userId="S::mary.oleary@seattle.gov::140a37c9-b3de-4ee9-ab0b-dfd9dce88032" userProvider="AD" userName="OLeary, Mary"/>
        <t:Anchor>
          <t:Comment id="890366079"/>
        </t:Anchor>
        <t:Assign userId="S::Lori.Mina@seattle.gov::def591f5-b941-4329-8987-171dca0e9d99" userProvider="AD" userName="Mina, Lori"/>
      </t:Event>
    </t:History>
  </t:Task>
  <t:Task id="{FB30E9DF-4799-4FDA-97C6-2EA9BFA25DEF}">
    <t:Anchor>
      <t:Comment id="644945311"/>
    </t:Anchor>
    <t:History>
      <t:Event id="{B394985B-D2BA-4A8D-A446-65C1B1A738AB}" time="2022-07-07T16:38:51.904Z">
        <t:Attribution userId="S::lori.mina@seattle.gov::def591f5-b941-4329-8987-171dca0e9d99" userProvider="AD" userName="Mina, Lori"/>
        <t:Anchor>
          <t:Comment id="1145397508"/>
        </t:Anchor>
        <t:Create/>
      </t:Event>
      <t:Event id="{7C75E90D-2E73-4267-ABC8-9E73BFEC64DF}" time="2022-07-07T16:38:51.904Z">
        <t:Attribution userId="S::lori.mina@seattle.gov::def591f5-b941-4329-8987-171dca0e9d99" userProvider="AD" userName="Mina, Lori"/>
        <t:Anchor>
          <t:Comment id="1145397508"/>
        </t:Anchor>
        <t:Assign userId="S::Sarah.Barkman@seattle.gov::a22dde4c-357e-4ed6-b509-3ec6ddc7df12" userProvider="AD" userName="Barkman, Sarah"/>
      </t:Event>
      <t:Event id="{B971A36E-521A-4EB4-A24F-6E662D83D5E9}" time="2022-07-07T16:38:51.904Z">
        <t:Attribution userId="S::lori.mina@seattle.gov::def591f5-b941-4329-8987-171dca0e9d99" userProvider="AD" userName="Mina, Lori"/>
        <t:Anchor>
          <t:Comment id="1145397508"/>
        </t:Anchor>
        <t:SetTitle title="@Barkman, Sarah Do you know the answer?"/>
      </t:Event>
    </t:History>
  </t:Task>
  <t:Task id="{BCED6EDD-CB11-4F7F-A51D-1099999C2989}">
    <t:Anchor>
      <t:Comment id="644946091"/>
    </t:Anchor>
    <t:History>
      <t:Event id="{0789252F-0B05-4882-A112-0E221468B473}" time="2022-07-07T15:46:48.47Z">
        <t:Attribution userId="S::mary.oleary@seattle.gov::140a37c9-b3de-4ee9-ab0b-dfd9dce88032" userProvider="AD" userName="OLeary, Mary"/>
        <t:Anchor>
          <t:Comment id="1661071556"/>
        </t:Anchor>
        <t:Create/>
      </t:Event>
      <t:Event id="{5A3555FD-E554-4753-B65B-1F3B4DC2E3BF}" time="2022-07-07T15:46:48.47Z">
        <t:Attribution userId="S::mary.oleary@seattle.gov::140a37c9-b3de-4ee9-ab0b-dfd9dce88032" userProvider="AD" userName="OLeary, Mary"/>
        <t:Anchor>
          <t:Comment id="1661071556"/>
        </t:Anchor>
        <t:Assign userId="S::Lori.Mina@seattle.gov::def591f5-b941-4329-8987-171dca0e9d99" userProvider="AD" userName="Mina, Lori"/>
      </t:Event>
      <t:Event id="{FDE11911-1825-44E2-ABA0-1DCE88F6B261}" time="2022-07-07T15:46:48.47Z">
        <t:Attribution userId="S::mary.oleary@seattle.gov::140a37c9-b3de-4ee9-ab0b-dfd9dce88032" userProvider="AD" userName="OLeary, Mary"/>
        <t:Anchor>
          <t:Comment id="1661071556"/>
        </t:Anchor>
        <t:SetTitle title="@Mina, Lori @Miyamoto, Angela Yes, I would say professional nursing services. Perhaps a minimum of two years professional nursing experience providing clinical nursing assessments for older adults and adults with disabilities."/>
      </t:Event>
    </t:History>
  </t:Task>
  <t:Task id="{F8802D1B-48E6-4A7C-B927-8DC26D9386C6}">
    <t:Anchor>
      <t:Comment id="645028191"/>
    </t:Anchor>
    <t:History>
      <t:Event id="{09318E93-B52C-48A8-AB45-45ADD1886447}" time="2022-07-08T15:26:52.385Z">
        <t:Attribution userId="S::lori.mina@seattle.gov::def591f5-b941-4329-8987-171dca0e9d99" userProvider="AD" userName="Mina, Lori"/>
        <t:Anchor>
          <t:Comment id="1018853749"/>
        </t:Anchor>
        <t:Create/>
      </t:Event>
      <t:Event id="{6302F487-BE6D-4763-96D4-41313ED8EF4B}" time="2022-07-08T15:26:52.385Z">
        <t:Attribution userId="S::lori.mina@seattle.gov::def591f5-b941-4329-8987-171dca0e9d99" userProvider="AD" userName="Mina, Lori"/>
        <t:Anchor>
          <t:Comment id="1018853749"/>
        </t:Anchor>
        <t:Assign userId="S::Hilary.Cross@seattle.gov::84e54b18-1504-4487-8fc0-2bbaaaeeb92e" userProvider="AD" userName="Cross, Hilary"/>
      </t:Event>
      <t:Event id="{E2A52918-C2D8-4BA5-82A3-0D8972CDB800}" time="2022-07-08T15:26:52.385Z">
        <t:Attribution userId="S::lori.mina@seattle.gov::def591f5-b941-4329-8987-171dca0e9d99" userProvider="AD" userName="Mina, Lori"/>
        <t:Anchor>
          <t:Comment id="1018853749"/>
        </t:Anchor>
        <t:SetTitle title="@Cross, Hilary We can discuss details later but it's my understanding ACRS, CISC, etc. can have their own &quot;contract&quot; with new provider &amp; ADS will also allocate from this contract a portion of the $165,755."/>
      </t:Event>
    </t:History>
  </t:Task>
  <t:Task id="{D4416CE3-A40C-471D-B647-7B987642140A}">
    <t:Anchor>
      <t:Comment id="645038897"/>
    </t:Anchor>
    <t:History>
      <t:Event id="{7F8D5C05-0024-490D-AD88-AC9C3AF6F1D9}" time="2022-07-08T18:02:10.505Z">
        <t:Attribution userId="S::mary.oleary@seattle.gov::140a37c9-b3de-4ee9-ab0b-dfd9dce88032" userProvider="AD" userName="OLeary, Mary"/>
        <t:Anchor>
          <t:Comment id="2105056513"/>
        </t:Anchor>
        <t:Create/>
      </t:Event>
      <t:Event id="{35379F7A-B110-4BA6-AAD3-AF9559DC6189}" time="2022-07-08T18:02:10.505Z">
        <t:Attribution userId="S::mary.oleary@seattle.gov::140a37c9-b3de-4ee9-ab0b-dfd9dce88032" userProvider="AD" userName="OLeary, Mary"/>
        <t:Anchor>
          <t:Comment id="2105056513"/>
        </t:Anchor>
        <t:Assign userId="S::Lori.Mina@seattle.gov::def591f5-b941-4329-8987-171dca0e9d99" userProvider="AD" userName="Mina, Lori"/>
      </t:Event>
      <t:Event id="{551CF1C2-49C6-4A82-BAD3-40341DA18B81}" time="2022-07-08T18:02:10.505Z">
        <t:Attribution userId="S::mary.oleary@seattle.gov::140a37c9-b3de-4ee9-ab0b-dfd9dce88032" userProvider="AD" userName="OLeary, Mary"/>
        <t:Anchor>
          <t:Comment id="2105056513"/>
        </t:Anchor>
        <t:SetTitle title="@Mina, Lori I changed to AAA"/>
      </t:Event>
    </t:History>
  </t:Task>
</t:Tasks>
</file>

<file path=word/theme/theme1.xml><?xml version="1.0" encoding="utf-8"?>
<a:theme xmlns:a="http://schemas.openxmlformats.org/drawingml/2006/main" name="Office Theme">
  <a:themeElements>
    <a:clrScheme name="HSD Colors">
      <a:dk1>
        <a:sysClr val="windowText" lastClr="000000"/>
      </a:dk1>
      <a:lt1>
        <a:sysClr val="window" lastClr="FFFFFF"/>
      </a:lt1>
      <a:dk2>
        <a:srgbClr val="0046AD"/>
      </a:dk2>
      <a:lt2>
        <a:srgbClr val="E7E6E6"/>
      </a:lt2>
      <a:accent1>
        <a:srgbClr val="007CBF"/>
      </a:accent1>
      <a:accent2>
        <a:srgbClr val="258C39"/>
      </a:accent2>
      <a:accent3>
        <a:srgbClr val="FDB740"/>
      </a:accent3>
      <a:accent4>
        <a:srgbClr val="007CBF"/>
      </a:accent4>
      <a:accent5>
        <a:srgbClr val="258C39"/>
      </a:accent5>
      <a:accent6>
        <a:srgbClr val="FDB740"/>
      </a:accent6>
      <a:hlink>
        <a:srgbClr val="0046AD"/>
      </a:hlink>
      <a:folHlink>
        <a:srgbClr val="FDB7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A5B6EF4AD9F478FDF2BABA9DE2729" ma:contentTypeVersion="4" ma:contentTypeDescription="Create a new document." ma:contentTypeScope="" ma:versionID="8dcc5e2dc108f063fd62a218a1961867">
  <xsd:schema xmlns:xsd="http://www.w3.org/2001/XMLSchema" xmlns:xs="http://www.w3.org/2001/XMLSchema" xmlns:p="http://schemas.microsoft.com/office/2006/metadata/properties" xmlns:ns2="040ae367-b653-4b57-b1ae-3a2b75c54e1b" xmlns:ns3="edd56262-f0a4-453d-ae7a-ece56286759c" targetNamespace="http://schemas.microsoft.com/office/2006/metadata/properties" ma:root="true" ma:fieldsID="e0af3c687f1c75c9506cfb952ba6bf36" ns2:_="" ns3:_="">
    <xsd:import namespace="040ae367-b653-4b57-b1ae-3a2b75c54e1b"/>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ae367-b653-4b57-b1ae-3a2b75c54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Yip, Andrea</DisplayName>
        <AccountId>396</AccountId>
        <AccountType/>
      </UserInfo>
      <UserInfo>
        <DisplayName>Miyamoto, Angela</DisplayName>
        <AccountId>399</AccountId>
        <AccountType/>
      </UserInfo>
      <UserInfo>
        <DisplayName>OLeary, Mary</DisplayName>
        <AccountId>400</AccountId>
        <AccountType/>
      </UserInfo>
      <UserInfo>
        <DisplayName>Barkman, Sarah</DisplayName>
        <AccountId>629</AccountId>
        <AccountType/>
      </UserInfo>
      <UserInfo>
        <DisplayName>Mina, Lori</DisplayName>
        <AccountId>381</AccountId>
        <AccountType/>
      </UserInfo>
      <UserInfo>
        <DisplayName>Mitchell, Mary</DisplayName>
        <AccountId>2913</AccountId>
        <AccountType/>
      </UserInfo>
      <UserInfo>
        <DisplayName>Langlais, Maria</DisplayName>
        <AccountId>101</AccountId>
        <AccountType/>
      </UserInfo>
      <UserInfo>
        <DisplayName>Cross, Hilary</DisplayName>
        <AccountId>583</AccountId>
        <AccountType/>
      </UserInfo>
      <UserInfo>
        <DisplayName>Plumacher, Sola</DisplayName>
        <AccountId>1696</AccountId>
        <AccountType/>
      </UserInfo>
      <UserInfo>
        <DisplayName>Taylor-Judd, Michael</DisplayName>
        <AccountId>271</AccountId>
        <AccountType/>
      </UserInfo>
    </SharedWithUsers>
  </documentManagement>
</p:properties>
</file>

<file path=customXml/itemProps1.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36CFB743-7D42-43A0-8391-5F71B2943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ae367-b653-4b57-b1ae-3a2b75c54e1b"/>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333E4-D602-4FFD-A8F3-10A87E6032B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40ae367-b653-4b57-b1ae-3a2b75c54e1b"/>
    <ds:schemaRef ds:uri="http://purl.org/dc/terms/"/>
    <ds:schemaRef ds:uri="edd56262-f0a4-453d-ae7a-ece56286759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5868</Words>
  <Characters>33451</Characters>
  <Application>Microsoft Office Word</Application>
  <DocSecurity>0</DocSecurity>
  <Lines>278</Lines>
  <Paragraphs>78</Paragraphs>
  <ScaleCrop>false</ScaleCrop>
  <Company>City of Seattle</Company>
  <LinksUpToDate>false</LinksUpToDate>
  <CharactersWithSpaces>39241</CharactersWithSpaces>
  <SharedDoc>false</SharedDoc>
  <HLinks>
    <vt:vector size="144" baseType="variant">
      <vt:variant>
        <vt:i4>3932275</vt:i4>
      </vt:variant>
      <vt:variant>
        <vt:i4>252</vt:i4>
      </vt:variant>
      <vt:variant>
        <vt:i4>0</vt:i4>
      </vt:variant>
      <vt:variant>
        <vt:i4>5</vt:i4>
      </vt:variant>
      <vt:variant>
        <vt:lpwstr>http://www.seattle.gov/humanservices/funding-and-reports/funding-opportunities</vt:lpwstr>
      </vt:variant>
      <vt:variant>
        <vt:lpwstr/>
      </vt:variant>
      <vt:variant>
        <vt:i4>3932275</vt:i4>
      </vt:variant>
      <vt:variant>
        <vt:i4>234</vt:i4>
      </vt:variant>
      <vt:variant>
        <vt:i4>0</vt:i4>
      </vt:variant>
      <vt:variant>
        <vt:i4>5</vt:i4>
      </vt:variant>
      <vt:variant>
        <vt:lpwstr>http://www.seattle.gov/humanservices/funding-and-reports/funding-opportunities</vt:lpwstr>
      </vt:variant>
      <vt:variant>
        <vt:lpwstr/>
      </vt:variant>
      <vt:variant>
        <vt:i4>3932275</vt:i4>
      </vt:variant>
      <vt:variant>
        <vt:i4>66</vt:i4>
      </vt:variant>
      <vt:variant>
        <vt:i4>0</vt:i4>
      </vt:variant>
      <vt:variant>
        <vt:i4>5</vt:i4>
      </vt:variant>
      <vt:variant>
        <vt:lpwstr>http://www.seattle.gov/humanservices/funding-and-reports/funding-opportunities</vt:lpwstr>
      </vt:variant>
      <vt:variant>
        <vt:lpwstr/>
      </vt:variant>
      <vt:variant>
        <vt:i4>131117</vt:i4>
      </vt:variant>
      <vt:variant>
        <vt:i4>60</vt:i4>
      </vt:variant>
      <vt:variant>
        <vt:i4>0</vt:i4>
      </vt:variant>
      <vt:variant>
        <vt:i4>5</vt:i4>
      </vt:variant>
      <vt:variant>
        <vt:lpwstr>mailto:HSD_RFP_RFQ_Email_Submissions@seattle.gov</vt:lpwstr>
      </vt:variant>
      <vt:variant>
        <vt:lpwstr/>
      </vt:variant>
      <vt:variant>
        <vt:i4>3670075</vt:i4>
      </vt:variant>
      <vt:variant>
        <vt:i4>57</vt:i4>
      </vt:variant>
      <vt:variant>
        <vt:i4>0</vt:i4>
      </vt:variant>
      <vt:variant>
        <vt:i4>5</vt:i4>
      </vt:variant>
      <vt:variant>
        <vt:lpwstr>http://web6.seattle.gov/hsd/rfi/index.aspx</vt:lpwstr>
      </vt:variant>
      <vt:variant>
        <vt:lpwstr/>
      </vt:variant>
      <vt:variant>
        <vt:i4>5505030</vt:i4>
      </vt:variant>
      <vt:variant>
        <vt:i4>54</vt:i4>
      </vt:variant>
      <vt:variant>
        <vt:i4>0</vt:i4>
      </vt:variant>
      <vt:variant>
        <vt:i4>5</vt:i4>
      </vt:variant>
      <vt:variant>
        <vt:lpwstr>http://www.seattle.gov/humanservices/funding-and-reports/how-to-do-business-with-hsd</vt:lpwstr>
      </vt:variant>
      <vt:variant>
        <vt:lpwstr/>
      </vt:variant>
      <vt:variant>
        <vt:i4>131117</vt:i4>
      </vt:variant>
      <vt:variant>
        <vt:i4>51</vt:i4>
      </vt:variant>
      <vt:variant>
        <vt:i4>0</vt:i4>
      </vt:variant>
      <vt:variant>
        <vt:i4>5</vt:i4>
      </vt:variant>
      <vt:variant>
        <vt:lpwstr>mailto:HSD_RFP_RFQ_Email_Submissions@seattle.gov</vt:lpwstr>
      </vt:variant>
      <vt:variant>
        <vt:lpwstr/>
      </vt:variant>
      <vt:variant>
        <vt:i4>3670075</vt:i4>
      </vt:variant>
      <vt:variant>
        <vt:i4>48</vt:i4>
      </vt:variant>
      <vt:variant>
        <vt:i4>0</vt:i4>
      </vt:variant>
      <vt:variant>
        <vt:i4>5</vt:i4>
      </vt:variant>
      <vt:variant>
        <vt:lpwstr>http://web6.seattle.gov/hsd/rfi/index.aspx</vt:lpwstr>
      </vt:variant>
      <vt:variant>
        <vt:lpwstr/>
      </vt:variant>
      <vt:variant>
        <vt:i4>3932275</vt:i4>
      </vt:variant>
      <vt:variant>
        <vt:i4>45</vt:i4>
      </vt:variant>
      <vt:variant>
        <vt:i4>0</vt:i4>
      </vt:variant>
      <vt:variant>
        <vt:i4>5</vt:i4>
      </vt:variant>
      <vt:variant>
        <vt:lpwstr>http://www.seattle.gov/humanservices/funding-and-reports/funding-opportunities</vt:lpwstr>
      </vt:variant>
      <vt:variant>
        <vt:lpwstr/>
      </vt:variant>
      <vt:variant>
        <vt:i4>3932275</vt:i4>
      </vt:variant>
      <vt:variant>
        <vt:i4>42</vt:i4>
      </vt:variant>
      <vt:variant>
        <vt:i4>0</vt:i4>
      </vt:variant>
      <vt:variant>
        <vt:i4>5</vt:i4>
      </vt:variant>
      <vt:variant>
        <vt:lpwstr>http://www.seattle.gov/humanservices/funding-and-reports/funding-opportunities</vt:lpwstr>
      </vt:variant>
      <vt:variant>
        <vt:lpwstr/>
      </vt:variant>
      <vt:variant>
        <vt:i4>1638426</vt:i4>
      </vt:variant>
      <vt:variant>
        <vt:i4>39</vt:i4>
      </vt:variant>
      <vt:variant>
        <vt:i4>0</vt:i4>
      </vt:variant>
      <vt:variant>
        <vt:i4>5</vt:i4>
      </vt:variant>
      <vt:variant>
        <vt:lpwstr>https://view.officeapps.live.com/op/view.aspx?src=https%3A%2F%2Fwww.dshs.wa.gov%2Fsites%2Fdefault%2Ffiles%2FALTSA%2Fhcs%2Fdocuments%2FLTCManual%2FChapter%252024.doc&amp;wdOrigin=BROWSELINK</vt:lpwstr>
      </vt:variant>
      <vt:variant>
        <vt:lpwstr/>
      </vt:variant>
      <vt:variant>
        <vt:i4>5832786</vt:i4>
      </vt:variant>
      <vt:variant>
        <vt:i4>36</vt:i4>
      </vt:variant>
      <vt:variant>
        <vt:i4>0</vt:i4>
      </vt:variant>
      <vt:variant>
        <vt:i4>5</vt:i4>
      </vt:variant>
      <vt:variant>
        <vt:lpwstr>https://www.dshs.wa.gov/altsa/home-and-community-services/comprehensive-assessment-reporting-evaluation-care</vt:lpwstr>
      </vt:variant>
      <vt:variant>
        <vt:lpwstr/>
      </vt:variant>
      <vt:variant>
        <vt:i4>7012388</vt:i4>
      </vt:variant>
      <vt:variant>
        <vt:i4>33</vt:i4>
      </vt:variant>
      <vt:variant>
        <vt:i4>0</vt:i4>
      </vt:variant>
      <vt:variant>
        <vt:i4>5</vt:i4>
      </vt:variant>
      <vt:variant>
        <vt:lpwstr>https://www.seattle.gov/humanservices/funding-and-reports/funding-opportunities</vt:lpwstr>
      </vt:variant>
      <vt:variant>
        <vt:lpwstr/>
      </vt:variant>
      <vt:variant>
        <vt:i4>7012388</vt:i4>
      </vt:variant>
      <vt:variant>
        <vt:i4>30</vt:i4>
      </vt:variant>
      <vt:variant>
        <vt:i4>0</vt:i4>
      </vt:variant>
      <vt:variant>
        <vt:i4>5</vt:i4>
      </vt:variant>
      <vt:variant>
        <vt:lpwstr>https://www.seattle.gov/humanservices/funding-and-reports/funding-opportunities</vt:lpwstr>
      </vt:variant>
      <vt:variant>
        <vt:lpwstr/>
      </vt:variant>
      <vt:variant>
        <vt:i4>3670075</vt:i4>
      </vt:variant>
      <vt:variant>
        <vt:i4>27</vt:i4>
      </vt:variant>
      <vt:variant>
        <vt:i4>0</vt:i4>
      </vt:variant>
      <vt:variant>
        <vt:i4>5</vt:i4>
      </vt:variant>
      <vt:variant>
        <vt:lpwstr>http://web6.seattle.gov/hsd/rfi/index.aspx</vt:lpwstr>
      </vt:variant>
      <vt:variant>
        <vt:lpwstr/>
      </vt:variant>
      <vt:variant>
        <vt:i4>4718643</vt:i4>
      </vt:variant>
      <vt:variant>
        <vt:i4>24</vt:i4>
      </vt:variant>
      <vt:variant>
        <vt:i4>0</vt:i4>
      </vt:variant>
      <vt:variant>
        <vt:i4>5</vt:i4>
      </vt:variant>
      <vt:variant>
        <vt:lpwstr>mailto:lori.mina@seattle.gov</vt:lpwstr>
      </vt:variant>
      <vt:variant>
        <vt:lpwstr/>
      </vt:variant>
      <vt:variant>
        <vt:i4>7602212</vt:i4>
      </vt:variant>
      <vt:variant>
        <vt:i4>21</vt:i4>
      </vt:variant>
      <vt:variant>
        <vt:i4>0</vt:i4>
      </vt:variant>
      <vt:variant>
        <vt:i4>5</vt:i4>
      </vt:variant>
      <vt:variant>
        <vt:lpwstr>https://seattle.webex.com/seattle/j.php?MTID=m5a7d384a67c101f6b5eceb7e2857f9f4</vt:lpwstr>
      </vt:variant>
      <vt:variant>
        <vt:lpwstr/>
      </vt:variant>
      <vt:variant>
        <vt:i4>3473494</vt:i4>
      </vt:variant>
      <vt:variant>
        <vt:i4>18</vt:i4>
      </vt:variant>
      <vt:variant>
        <vt:i4>0</vt:i4>
      </vt:variant>
      <vt:variant>
        <vt:i4>5</vt:i4>
      </vt:variant>
      <vt:variant>
        <vt:lpwstr>mailto:Mary.OLeary@seattle.gov</vt:lpwstr>
      </vt:variant>
      <vt:variant>
        <vt:lpwstr/>
      </vt:variant>
      <vt:variant>
        <vt:i4>3932275</vt:i4>
      </vt:variant>
      <vt:variant>
        <vt:i4>15</vt:i4>
      </vt:variant>
      <vt:variant>
        <vt:i4>0</vt:i4>
      </vt:variant>
      <vt:variant>
        <vt:i4>5</vt:i4>
      </vt:variant>
      <vt:variant>
        <vt:lpwstr>http://www.seattle.gov/humanservices/funding-and-reports/funding-opportunities</vt:lpwstr>
      </vt:variant>
      <vt:variant>
        <vt:lpwstr/>
      </vt:variant>
      <vt:variant>
        <vt:i4>3932275</vt:i4>
      </vt:variant>
      <vt:variant>
        <vt:i4>12</vt:i4>
      </vt:variant>
      <vt:variant>
        <vt:i4>0</vt:i4>
      </vt:variant>
      <vt:variant>
        <vt:i4>5</vt:i4>
      </vt:variant>
      <vt:variant>
        <vt:lpwstr>http://www.seattle.gov/humanservices/funding-and-reports/funding-opportunities</vt:lpwstr>
      </vt:variant>
      <vt:variant>
        <vt:lpwstr/>
      </vt:variant>
      <vt:variant>
        <vt:i4>4849683</vt:i4>
      </vt:variant>
      <vt:variant>
        <vt:i4>9</vt:i4>
      </vt:variant>
      <vt:variant>
        <vt:i4>0</vt:i4>
      </vt:variant>
      <vt:variant>
        <vt:i4>5</vt:i4>
      </vt:variant>
      <vt:variant>
        <vt:lpwstr>https://www.agingwashington.org/home-page</vt:lpwstr>
      </vt:variant>
      <vt:variant>
        <vt:lpwstr/>
      </vt:variant>
      <vt:variant>
        <vt:i4>4325449</vt:i4>
      </vt:variant>
      <vt:variant>
        <vt:i4>6</vt:i4>
      </vt:variant>
      <vt:variant>
        <vt:i4>0</vt:i4>
      </vt:variant>
      <vt:variant>
        <vt:i4>5</vt:i4>
      </vt:variant>
      <vt:variant>
        <vt:lpwstr>https://www.seattle.gov/humanservices</vt:lpwstr>
      </vt:variant>
      <vt:variant>
        <vt:lpwstr/>
      </vt:variant>
      <vt:variant>
        <vt:i4>5570641</vt:i4>
      </vt:variant>
      <vt:variant>
        <vt:i4>3</vt:i4>
      </vt:variant>
      <vt:variant>
        <vt:i4>0</vt:i4>
      </vt:variant>
      <vt:variant>
        <vt:i4>5</vt:i4>
      </vt:variant>
      <vt:variant>
        <vt:lpwstr>https://www.agingkingcounty.org/</vt:lpwstr>
      </vt:variant>
      <vt:variant>
        <vt:lpwstr/>
      </vt:variant>
      <vt:variant>
        <vt:i4>3473494</vt:i4>
      </vt:variant>
      <vt:variant>
        <vt:i4>0</vt:i4>
      </vt:variant>
      <vt:variant>
        <vt:i4>0</vt:i4>
      </vt:variant>
      <vt:variant>
        <vt:i4>5</vt:i4>
      </vt:variant>
      <vt:variant>
        <vt:lpwstr>mailto:Mary.oleary@seattle.gov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Mina, Lori</cp:lastModifiedBy>
  <cp:revision>2</cp:revision>
  <cp:lastPrinted>2018-01-24T22:54:00Z</cp:lastPrinted>
  <dcterms:created xsi:type="dcterms:W3CDTF">2022-07-20T20:15:00Z</dcterms:created>
  <dcterms:modified xsi:type="dcterms:W3CDTF">2022-07-20T20:15:00Z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0x01010019FA5B6EF4AD9F478FDF2BABA9DE2729</vt:lpwstr>
  </property>
</Properties>
</file>